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EEE5" w14:textId="77777777" w:rsidR="00C528DA" w:rsidRPr="00D602A5" w:rsidRDefault="00C528DA" w:rsidP="00C528D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4"/>
        <w:id w:val="2127731255"/>
      </w:sdtPr>
      <w:sdtContent>
        <w:p w14:paraId="4FCCBDCD" w14:textId="77777777" w:rsidR="00C528DA" w:rsidRPr="00D602A5" w:rsidRDefault="00C528DA" w:rsidP="00C528D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ЗВІТ</w:t>
          </w:r>
        </w:p>
      </w:sdtContent>
    </w:sdt>
    <w:p w14:paraId="7C9A4FFD" w14:textId="77777777" w:rsidR="00C528DA" w:rsidRPr="00D602A5" w:rsidRDefault="00C528DA" w:rsidP="00C528D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02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 результатами консультацій з громадськістю у формі опитування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Pr="00D602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консультації</w:t>
      </w:r>
      <w:r w:rsidRPr="00D602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6FB9A0A" w14:textId="77777777" w:rsidR="00C528DA" w:rsidRPr="00D602A5" w:rsidRDefault="00C528DA" w:rsidP="00C528D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5"/>
        <w:id w:val="-1577506635"/>
      </w:sdtPr>
      <w:sdtContent>
        <w:p w14:paraId="3D5158A9" w14:textId="77777777" w:rsidR="00C528DA" w:rsidRPr="00D602A5" w:rsidRDefault="00C528DA" w:rsidP="00C528DA">
          <w:pPr>
            <w:numPr>
              <w:ilvl w:val="0"/>
              <w:numId w:val="1"/>
            </w:numPr>
            <w:tabs>
              <w:tab w:val="left" w:pos="284"/>
            </w:tabs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Найменування органу місцевого самоврядування, який проводив опитування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.</w:t>
          </w:r>
        </w:p>
      </w:sdtContent>
    </w:sdt>
    <w:p w14:paraId="57DACE3D" w14:textId="20F420C7" w:rsidR="00C528DA" w:rsidRPr="000B3934" w:rsidRDefault="00C528DA" w:rsidP="00C528DA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0B393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Відділ з </w:t>
      </w:r>
      <w:r w:rsidR="000B3934" w:rsidRPr="000B39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питань внутрішньої політики та інформації</w:t>
      </w:r>
      <w:r w:rsidR="000B3934" w:rsidRPr="000B39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0B393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виконавчого комітету Першотравенської міської ради</w:t>
      </w:r>
      <w:r w:rsidRPr="000B3934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.</w:t>
      </w:r>
    </w:p>
    <w:p w14:paraId="7C10F0A2" w14:textId="77777777" w:rsidR="00C528DA" w:rsidRPr="00D602A5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6"/>
        <w:id w:val="131301684"/>
      </w:sdtPr>
      <w:sdtContent>
        <w:p w14:paraId="30EC60BA" w14:textId="77777777" w:rsidR="00C528DA" w:rsidRPr="00D602A5" w:rsidRDefault="00C528DA" w:rsidP="00C528DA">
          <w:pPr>
            <w:numPr>
              <w:ilvl w:val="0"/>
              <w:numId w:val="1"/>
            </w:numPr>
            <w:tabs>
              <w:tab w:val="left" w:pos="284"/>
            </w:tabs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Предмет опитування</w:t>
          </w:r>
        </w:p>
      </w:sdtContent>
    </w:sdt>
    <w:p w14:paraId="2CE6CCA7" w14:textId="268050F6" w:rsidR="00C528DA" w:rsidRPr="00AD4172" w:rsidRDefault="000B3934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AD41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О</w:t>
      </w:r>
      <w:r w:rsidRPr="00AD41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бговорення проєкту </w:t>
      </w:r>
      <w:r w:rsidR="00AD4172" w:rsidRPr="00AD4172">
        <w:rPr>
          <w:rFonts w:ascii="Times New Roman" w:hAnsi="Times New Roman" w:cs="Times New Roman"/>
          <w:sz w:val="28"/>
          <w:szCs w:val="28"/>
          <w:u w:val="single"/>
          <w:lang w:val="uk-UA"/>
        </w:rPr>
        <w:t>міської Програми підтримки бізнесу, розташованого на території Першотравенської міської територіальної громади, на 2025-2027 роки</w:t>
      </w:r>
      <w:r w:rsidR="00C528DA" w:rsidRPr="00AD417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.</w:t>
      </w:r>
    </w:p>
    <w:p w14:paraId="0EE0F953" w14:textId="77777777" w:rsidR="00C528DA" w:rsidRPr="00AD4172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7"/>
        <w:id w:val="-167019740"/>
      </w:sdtPr>
      <w:sdtContent>
        <w:p w14:paraId="67C98C56" w14:textId="77777777" w:rsidR="00C528DA" w:rsidRPr="00D602A5" w:rsidRDefault="00C528DA" w:rsidP="00C528DA">
          <w:pPr>
            <w:numPr>
              <w:ilvl w:val="0"/>
              <w:numId w:val="1"/>
            </w:numPr>
            <w:tabs>
              <w:tab w:val="left" w:pos="284"/>
            </w:tabs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Інформація про осіб, які взяли участь в опитуванні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.</w:t>
          </w:r>
        </w:p>
      </w:sdtContent>
    </w:sdt>
    <w:p w14:paraId="3A19BF5F" w14:textId="703D56AB" w:rsidR="00C528DA" w:rsidRPr="00C528DA" w:rsidRDefault="00C528DA" w:rsidP="00C528DA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Загальна кількість осіб (користувачів), які проголосували/залишили</w:t>
      </w:r>
      <w:r w:rsidR="000B3934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 xml:space="preserve"> свої коментарі – </w:t>
      </w: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0.</w:t>
      </w:r>
    </w:p>
    <w:p w14:paraId="08CF6A38" w14:textId="77777777" w:rsidR="00C528DA" w:rsidRPr="00D602A5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82A9D7E" w14:textId="77777777" w:rsidR="00C528DA" w:rsidRPr="00E241C4" w:rsidRDefault="00C528DA" w:rsidP="00C528D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1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Використання результатів консультацій під час подальшої підготовки проєктів рішень (документів місцевої політики, актів та аналітичних документів)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14:paraId="35E8B8A0" w14:textId="77777777" w:rsidR="00C528DA" w:rsidRPr="00E241C4" w:rsidRDefault="00C528DA" w:rsidP="00C528D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3D332C7" w14:textId="77777777" w:rsidR="00961412" w:rsidRDefault="00961412" w:rsidP="00961412">
      <w:pPr>
        <w:rPr>
          <w:lang w:val="uk-UA"/>
        </w:rPr>
      </w:pPr>
    </w:p>
    <w:p w14:paraId="6E31F5D8" w14:textId="77777777" w:rsidR="00961412" w:rsidRDefault="00961412" w:rsidP="00961412">
      <w:pPr>
        <w:rPr>
          <w:lang w:val="uk-UA"/>
        </w:rPr>
      </w:pPr>
    </w:p>
    <w:p w14:paraId="50E65B44" w14:textId="58BC969F" w:rsidR="000B3934" w:rsidRDefault="00AD4172" w:rsidP="0096141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>ідділ</w:t>
      </w:r>
      <w:r w:rsidR="000B3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0B3934"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</w:p>
    <w:p w14:paraId="64B68903" w14:textId="55EB3D6F" w:rsidR="00961412" w:rsidRPr="00961412" w:rsidRDefault="000B3934" w:rsidP="0096141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внутрішньої політики та інформації</w:t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961412" w:rsidRPr="0096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55CCB"/>
    <w:multiLevelType w:val="multilevel"/>
    <w:tmpl w:val="FBE8959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2447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8DA"/>
    <w:rsid w:val="0001181A"/>
    <w:rsid w:val="000B3934"/>
    <w:rsid w:val="0035077A"/>
    <w:rsid w:val="00567410"/>
    <w:rsid w:val="00961412"/>
    <w:rsid w:val="00AD4172"/>
    <w:rsid w:val="00C528DA"/>
    <w:rsid w:val="00CD098E"/>
    <w:rsid w:val="00E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29A4"/>
  <w15:docId w15:val="{27D63563-BD50-49FD-A7EC-E9F46916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28DA"/>
    <w:pPr>
      <w:spacing w:after="0" w:line="276" w:lineRule="auto"/>
    </w:pPr>
    <w:rPr>
      <w:rFonts w:ascii="Arial" w:eastAsia="Arial" w:hAnsi="Arial" w:cs="Arial"/>
      <w:kern w:val="0"/>
      <w:lang w:val="uk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34"/>
    <w:rPr>
      <w:rFonts w:ascii="Tahoma" w:eastAsia="Arial" w:hAnsi="Tahoma" w:cs="Tahoma"/>
      <w:kern w:val="0"/>
      <w:sz w:val="16"/>
      <w:szCs w:val="16"/>
      <w:lang w:val="uk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OVIDDIL</dc:creator>
  <cp:lastModifiedBy>OVIDDIL</cp:lastModifiedBy>
  <cp:revision>3</cp:revision>
  <cp:lastPrinted>2024-10-30T09:20:00Z</cp:lastPrinted>
  <dcterms:created xsi:type="dcterms:W3CDTF">2024-08-28T06:52:00Z</dcterms:created>
  <dcterms:modified xsi:type="dcterms:W3CDTF">2024-10-30T09:20:00Z</dcterms:modified>
</cp:coreProperties>
</file>