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9D28" w14:textId="77777777" w:rsidR="00B05A82" w:rsidRPr="005A5CDA" w:rsidRDefault="003A47A2" w:rsidP="00B05A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11907"/>
        <w:rPr>
          <w:sz w:val="24"/>
          <w:szCs w:val="24"/>
        </w:rPr>
      </w:pPr>
      <w:r w:rsidRPr="005A5CDA">
        <w:rPr>
          <w:sz w:val="24"/>
          <w:szCs w:val="24"/>
        </w:rPr>
        <w:t>Додаток</w:t>
      </w:r>
    </w:p>
    <w:p w14:paraId="585A0197" w14:textId="77777777" w:rsidR="003A47A2" w:rsidRPr="005A5CDA" w:rsidRDefault="003A47A2" w:rsidP="00B05A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11907"/>
        <w:rPr>
          <w:sz w:val="24"/>
          <w:szCs w:val="24"/>
        </w:rPr>
      </w:pPr>
      <w:r w:rsidRPr="005A5CDA">
        <w:rPr>
          <w:sz w:val="24"/>
          <w:szCs w:val="24"/>
        </w:rPr>
        <w:t>до Програми</w:t>
      </w:r>
    </w:p>
    <w:p w14:paraId="0FFBD394" w14:textId="77777777" w:rsidR="00B05A82" w:rsidRPr="005A5CDA" w:rsidRDefault="00B05A82" w:rsidP="00B05A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11907"/>
        <w:rPr>
          <w:sz w:val="24"/>
          <w:szCs w:val="24"/>
        </w:rPr>
      </w:pPr>
      <w:r w:rsidRPr="005A5CDA">
        <w:rPr>
          <w:sz w:val="24"/>
          <w:szCs w:val="24"/>
        </w:rPr>
        <w:t xml:space="preserve">(розділ </w:t>
      </w:r>
      <w:r w:rsidRPr="005A5CDA">
        <w:rPr>
          <w:sz w:val="24"/>
          <w:szCs w:val="24"/>
          <w:lang w:val="en-US"/>
        </w:rPr>
        <w:t>VI</w:t>
      </w:r>
      <w:r w:rsidRPr="005A5CDA">
        <w:rPr>
          <w:sz w:val="24"/>
          <w:szCs w:val="24"/>
        </w:rPr>
        <w:t>)</w:t>
      </w:r>
    </w:p>
    <w:p w14:paraId="4AF08073" w14:textId="77777777" w:rsidR="00E31DB1" w:rsidRDefault="00E31DB1" w:rsidP="003A47A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sz w:val="24"/>
          <w:szCs w:val="24"/>
        </w:rPr>
      </w:pPr>
    </w:p>
    <w:p w14:paraId="077C91A6" w14:textId="77777777" w:rsidR="00B05A82" w:rsidRPr="005A5CDA" w:rsidRDefault="00B05A82" w:rsidP="003A47A2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sz w:val="24"/>
          <w:szCs w:val="24"/>
        </w:rPr>
      </w:pPr>
      <w:r w:rsidRPr="005A5CDA">
        <w:rPr>
          <w:b/>
          <w:sz w:val="24"/>
          <w:szCs w:val="24"/>
        </w:rPr>
        <w:t>ПЕРЕЛІК</w:t>
      </w:r>
    </w:p>
    <w:p w14:paraId="50EC46ED" w14:textId="77777777" w:rsidR="00B05A82" w:rsidRPr="005A5CDA" w:rsidRDefault="003A47A2" w:rsidP="003A47A2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sz w:val="24"/>
          <w:szCs w:val="24"/>
        </w:rPr>
      </w:pPr>
      <w:r w:rsidRPr="005A5CDA">
        <w:rPr>
          <w:b/>
          <w:sz w:val="24"/>
          <w:szCs w:val="24"/>
        </w:rPr>
        <w:t xml:space="preserve">завдань </w:t>
      </w:r>
      <w:r w:rsidR="00B05A82" w:rsidRPr="005A5CDA">
        <w:rPr>
          <w:b/>
          <w:sz w:val="24"/>
          <w:szCs w:val="24"/>
        </w:rPr>
        <w:t xml:space="preserve">і заходів </w:t>
      </w:r>
      <w:r w:rsidRPr="005A5CDA">
        <w:rPr>
          <w:b/>
          <w:sz w:val="24"/>
          <w:szCs w:val="24"/>
        </w:rPr>
        <w:t>міської Програми підтримки бізнесу,</w:t>
      </w:r>
    </w:p>
    <w:p w14:paraId="1369BFBA" w14:textId="77777777" w:rsidR="00114CC5" w:rsidRPr="005A5CDA" w:rsidRDefault="003A47A2" w:rsidP="003A47A2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sz w:val="24"/>
          <w:szCs w:val="24"/>
        </w:rPr>
      </w:pPr>
      <w:r w:rsidRPr="005A5CDA">
        <w:rPr>
          <w:b/>
          <w:sz w:val="24"/>
          <w:szCs w:val="24"/>
        </w:rPr>
        <w:t>розташованого на території Першотравенської міської територіальної громади</w:t>
      </w:r>
      <w:r w:rsidR="00114CC5" w:rsidRPr="005A5CDA">
        <w:rPr>
          <w:b/>
          <w:sz w:val="24"/>
          <w:szCs w:val="24"/>
        </w:rPr>
        <w:t>,</w:t>
      </w:r>
      <w:r w:rsidR="00B05A82" w:rsidRPr="005A5CDA">
        <w:rPr>
          <w:b/>
          <w:sz w:val="24"/>
          <w:szCs w:val="24"/>
        </w:rPr>
        <w:t xml:space="preserve"> </w:t>
      </w:r>
      <w:r w:rsidR="00114CC5" w:rsidRPr="005A5CDA">
        <w:rPr>
          <w:b/>
          <w:sz w:val="24"/>
          <w:szCs w:val="24"/>
        </w:rPr>
        <w:t>на 202</w:t>
      </w:r>
      <w:r w:rsidR="00701D7D" w:rsidRPr="005A5CDA">
        <w:rPr>
          <w:b/>
          <w:sz w:val="24"/>
          <w:szCs w:val="24"/>
        </w:rPr>
        <w:t>5</w:t>
      </w:r>
      <w:r w:rsidR="00114CC5" w:rsidRPr="005A5CDA">
        <w:rPr>
          <w:b/>
          <w:sz w:val="24"/>
          <w:szCs w:val="24"/>
        </w:rPr>
        <w:t>-202</w:t>
      </w:r>
      <w:r w:rsidR="00701D7D" w:rsidRPr="005A5CDA">
        <w:rPr>
          <w:b/>
          <w:sz w:val="24"/>
          <w:szCs w:val="24"/>
        </w:rPr>
        <w:t>7</w:t>
      </w:r>
      <w:r w:rsidR="00114CC5" w:rsidRPr="005A5CDA">
        <w:rPr>
          <w:b/>
          <w:sz w:val="24"/>
          <w:szCs w:val="24"/>
        </w:rPr>
        <w:t xml:space="preserve"> роки</w:t>
      </w:r>
    </w:p>
    <w:p w14:paraId="5AECFCF0" w14:textId="77777777" w:rsidR="003A47A2" w:rsidRPr="005A5CDA" w:rsidRDefault="003A47A2" w:rsidP="00DC693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126"/>
        <w:gridCol w:w="1701"/>
        <w:gridCol w:w="850"/>
        <w:gridCol w:w="1418"/>
        <w:gridCol w:w="1417"/>
        <w:gridCol w:w="1418"/>
        <w:gridCol w:w="1417"/>
        <w:gridCol w:w="1418"/>
        <w:gridCol w:w="1701"/>
      </w:tblGrid>
      <w:tr w:rsidR="007108D2" w:rsidRPr="00D91EBA" w14:paraId="5AF5F50E" w14:textId="77777777" w:rsidTr="00647BFB">
        <w:trPr>
          <w:cantSplit/>
          <w:trHeight w:val="284"/>
          <w:tblHeader/>
        </w:trPr>
        <w:tc>
          <w:tcPr>
            <w:tcW w:w="1673" w:type="dxa"/>
            <w:vMerge w:val="restart"/>
          </w:tcPr>
          <w:p w14:paraId="50B07022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Назва напряму діяльності</w:t>
            </w:r>
          </w:p>
        </w:tc>
        <w:tc>
          <w:tcPr>
            <w:tcW w:w="2126" w:type="dxa"/>
            <w:vMerge w:val="restart"/>
          </w:tcPr>
          <w:p w14:paraId="1BCAA63D" w14:textId="77777777" w:rsidR="007108D2" w:rsidRPr="00D91EBA" w:rsidRDefault="007108D2" w:rsidP="007108D2">
            <w:pP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Зміст заходів Програми</w:t>
            </w:r>
          </w:p>
        </w:tc>
        <w:tc>
          <w:tcPr>
            <w:tcW w:w="1701" w:type="dxa"/>
            <w:vMerge w:val="restart"/>
          </w:tcPr>
          <w:p w14:paraId="48583C7D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</w:tcPr>
          <w:p w14:paraId="7C156870" w14:textId="77777777" w:rsidR="007108D2" w:rsidRPr="00D91EBA" w:rsidRDefault="007108D2" w:rsidP="0071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7088" w:type="dxa"/>
            <w:gridSpan w:val="5"/>
          </w:tcPr>
          <w:p w14:paraId="5C549981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Орієнтовні обсяги фінансування за роками виконання, тис. грн</w:t>
            </w:r>
          </w:p>
        </w:tc>
        <w:tc>
          <w:tcPr>
            <w:tcW w:w="1701" w:type="dxa"/>
            <w:vMerge w:val="restart"/>
          </w:tcPr>
          <w:p w14:paraId="3491DDC7" w14:textId="77777777" w:rsidR="007108D2" w:rsidRPr="00D91EBA" w:rsidRDefault="007108D2" w:rsidP="0071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Очікуваний результат виконання заходу</w:t>
            </w:r>
          </w:p>
        </w:tc>
      </w:tr>
      <w:tr w:rsidR="00647BFB" w:rsidRPr="00D91EBA" w14:paraId="61060CA1" w14:textId="77777777" w:rsidTr="00647BFB">
        <w:trPr>
          <w:cantSplit/>
          <w:trHeight w:val="245"/>
          <w:tblHeader/>
        </w:trPr>
        <w:tc>
          <w:tcPr>
            <w:tcW w:w="1673" w:type="dxa"/>
            <w:vMerge/>
          </w:tcPr>
          <w:p w14:paraId="28C70B28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03B4AD" w14:textId="77777777" w:rsidR="007108D2" w:rsidRPr="00D91EBA" w:rsidRDefault="007108D2" w:rsidP="00313E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37450F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761462A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D7A72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417" w:type="dxa"/>
          </w:tcPr>
          <w:p w14:paraId="4ADF424D" w14:textId="77777777" w:rsidR="007108D2" w:rsidRPr="00D91EBA" w:rsidRDefault="007108D2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202</w:t>
            </w:r>
            <w:r w:rsidR="00701D7D" w:rsidRPr="00D91EBA">
              <w:rPr>
                <w:b/>
                <w:sz w:val="24"/>
                <w:szCs w:val="24"/>
              </w:rPr>
              <w:t>5</w:t>
            </w:r>
            <w:r w:rsidRPr="00D91EBA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</w:tcPr>
          <w:p w14:paraId="71FF6A79" w14:textId="77777777" w:rsidR="007108D2" w:rsidRPr="00D91EBA" w:rsidRDefault="007108D2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202</w:t>
            </w:r>
            <w:r w:rsidR="00701D7D" w:rsidRPr="00D91EBA">
              <w:rPr>
                <w:b/>
                <w:sz w:val="24"/>
                <w:szCs w:val="24"/>
              </w:rPr>
              <w:t>6</w:t>
            </w:r>
            <w:r w:rsidRPr="00D91EBA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</w:tcPr>
          <w:p w14:paraId="6EA49060" w14:textId="77777777" w:rsidR="007108D2" w:rsidRPr="00D91EBA" w:rsidRDefault="007108D2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202</w:t>
            </w:r>
            <w:r w:rsidR="00701D7D" w:rsidRPr="00D91EBA">
              <w:rPr>
                <w:b/>
                <w:sz w:val="24"/>
                <w:szCs w:val="24"/>
              </w:rPr>
              <w:t>7</w:t>
            </w:r>
            <w:r w:rsidRPr="00D91EBA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</w:tcPr>
          <w:p w14:paraId="3A43ACC9" w14:textId="77777777" w:rsidR="007108D2" w:rsidRPr="00D91EBA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vMerge/>
          </w:tcPr>
          <w:p w14:paraId="514862E0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647BFB" w:rsidRPr="00D91EBA" w14:paraId="0B594B95" w14:textId="77777777" w:rsidTr="00647BFB">
        <w:trPr>
          <w:cantSplit/>
          <w:trHeight w:val="213"/>
          <w:tblHeader/>
        </w:trPr>
        <w:tc>
          <w:tcPr>
            <w:tcW w:w="1673" w:type="dxa"/>
          </w:tcPr>
          <w:p w14:paraId="401F73D9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1AC333C" w14:textId="77777777" w:rsidR="007108D2" w:rsidRPr="00D91EBA" w:rsidRDefault="007108D2" w:rsidP="00313EF7">
            <w:pP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3651C0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CEAFB22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DB10CAA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C3F89E9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C9A734F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C4651FF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0C49B98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71920F13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10</w:t>
            </w:r>
          </w:p>
        </w:tc>
      </w:tr>
      <w:tr w:rsidR="00647BFB" w:rsidRPr="00D91EBA" w14:paraId="0B35E773" w14:textId="77777777" w:rsidTr="00647BFB">
        <w:trPr>
          <w:cantSplit/>
          <w:trHeight w:val="186"/>
        </w:trPr>
        <w:tc>
          <w:tcPr>
            <w:tcW w:w="1673" w:type="dxa"/>
            <w:vMerge w:val="restart"/>
          </w:tcPr>
          <w:p w14:paraId="7BB55A62" w14:textId="77777777" w:rsidR="007108D2" w:rsidRPr="009A3E17" w:rsidRDefault="007108D2" w:rsidP="0067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І. Підтримка бізнесу, розташованого на території Першотравенської міської територіальної громади</w:t>
            </w:r>
          </w:p>
        </w:tc>
        <w:tc>
          <w:tcPr>
            <w:tcW w:w="2126" w:type="dxa"/>
            <w:vMerge w:val="restart"/>
          </w:tcPr>
          <w:p w14:paraId="775957D6" w14:textId="77777777" w:rsidR="007108D2" w:rsidRPr="009A3E17" w:rsidRDefault="007108D2" w:rsidP="00DB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1. Надання фінансової допомоги підприємствам та фізичним особам – підприємцям, що здійснили переміщення і реєстрацію</w:t>
            </w:r>
            <w:r w:rsidR="00DB7FDE" w:rsidRPr="009A3E17">
              <w:rPr>
                <w:sz w:val="22"/>
                <w:szCs w:val="22"/>
              </w:rPr>
              <w:t>,</w:t>
            </w:r>
            <w:r w:rsidRPr="009A3E17">
              <w:rPr>
                <w:sz w:val="22"/>
                <w:szCs w:val="22"/>
              </w:rPr>
              <w:t xml:space="preserve"> та вже зареєстрованим на території Першотравенської міської територіальної громади на умовах її відшкодування (реверсу) шляхом сплати відповідних податків та зборів</w:t>
            </w:r>
          </w:p>
        </w:tc>
        <w:tc>
          <w:tcPr>
            <w:tcW w:w="1701" w:type="dxa"/>
            <w:vMerge w:val="restart"/>
          </w:tcPr>
          <w:p w14:paraId="398B9EDC" w14:textId="77777777" w:rsidR="007108D2" w:rsidRPr="009A3E17" w:rsidRDefault="007108D2" w:rsidP="0041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Відділ економіки та торгівлі</w:t>
            </w:r>
            <w:r w:rsidR="00701D7D" w:rsidRPr="009A3E17">
              <w:rPr>
                <w:sz w:val="22"/>
                <w:szCs w:val="22"/>
              </w:rPr>
              <w:t>, земельних відносин і інвестиційної діяльності</w:t>
            </w:r>
            <w:r w:rsidRPr="009A3E17">
              <w:rPr>
                <w:sz w:val="22"/>
                <w:szCs w:val="22"/>
              </w:rPr>
              <w:t xml:space="preserve"> виконавчого комітету Першотравенської міської ради,</w:t>
            </w:r>
          </w:p>
          <w:p w14:paraId="3C5A29FA" w14:textId="77777777" w:rsidR="007108D2" w:rsidRPr="009A3E17" w:rsidRDefault="007108D2" w:rsidP="0041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Першотравенське міське фінансове управління виконкому Першотравенської міської ради</w:t>
            </w:r>
          </w:p>
        </w:tc>
        <w:tc>
          <w:tcPr>
            <w:tcW w:w="850" w:type="dxa"/>
            <w:vMerge w:val="restart"/>
          </w:tcPr>
          <w:p w14:paraId="6A091D4E" w14:textId="77777777" w:rsidR="007108D2" w:rsidRPr="009A3E17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Щороку</w:t>
            </w:r>
          </w:p>
        </w:tc>
        <w:tc>
          <w:tcPr>
            <w:tcW w:w="1418" w:type="dxa"/>
          </w:tcPr>
          <w:p w14:paraId="7AB63018" w14:textId="77777777" w:rsidR="007108D2" w:rsidRPr="009A3E17" w:rsidRDefault="007108D2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34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 xml:space="preserve">Загальний обсяг, </w:t>
            </w:r>
            <w:r w:rsidR="00701D7D" w:rsidRPr="009A3E17">
              <w:rPr>
                <w:b/>
                <w:sz w:val="22"/>
                <w:szCs w:val="22"/>
              </w:rPr>
              <w:t>зокрема</w:t>
            </w:r>
          </w:p>
        </w:tc>
        <w:tc>
          <w:tcPr>
            <w:tcW w:w="1417" w:type="dxa"/>
          </w:tcPr>
          <w:p w14:paraId="3A60051A" w14:textId="77777777" w:rsidR="007108D2" w:rsidRPr="009A3E17" w:rsidRDefault="00701D7D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27</w:t>
            </w:r>
            <w:r w:rsidR="007108D2" w:rsidRPr="009A3E17">
              <w:rPr>
                <w:b/>
                <w:sz w:val="22"/>
                <w:szCs w:val="22"/>
              </w:rPr>
              <w:t>0,0</w:t>
            </w:r>
          </w:p>
          <w:p w14:paraId="10B07E01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5DDEB1BF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270,0</w:t>
            </w:r>
          </w:p>
          <w:p w14:paraId="4355CDDE" w14:textId="77777777" w:rsidR="007108D2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417" w:type="dxa"/>
          </w:tcPr>
          <w:p w14:paraId="4DC7A38D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270,0</w:t>
            </w:r>
          </w:p>
          <w:p w14:paraId="7EDA3342" w14:textId="77777777" w:rsidR="007108D2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13ED5F6B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81</w:t>
            </w:r>
            <w:r w:rsidR="007108D2" w:rsidRPr="009A3E17">
              <w:rPr>
                <w:b/>
                <w:sz w:val="22"/>
                <w:szCs w:val="22"/>
              </w:rPr>
              <w:t>0,0</w:t>
            </w:r>
          </w:p>
          <w:p w14:paraId="147249D7" w14:textId="77777777" w:rsidR="007108D2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701" w:type="dxa"/>
            <w:vMerge w:val="restart"/>
          </w:tcPr>
          <w:p w14:paraId="7F8778E5" w14:textId="77777777" w:rsidR="007108D2" w:rsidRPr="009A3E17" w:rsidRDefault="007108D2" w:rsidP="00C5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Забезпечення збереження і створення нових робочих місць, легалізації трудових відносин на переміщених підприємствах</w:t>
            </w:r>
          </w:p>
        </w:tc>
      </w:tr>
      <w:tr w:rsidR="00647BFB" w:rsidRPr="00D91EBA" w14:paraId="7EEE54B4" w14:textId="77777777" w:rsidTr="00647BFB">
        <w:trPr>
          <w:cantSplit/>
          <w:trHeight w:val="186"/>
        </w:trPr>
        <w:tc>
          <w:tcPr>
            <w:tcW w:w="1673" w:type="dxa"/>
            <w:vMerge/>
          </w:tcPr>
          <w:p w14:paraId="2DFCDCCD" w14:textId="77777777" w:rsidR="007108D2" w:rsidRPr="009A3E17" w:rsidRDefault="007108D2" w:rsidP="0067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8AF7CE3" w14:textId="77777777" w:rsidR="007108D2" w:rsidRPr="009A3E17" w:rsidRDefault="007108D2" w:rsidP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F56F731" w14:textId="77777777" w:rsidR="007108D2" w:rsidRPr="009A3E17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655EDC4" w14:textId="77777777" w:rsidR="007108D2" w:rsidRPr="009A3E17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8F3F4F" w14:textId="77777777" w:rsidR="007108D2" w:rsidRPr="009A3E17" w:rsidRDefault="007108D2" w:rsidP="003D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державний бюджет</w:t>
            </w:r>
          </w:p>
        </w:tc>
        <w:tc>
          <w:tcPr>
            <w:tcW w:w="1417" w:type="dxa"/>
          </w:tcPr>
          <w:p w14:paraId="177CA201" w14:textId="77777777" w:rsidR="007108D2" w:rsidRPr="009A3E17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</w:tcPr>
          <w:p w14:paraId="235FADD9" w14:textId="77777777" w:rsidR="007108D2" w:rsidRPr="009A3E17" w:rsidRDefault="007108D2" w:rsidP="00F7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7" w:type="dxa"/>
          </w:tcPr>
          <w:p w14:paraId="289D1B20" w14:textId="77777777" w:rsidR="007108D2" w:rsidRPr="009A3E17" w:rsidRDefault="007108D2" w:rsidP="00F7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</w:tcPr>
          <w:p w14:paraId="2E26646E" w14:textId="77777777" w:rsidR="007108D2" w:rsidRPr="009A3E17" w:rsidRDefault="007108D2" w:rsidP="00ED6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701" w:type="dxa"/>
            <w:vMerge/>
          </w:tcPr>
          <w:p w14:paraId="11E7A695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647BFB" w:rsidRPr="00D91EBA" w14:paraId="22078F00" w14:textId="77777777" w:rsidTr="00647BFB">
        <w:trPr>
          <w:cantSplit/>
          <w:trHeight w:val="186"/>
        </w:trPr>
        <w:tc>
          <w:tcPr>
            <w:tcW w:w="1673" w:type="dxa"/>
            <w:vMerge/>
          </w:tcPr>
          <w:p w14:paraId="18346E89" w14:textId="77777777" w:rsidR="00701D7D" w:rsidRPr="009A3E17" w:rsidRDefault="00701D7D" w:rsidP="0067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E813C09" w14:textId="77777777" w:rsidR="00701D7D" w:rsidRPr="009A3E17" w:rsidRDefault="00701D7D" w:rsidP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EE8FCF0" w14:textId="77777777" w:rsidR="00701D7D" w:rsidRPr="009A3E17" w:rsidRDefault="00701D7D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B3C4A98" w14:textId="77777777" w:rsidR="00701D7D" w:rsidRPr="009A3E17" w:rsidRDefault="00701D7D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068708" w14:textId="77777777" w:rsidR="00701D7D" w:rsidRPr="009A3E17" w:rsidRDefault="00701D7D" w:rsidP="0008448F">
            <w:pPr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1417" w:type="dxa"/>
          </w:tcPr>
          <w:p w14:paraId="7C770143" w14:textId="77777777" w:rsidR="00701D7D" w:rsidRPr="009A3E17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270,0</w:t>
            </w:r>
          </w:p>
          <w:p w14:paraId="7C7872DA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33DB1DCA" w14:textId="77777777" w:rsidR="00701D7D" w:rsidRPr="009A3E17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270,0</w:t>
            </w:r>
          </w:p>
          <w:p w14:paraId="7812AD50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(за потреби)</w:t>
            </w:r>
          </w:p>
        </w:tc>
        <w:tc>
          <w:tcPr>
            <w:tcW w:w="1417" w:type="dxa"/>
          </w:tcPr>
          <w:p w14:paraId="7F8FDB95" w14:textId="77777777" w:rsidR="00701D7D" w:rsidRPr="009A3E17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270,0</w:t>
            </w:r>
          </w:p>
          <w:p w14:paraId="4CE7D758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753D1A51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810,0</w:t>
            </w:r>
          </w:p>
          <w:p w14:paraId="44277CFA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(за потреби)</w:t>
            </w:r>
          </w:p>
        </w:tc>
        <w:tc>
          <w:tcPr>
            <w:tcW w:w="1701" w:type="dxa"/>
            <w:vMerge/>
          </w:tcPr>
          <w:p w14:paraId="39F25DDC" w14:textId="77777777" w:rsidR="00701D7D" w:rsidRPr="00D91EBA" w:rsidRDefault="00701D7D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647BFB" w:rsidRPr="00D91EBA" w14:paraId="5E64AC00" w14:textId="77777777" w:rsidTr="00647BFB">
        <w:trPr>
          <w:cantSplit/>
          <w:trHeight w:val="186"/>
        </w:trPr>
        <w:tc>
          <w:tcPr>
            <w:tcW w:w="1673" w:type="dxa"/>
            <w:vMerge/>
          </w:tcPr>
          <w:p w14:paraId="1705B0D2" w14:textId="77777777" w:rsidR="007108D2" w:rsidRPr="00D91EBA" w:rsidRDefault="007108D2" w:rsidP="0067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5D1625" w14:textId="77777777" w:rsidR="007108D2" w:rsidRPr="00D91EBA" w:rsidRDefault="007108D2" w:rsidP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276994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90A07F6" w14:textId="77777777" w:rsidR="007108D2" w:rsidRPr="00D91EBA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E06739" w14:textId="77777777" w:rsidR="007108D2" w:rsidRPr="001D7B9E" w:rsidRDefault="007108D2" w:rsidP="00701D7D">
            <w:pPr>
              <w:rPr>
                <w:sz w:val="22"/>
                <w:szCs w:val="22"/>
              </w:rPr>
            </w:pPr>
            <w:r w:rsidRPr="001D7B9E">
              <w:rPr>
                <w:sz w:val="22"/>
                <w:szCs w:val="22"/>
              </w:rPr>
              <w:t>інші джерела (</w:t>
            </w:r>
            <w:r w:rsidR="00701D7D" w:rsidRPr="001D7B9E">
              <w:rPr>
                <w:sz w:val="22"/>
                <w:szCs w:val="22"/>
              </w:rPr>
              <w:t>зокрема</w:t>
            </w:r>
            <w:r w:rsidRPr="001D7B9E">
              <w:rPr>
                <w:sz w:val="22"/>
                <w:szCs w:val="22"/>
              </w:rPr>
              <w:t xml:space="preserve"> кошти міжнародної технічної допомоги)</w:t>
            </w:r>
          </w:p>
        </w:tc>
        <w:tc>
          <w:tcPr>
            <w:tcW w:w="1417" w:type="dxa"/>
          </w:tcPr>
          <w:p w14:paraId="7BE4BD09" w14:textId="77777777" w:rsidR="007108D2" w:rsidRPr="001D7B9E" w:rsidRDefault="007108D2" w:rsidP="003D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D7B9E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418" w:type="dxa"/>
          </w:tcPr>
          <w:p w14:paraId="1134FF7A" w14:textId="77777777" w:rsidR="007108D2" w:rsidRPr="001D7B9E" w:rsidRDefault="007108D2" w:rsidP="00F7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D7B9E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417" w:type="dxa"/>
          </w:tcPr>
          <w:p w14:paraId="3939B2E1" w14:textId="77777777" w:rsidR="007108D2" w:rsidRPr="001D7B9E" w:rsidRDefault="007108D2" w:rsidP="00F7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D7B9E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418" w:type="dxa"/>
          </w:tcPr>
          <w:p w14:paraId="7590271E" w14:textId="77777777" w:rsidR="007108D2" w:rsidRPr="001D7B9E" w:rsidRDefault="007108D2" w:rsidP="00ED6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D7B9E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701" w:type="dxa"/>
            <w:vMerge/>
          </w:tcPr>
          <w:p w14:paraId="3639B1BF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647BFB" w:rsidRPr="00D91EBA" w14:paraId="55C78B5E" w14:textId="77777777" w:rsidTr="00647BFB">
        <w:trPr>
          <w:cantSplit/>
          <w:trHeight w:val="176"/>
        </w:trPr>
        <w:tc>
          <w:tcPr>
            <w:tcW w:w="1673" w:type="dxa"/>
            <w:vMerge/>
          </w:tcPr>
          <w:p w14:paraId="57275E01" w14:textId="77777777" w:rsidR="007108D2" w:rsidRPr="00D91EBA" w:rsidRDefault="007108D2" w:rsidP="00221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C4E3CAF" w14:textId="77777777" w:rsidR="007108D2" w:rsidRPr="009A3E17" w:rsidRDefault="007108D2" w:rsidP="00E4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 xml:space="preserve">2. Надання фінансової допомоги на </w:t>
            </w:r>
            <w:r w:rsidRPr="009A3E17">
              <w:rPr>
                <w:sz w:val="22"/>
                <w:szCs w:val="22"/>
              </w:rPr>
              <w:lastRenderedPageBreak/>
              <w:t>закупівлю обладнання підприємствам харчової, легкої, машинобудівельної промисловості на умовах її відшкодування (реверсу) шляхом сплати відповідних податків та зборів</w:t>
            </w:r>
          </w:p>
        </w:tc>
        <w:tc>
          <w:tcPr>
            <w:tcW w:w="1701" w:type="dxa"/>
            <w:vMerge w:val="restart"/>
          </w:tcPr>
          <w:p w14:paraId="007AC3C5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lastRenderedPageBreak/>
              <w:t xml:space="preserve">Відділ економіки та торгівлі, </w:t>
            </w:r>
            <w:r w:rsidRPr="009A3E17">
              <w:rPr>
                <w:sz w:val="22"/>
                <w:szCs w:val="22"/>
              </w:rPr>
              <w:lastRenderedPageBreak/>
              <w:t>земельних відносин і інвестиційної діяльності виконавчого комітету Першотравенської міської ради,</w:t>
            </w:r>
          </w:p>
          <w:p w14:paraId="00B506E8" w14:textId="77777777" w:rsidR="007108D2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Першотравенське міське фінансове управління виконкому Першотравенської міської ради</w:t>
            </w:r>
          </w:p>
        </w:tc>
        <w:tc>
          <w:tcPr>
            <w:tcW w:w="850" w:type="dxa"/>
            <w:vMerge w:val="restart"/>
          </w:tcPr>
          <w:p w14:paraId="3BD69773" w14:textId="77777777" w:rsidR="007108D2" w:rsidRPr="009A3E17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lastRenderedPageBreak/>
              <w:t>Щороку</w:t>
            </w:r>
          </w:p>
        </w:tc>
        <w:tc>
          <w:tcPr>
            <w:tcW w:w="1418" w:type="dxa"/>
          </w:tcPr>
          <w:p w14:paraId="327CD95A" w14:textId="77777777" w:rsidR="007108D2" w:rsidRPr="009A3E17" w:rsidRDefault="007108D2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34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 xml:space="preserve">Загальний обсяг, </w:t>
            </w:r>
            <w:r w:rsidR="00701D7D" w:rsidRPr="009A3E17">
              <w:rPr>
                <w:b/>
                <w:sz w:val="22"/>
                <w:szCs w:val="22"/>
              </w:rPr>
              <w:t>зокрема</w:t>
            </w:r>
          </w:p>
        </w:tc>
        <w:tc>
          <w:tcPr>
            <w:tcW w:w="1417" w:type="dxa"/>
          </w:tcPr>
          <w:p w14:paraId="7AAB1042" w14:textId="77777777" w:rsidR="007108D2" w:rsidRPr="009A3E17" w:rsidRDefault="007108D2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2</w:t>
            </w:r>
            <w:r w:rsidR="00701D7D" w:rsidRPr="009A3E17">
              <w:rPr>
                <w:b/>
                <w:sz w:val="22"/>
                <w:szCs w:val="22"/>
              </w:rPr>
              <w:t>3</w:t>
            </w:r>
            <w:r w:rsidRPr="009A3E17">
              <w:rPr>
                <w:b/>
                <w:sz w:val="22"/>
                <w:szCs w:val="22"/>
              </w:rPr>
              <w:t>0,0</w:t>
            </w:r>
          </w:p>
          <w:p w14:paraId="0F9BA785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61765063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230,0</w:t>
            </w:r>
          </w:p>
          <w:p w14:paraId="12F6D337" w14:textId="77777777" w:rsidR="007108D2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417" w:type="dxa"/>
          </w:tcPr>
          <w:p w14:paraId="22119204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230,0</w:t>
            </w:r>
          </w:p>
          <w:p w14:paraId="171B5D4D" w14:textId="77777777" w:rsidR="007108D2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0FD70F25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69</w:t>
            </w:r>
            <w:r w:rsidR="007108D2" w:rsidRPr="009A3E17">
              <w:rPr>
                <w:b/>
                <w:sz w:val="22"/>
                <w:szCs w:val="22"/>
              </w:rPr>
              <w:t>0,0</w:t>
            </w:r>
          </w:p>
          <w:p w14:paraId="486CAC72" w14:textId="77777777" w:rsidR="007108D2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2"/>
                <w:szCs w:val="22"/>
              </w:rPr>
            </w:pPr>
            <w:r w:rsidRPr="009A3E17">
              <w:rPr>
                <w:b/>
                <w:sz w:val="22"/>
                <w:szCs w:val="22"/>
              </w:rPr>
              <w:t>(за потреби)</w:t>
            </w:r>
          </w:p>
        </w:tc>
        <w:tc>
          <w:tcPr>
            <w:tcW w:w="1701" w:type="dxa"/>
            <w:vMerge w:val="restart"/>
          </w:tcPr>
          <w:p w14:paraId="0C207F7D" w14:textId="77777777" w:rsidR="007108D2" w:rsidRPr="009A3E17" w:rsidRDefault="007108D2" w:rsidP="00C5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 xml:space="preserve">Збереження обсягів виробництва </w:t>
            </w:r>
            <w:r w:rsidRPr="009A3E17">
              <w:rPr>
                <w:sz w:val="22"/>
                <w:szCs w:val="22"/>
              </w:rPr>
              <w:lastRenderedPageBreak/>
              <w:t>промислової продукції та збільшення частки галузей з високою доданою вартістю в промисловості</w:t>
            </w:r>
          </w:p>
        </w:tc>
      </w:tr>
      <w:tr w:rsidR="00647BFB" w:rsidRPr="00D91EBA" w14:paraId="0E922F8F" w14:textId="77777777" w:rsidTr="00647BFB">
        <w:trPr>
          <w:cantSplit/>
          <w:trHeight w:val="176"/>
        </w:trPr>
        <w:tc>
          <w:tcPr>
            <w:tcW w:w="1673" w:type="dxa"/>
            <w:vMerge/>
          </w:tcPr>
          <w:p w14:paraId="633A6E63" w14:textId="77777777" w:rsidR="007108D2" w:rsidRPr="00D91EBA" w:rsidRDefault="007108D2" w:rsidP="00221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A9B29E" w14:textId="77777777" w:rsidR="007108D2" w:rsidRPr="009A3E17" w:rsidRDefault="007108D2" w:rsidP="00E4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0362B65" w14:textId="77777777" w:rsidR="007108D2" w:rsidRPr="009A3E17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92B8CEC" w14:textId="77777777" w:rsidR="007108D2" w:rsidRPr="009A3E17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C9FB4D" w14:textId="77777777" w:rsidR="007108D2" w:rsidRPr="009A3E17" w:rsidRDefault="007108D2" w:rsidP="003D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державний бюджет</w:t>
            </w:r>
          </w:p>
        </w:tc>
        <w:tc>
          <w:tcPr>
            <w:tcW w:w="1417" w:type="dxa"/>
          </w:tcPr>
          <w:p w14:paraId="0DBA69FB" w14:textId="77777777" w:rsidR="007108D2" w:rsidRPr="009A3E17" w:rsidRDefault="007108D2" w:rsidP="003D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</w:tcPr>
          <w:p w14:paraId="43806DB8" w14:textId="77777777" w:rsidR="007108D2" w:rsidRPr="009A3E17" w:rsidRDefault="007108D2" w:rsidP="00F7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7" w:type="dxa"/>
          </w:tcPr>
          <w:p w14:paraId="30FDF3C7" w14:textId="77777777" w:rsidR="007108D2" w:rsidRPr="009A3E17" w:rsidRDefault="007108D2" w:rsidP="00F7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</w:tcPr>
          <w:p w14:paraId="197DDB28" w14:textId="77777777" w:rsidR="007108D2" w:rsidRPr="009A3E17" w:rsidRDefault="007108D2" w:rsidP="00ED6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701" w:type="dxa"/>
            <w:vMerge/>
          </w:tcPr>
          <w:p w14:paraId="0C4D5A69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647BFB" w:rsidRPr="00D91EBA" w14:paraId="40A6CBB3" w14:textId="77777777" w:rsidTr="00647BFB">
        <w:trPr>
          <w:cantSplit/>
          <w:trHeight w:val="176"/>
        </w:trPr>
        <w:tc>
          <w:tcPr>
            <w:tcW w:w="1673" w:type="dxa"/>
            <w:vMerge/>
          </w:tcPr>
          <w:p w14:paraId="19374A62" w14:textId="77777777" w:rsidR="00701D7D" w:rsidRPr="00D91EBA" w:rsidRDefault="00701D7D" w:rsidP="00221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2D4560" w14:textId="77777777" w:rsidR="00701D7D" w:rsidRPr="009A3E17" w:rsidRDefault="00701D7D" w:rsidP="00E4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8CB616B" w14:textId="77777777" w:rsidR="00701D7D" w:rsidRPr="009A3E17" w:rsidRDefault="00701D7D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D65354B" w14:textId="77777777" w:rsidR="00701D7D" w:rsidRPr="009A3E17" w:rsidRDefault="00701D7D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BA358A" w14:textId="77777777" w:rsidR="00701D7D" w:rsidRPr="009A3E17" w:rsidRDefault="00701D7D" w:rsidP="003D2083">
            <w:pPr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</w:tcPr>
          <w:p w14:paraId="48A4F148" w14:textId="77777777" w:rsidR="00701D7D" w:rsidRPr="009A3E17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230,0</w:t>
            </w:r>
          </w:p>
          <w:p w14:paraId="7AC944A0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165A966E" w14:textId="77777777" w:rsidR="00701D7D" w:rsidRPr="009A3E17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230,0</w:t>
            </w:r>
          </w:p>
          <w:p w14:paraId="2C49A772" w14:textId="77777777" w:rsidR="00701D7D" w:rsidRPr="009A3E17" w:rsidRDefault="009A3E17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 </w:t>
            </w:r>
            <w:r w:rsidR="00701D7D" w:rsidRPr="009A3E17">
              <w:rPr>
                <w:sz w:val="22"/>
                <w:szCs w:val="22"/>
              </w:rPr>
              <w:t>потреби)</w:t>
            </w:r>
          </w:p>
        </w:tc>
        <w:tc>
          <w:tcPr>
            <w:tcW w:w="1417" w:type="dxa"/>
          </w:tcPr>
          <w:p w14:paraId="20A97DB5" w14:textId="77777777" w:rsidR="00701D7D" w:rsidRPr="009A3E17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230,0</w:t>
            </w:r>
          </w:p>
          <w:p w14:paraId="2148528F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(за потреби)</w:t>
            </w:r>
          </w:p>
        </w:tc>
        <w:tc>
          <w:tcPr>
            <w:tcW w:w="1418" w:type="dxa"/>
          </w:tcPr>
          <w:p w14:paraId="6E940E90" w14:textId="77777777" w:rsidR="00701D7D" w:rsidRPr="009A3E17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690,0</w:t>
            </w:r>
          </w:p>
          <w:p w14:paraId="40FFA99E" w14:textId="77777777" w:rsidR="00701D7D" w:rsidRPr="009A3E17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(за потреби)</w:t>
            </w:r>
          </w:p>
        </w:tc>
        <w:tc>
          <w:tcPr>
            <w:tcW w:w="1701" w:type="dxa"/>
            <w:vMerge/>
          </w:tcPr>
          <w:p w14:paraId="2B1ADD41" w14:textId="77777777" w:rsidR="00701D7D" w:rsidRPr="00D91EBA" w:rsidRDefault="00701D7D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647BFB" w:rsidRPr="00D91EBA" w14:paraId="1C70B370" w14:textId="77777777" w:rsidTr="00647BFB">
        <w:trPr>
          <w:cantSplit/>
          <w:trHeight w:val="176"/>
        </w:trPr>
        <w:tc>
          <w:tcPr>
            <w:tcW w:w="1673" w:type="dxa"/>
            <w:vMerge/>
          </w:tcPr>
          <w:p w14:paraId="59E157A2" w14:textId="77777777" w:rsidR="007108D2" w:rsidRPr="00D91EBA" w:rsidRDefault="007108D2" w:rsidP="00221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EBD83D" w14:textId="77777777" w:rsidR="007108D2" w:rsidRPr="00D91EBA" w:rsidRDefault="007108D2" w:rsidP="00E4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D375B3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9573031" w14:textId="77777777" w:rsidR="007108D2" w:rsidRPr="00D91EBA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E08B4F" w14:textId="77777777" w:rsidR="007108D2" w:rsidRPr="009A3E17" w:rsidRDefault="007108D2" w:rsidP="00701D7D">
            <w:pPr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інші джерела (</w:t>
            </w:r>
            <w:r w:rsidR="00701D7D" w:rsidRPr="009A3E17">
              <w:rPr>
                <w:sz w:val="22"/>
                <w:szCs w:val="22"/>
              </w:rPr>
              <w:t>зокрема</w:t>
            </w:r>
            <w:r w:rsidRPr="009A3E17">
              <w:rPr>
                <w:sz w:val="22"/>
                <w:szCs w:val="22"/>
              </w:rPr>
              <w:t xml:space="preserve"> кошти міжнародної технічної допомоги)</w:t>
            </w:r>
          </w:p>
        </w:tc>
        <w:tc>
          <w:tcPr>
            <w:tcW w:w="1417" w:type="dxa"/>
          </w:tcPr>
          <w:p w14:paraId="714D48C9" w14:textId="77777777" w:rsidR="007108D2" w:rsidRPr="009A3E17" w:rsidRDefault="007108D2" w:rsidP="003D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418" w:type="dxa"/>
          </w:tcPr>
          <w:p w14:paraId="3CEE4739" w14:textId="77777777" w:rsidR="007108D2" w:rsidRPr="009A3E17" w:rsidRDefault="007108D2" w:rsidP="002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417" w:type="dxa"/>
          </w:tcPr>
          <w:p w14:paraId="1C2F2775" w14:textId="77777777" w:rsidR="007108D2" w:rsidRPr="009A3E17" w:rsidRDefault="007108D2" w:rsidP="00DC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418" w:type="dxa"/>
          </w:tcPr>
          <w:p w14:paraId="58096D7F" w14:textId="77777777" w:rsidR="007108D2" w:rsidRPr="009A3E17" w:rsidRDefault="007108D2" w:rsidP="00ED6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3E17">
              <w:rPr>
                <w:sz w:val="22"/>
                <w:szCs w:val="22"/>
              </w:rPr>
              <w:t>в межах, передбачених коштів міжнародної технічної допомоги</w:t>
            </w:r>
          </w:p>
        </w:tc>
        <w:tc>
          <w:tcPr>
            <w:tcW w:w="1701" w:type="dxa"/>
            <w:vMerge/>
          </w:tcPr>
          <w:p w14:paraId="7CBA919A" w14:textId="77777777" w:rsidR="007108D2" w:rsidRPr="00D91EBA" w:rsidRDefault="007108D2" w:rsidP="0031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7108D2" w:rsidRPr="00D91EBA" w14:paraId="276B6D42" w14:textId="77777777" w:rsidTr="00647BFB">
        <w:trPr>
          <w:cantSplit/>
          <w:trHeight w:val="176"/>
        </w:trPr>
        <w:tc>
          <w:tcPr>
            <w:tcW w:w="6350" w:type="dxa"/>
            <w:gridSpan w:val="4"/>
            <w:vMerge w:val="restart"/>
          </w:tcPr>
          <w:p w14:paraId="2AA09825" w14:textId="77777777" w:rsidR="007108D2" w:rsidRPr="00D91EBA" w:rsidRDefault="005A79AD" w:rsidP="005A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418" w:type="dxa"/>
          </w:tcPr>
          <w:p w14:paraId="6DF98FB7" w14:textId="77777777" w:rsidR="007108D2" w:rsidRPr="00D91EBA" w:rsidRDefault="007108D2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34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 xml:space="preserve">Загальний обсяг, </w:t>
            </w:r>
            <w:r w:rsidR="00701D7D" w:rsidRPr="00D91EBA">
              <w:rPr>
                <w:b/>
                <w:sz w:val="24"/>
                <w:szCs w:val="24"/>
              </w:rPr>
              <w:t>зокрема</w:t>
            </w:r>
          </w:p>
        </w:tc>
        <w:tc>
          <w:tcPr>
            <w:tcW w:w="1417" w:type="dxa"/>
          </w:tcPr>
          <w:p w14:paraId="1A0B5C3D" w14:textId="77777777" w:rsidR="00701D7D" w:rsidRPr="00D91EBA" w:rsidRDefault="007108D2" w:rsidP="007A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500,0</w:t>
            </w:r>
          </w:p>
          <w:p w14:paraId="40DE5445" w14:textId="77777777" w:rsidR="007108D2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(за потреби)</w:t>
            </w:r>
          </w:p>
        </w:tc>
        <w:tc>
          <w:tcPr>
            <w:tcW w:w="1418" w:type="dxa"/>
          </w:tcPr>
          <w:p w14:paraId="2C53B92E" w14:textId="77777777" w:rsidR="00701D7D" w:rsidRPr="00D91EBA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500,0</w:t>
            </w:r>
          </w:p>
          <w:p w14:paraId="22F3D295" w14:textId="77777777" w:rsidR="007108D2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(за потреби)</w:t>
            </w:r>
          </w:p>
        </w:tc>
        <w:tc>
          <w:tcPr>
            <w:tcW w:w="1417" w:type="dxa"/>
          </w:tcPr>
          <w:p w14:paraId="7EE272CB" w14:textId="77777777" w:rsidR="00701D7D" w:rsidRPr="00D91EBA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500,0</w:t>
            </w:r>
          </w:p>
          <w:p w14:paraId="505ADFB0" w14:textId="77777777" w:rsidR="007108D2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(за потреби)</w:t>
            </w:r>
          </w:p>
        </w:tc>
        <w:tc>
          <w:tcPr>
            <w:tcW w:w="1418" w:type="dxa"/>
          </w:tcPr>
          <w:p w14:paraId="49444C36" w14:textId="77777777" w:rsidR="00701D7D" w:rsidRPr="00D91EBA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1</w:t>
            </w:r>
            <w:r w:rsidR="007108D2" w:rsidRPr="00D91EBA">
              <w:rPr>
                <w:b/>
                <w:sz w:val="24"/>
                <w:szCs w:val="24"/>
              </w:rPr>
              <w:t>500,0</w:t>
            </w:r>
          </w:p>
          <w:p w14:paraId="5C2C9553" w14:textId="77777777" w:rsidR="007108D2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D91EBA">
              <w:rPr>
                <w:b/>
                <w:sz w:val="24"/>
                <w:szCs w:val="24"/>
              </w:rPr>
              <w:t>(за потреби)</w:t>
            </w:r>
          </w:p>
        </w:tc>
        <w:tc>
          <w:tcPr>
            <w:tcW w:w="1701" w:type="dxa"/>
          </w:tcPr>
          <w:p w14:paraId="35696599" w14:textId="77777777" w:rsidR="007108D2" w:rsidRPr="00D91EBA" w:rsidRDefault="007108D2" w:rsidP="002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7108D2" w:rsidRPr="00D91EBA" w14:paraId="304F80E0" w14:textId="77777777" w:rsidTr="00647BFB">
        <w:trPr>
          <w:cantSplit/>
          <w:trHeight w:val="176"/>
        </w:trPr>
        <w:tc>
          <w:tcPr>
            <w:tcW w:w="6350" w:type="dxa"/>
            <w:gridSpan w:val="4"/>
            <w:vMerge/>
          </w:tcPr>
          <w:p w14:paraId="5F4B4C2D" w14:textId="77777777" w:rsidR="007108D2" w:rsidRPr="00D91EBA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B633F6" w14:textId="77777777" w:rsidR="007108D2" w:rsidRPr="00D91EBA" w:rsidRDefault="007108D2" w:rsidP="007A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</w:tcPr>
          <w:p w14:paraId="76F4477F" w14:textId="77777777" w:rsidR="007108D2" w:rsidRPr="00D91EBA" w:rsidRDefault="007108D2" w:rsidP="007A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8" w:type="dxa"/>
          </w:tcPr>
          <w:p w14:paraId="1467B8E4" w14:textId="77777777" w:rsidR="007108D2" w:rsidRPr="00D91EBA" w:rsidRDefault="007108D2" w:rsidP="00302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</w:tcPr>
          <w:p w14:paraId="6A2CD014" w14:textId="77777777" w:rsidR="007108D2" w:rsidRPr="00D91EBA" w:rsidRDefault="007108D2" w:rsidP="0079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8" w:type="dxa"/>
          </w:tcPr>
          <w:p w14:paraId="54377385" w14:textId="77777777" w:rsidR="007108D2" w:rsidRPr="00D91EBA" w:rsidRDefault="007108D2" w:rsidP="00ED6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701" w:type="dxa"/>
          </w:tcPr>
          <w:p w14:paraId="6E579080" w14:textId="77777777" w:rsidR="007108D2" w:rsidRPr="00D91EBA" w:rsidRDefault="007108D2" w:rsidP="002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01D7D" w:rsidRPr="00D91EBA" w14:paraId="1917DAEF" w14:textId="77777777" w:rsidTr="00647BFB">
        <w:trPr>
          <w:cantSplit/>
          <w:trHeight w:val="176"/>
        </w:trPr>
        <w:tc>
          <w:tcPr>
            <w:tcW w:w="6350" w:type="dxa"/>
            <w:gridSpan w:val="4"/>
            <w:vMerge/>
          </w:tcPr>
          <w:p w14:paraId="750FED4F" w14:textId="77777777" w:rsidR="00701D7D" w:rsidRPr="00D91EBA" w:rsidRDefault="00701D7D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FEB07" w14:textId="77777777" w:rsidR="00701D7D" w:rsidRPr="00D91EBA" w:rsidRDefault="00701D7D" w:rsidP="007A7A5F">
            <w:pPr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 xml:space="preserve">міський бюджет </w:t>
            </w:r>
          </w:p>
        </w:tc>
        <w:tc>
          <w:tcPr>
            <w:tcW w:w="1417" w:type="dxa"/>
          </w:tcPr>
          <w:p w14:paraId="20B86B26" w14:textId="77777777" w:rsidR="00701D7D" w:rsidRPr="00D91EBA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500,0</w:t>
            </w:r>
          </w:p>
          <w:p w14:paraId="5DF3512B" w14:textId="77777777" w:rsidR="00701D7D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(за потреби)</w:t>
            </w:r>
          </w:p>
        </w:tc>
        <w:tc>
          <w:tcPr>
            <w:tcW w:w="1418" w:type="dxa"/>
          </w:tcPr>
          <w:p w14:paraId="5A7DB995" w14:textId="77777777" w:rsidR="00701D7D" w:rsidRPr="00D91EBA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500,0</w:t>
            </w:r>
          </w:p>
          <w:p w14:paraId="2445769A" w14:textId="77777777" w:rsidR="00701D7D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(за потреби)</w:t>
            </w:r>
          </w:p>
        </w:tc>
        <w:tc>
          <w:tcPr>
            <w:tcW w:w="1417" w:type="dxa"/>
          </w:tcPr>
          <w:p w14:paraId="17E3B3E3" w14:textId="77777777" w:rsidR="00701D7D" w:rsidRPr="00D91EBA" w:rsidRDefault="00701D7D" w:rsidP="009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500,0</w:t>
            </w:r>
          </w:p>
          <w:p w14:paraId="1578B8F3" w14:textId="77777777" w:rsidR="00701D7D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(за потреби)</w:t>
            </w:r>
          </w:p>
        </w:tc>
        <w:tc>
          <w:tcPr>
            <w:tcW w:w="1418" w:type="dxa"/>
          </w:tcPr>
          <w:p w14:paraId="535BFF91" w14:textId="77777777" w:rsidR="00701D7D" w:rsidRPr="00D91EBA" w:rsidRDefault="00701D7D" w:rsidP="0070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1500,0</w:t>
            </w:r>
          </w:p>
          <w:p w14:paraId="0B684DD9" w14:textId="77777777" w:rsidR="00701D7D" w:rsidRPr="00D91EBA" w:rsidRDefault="00701D7D" w:rsidP="009A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(за потреби)</w:t>
            </w:r>
          </w:p>
        </w:tc>
        <w:tc>
          <w:tcPr>
            <w:tcW w:w="1701" w:type="dxa"/>
          </w:tcPr>
          <w:p w14:paraId="3B7F2E16" w14:textId="77777777" w:rsidR="00701D7D" w:rsidRPr="00D91EBA" w:rsidRDefault="00701D7D" w:rsidP="002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7108D2" w:rsidRPr="00D91EBA" w14:paraId="6E864802" w14:textId="77777777" w:rsidTr="00647BFB">
        <w:trPr>
          <w:cantSplit/>
          <w:trHeight w:val="176"/>
        </w:trPr>
        <w:tc>
          <w:tcPr>
            <w:tcW w:w="6350" w:type="dxa"/>
            <w:gridSpan w:val="4"/>
            <w:vMerge/>
          </w:tcPr>
          <w:p w14:paraId="4336CD9A" w14:textId="77777777" w:rsidR="007108D2" w:rsidRPr="00D91EBA" w:rsidRDefault="007108D2" w:rsidP="0067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A716D" w14:textId="77777777" w:rsidR="007108D2" w:rsidRPr="00D91EBA" w:rsidRDefault="007108D2" w:rsidP="00701D7D">
            <w:pPr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інші джерела (</w:t>
            </w:r>
            <w:r w:rsidR="00701D7D" w:rsidRPr="00D91EBA">
              <w:rPr>
                <w:sz w:val="24"/>
                <w:szCs w:val="24"/>
              </w:rPr>
              <w:t>зокрема</w:t>
            </w:r>
            <w:r w:rsidRPr="00D91EBA">
              <w:rPr>
                <w:sz w:val="24"/>
                <w:szCs w:val="24"/>
              </w:rPr>
              <w:t xml:space="preserve"> кошти міжнародної технічної допомоги)</w:t>
            </w:r>
          </w:p>
        </w:tc>
        <w:tc>
          <w:tcPr>
            <w:tcW w:w="1417" w:type="dxa"/>
          </w:tcPr>
          <w:p w14:paraId="7C5E2C53" w14:textId="77777777" w:rsidR="007108D2" w:rsidRPr="00D91EBA" w:rsidRDefault="007108D2" w:rsidP="007A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межах, передбачених коштів міжнародної технічної допомоги</w:t>
            </w:r>
          </w:p>
        </w:tc>
        <w:tc>
          <w:tcPr>
            <w:tcW w:w="1418" w:type="dxa"/>
          </w:tcPr>
          <w:p w14:paraId="43D7622A" w14:textId="77777777" w:rsidR="007108D2" w:rsidRPr="00D91EBA" w:rsidRDefault="007108D2" w:rsidP="00302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межах, передбачених коштів міжнародної технічної допомоги</w:t>
            </w:r>
          </w:p>
        </w:tc>
        <w:tc>
          <w:tcPr>
            <w:tcW w:w="1417" w:type="dxa"/>
          </w:tcPr>
          <w:p w14:paraId="38DDC265" w14:textId="77777777" w:rsidR="007108D2" w:rsidRPr="00D91EBA" w:rsidRDefault="007108D2" w:rsidP="0079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межах, передбачених коштів міжнародної технічної допомоги</w:t>
            </w:r>
          </w:p>
        </w:tc>
        <w:tc>
          <w:tcPr>
            <w:tcW w:w="1418" w:type="dxa"/>
          </w:tcPr>
          <w:p w14:paraId="2E776E11" w14:textId="77777777" w:rsidR="007108D2" w:rsidRPr="00D91EBA" w:rsidRDefault="007108D2" w:rsidP="00ED6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1EBA">
              <w:rPr>
                <w:sz w:val="24"/>
                <w:szCs w:val="24"/>
              </w:rPr>
              <w:t>в межах, передбачених коштів міжнародної технічної допомоги</w:t>
            </w:r>
          </w:p>
        </w:tc>
        <w:tc>
          <w:tcPr>
            <w:tcW w:w="1701" w:type="dxa"/>
          </w:tcPr>
          <w:p w14:paraId="36C63FB1" w14:textId="77777777" w:rsidR="007108D2" w:rsidRPr="00D91EBA" w:rsidRDefault="007108D2" w:rsidP="002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0856558" w14:textId="77777777" w:rsidR="003A47A2" w:rsidRPr="005A5CDA" w:rsidRDefault="003A47A2" w:rsidP="003A47A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088DBB1C" w14:textId="77777777" w:rsidR="005724C8" w:rsidRPr="005A5CDA" w:rsidRDefault="005724C8" w:rsidP="003A47A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404FE85B" w14:textId="77777777" w:rsidR="003A47A2" w:rsidRPr="005A5CDA" w:rsidRDefault="003A47A2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5491B3F7" w14:textId="77777777" w:rsidR="0047616D" w:rsidRPr="005A5CDA" w:rsidRDefault="0047616D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74B1DA74" w14:textId="77777777" w:rsidR="00C504ED" w:rsidRPr="005A5CDA" w:rsidRDefault="00C504ED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</w:p>
    <w:p w14:paraId="6616782B" w14:textId="77777777" w:rsidR="00FE3E04" w:rsidRPr="005A5CDA" w:rsidRDefault="009A3E17" w:rsidP="001F71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 ради</w:t>
      </w:r>
      <w:r w:rsidR="0047616D" w:rsidRPr="005A5CDA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47616D" w:rsidRPr="005A5CDA">
        <w:rPr>
          <w:sz w:val="24"/>
          <w:szCs w:val="24"/>
        </w:rPr>
        <w:t xml:space="preserve">   </w:t>
      </w:r>
      <w:r>
        <w:rPr>
          <w:sz w:val="24"/>
          <w:szCs w:val="24"/>
        </w:rPr>
        <w:t>Оксана ІВАНІКОВА</w:t>
      </w:r>
    </w:p>
    <w:sectPr w:rsidR="00FE3E04" w:rsidRPr="005A5CDA" w:rsidSect="00647BFB">
      <w:headerReference w:type="default" r:id="rId8"/>
      <w:footerReference w:type="default" r:id="rId9"/>
      <w:pgSz w:w="16838" w:h="11906" w:orient="landscape"/>
      <w:pgMar w:top="1134" w:right="567" w:bottom="567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8786" w14:textId="77777777" w:rsidR="00B77D62" w:rsidRDefault="00B77D62">
      <w:r>
        <w:separator/>
      </w:r>
    </w:p>
  </w:endnote>
  <w:endnote w:type="continuationSeparator" w:id="0">
    <w:p w14:paraId="66FB45B6" w14:textId="77777777" w:rsidR="00B77D62" w:rsidRDefault="00B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D929" w14:textId="77777777" w:rsidR="001F7115" w:rsidRDefault="001F71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14:paraId="10C0DB9B" w14:textId="77777777" w:rsidR="001F7115" w:rsidRDefault="001F71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5DDFE" w14:textId="77777777" w:rsidR="00B77D62" w:rsidRDefault="00B77D62">
      <w:r>
        <w:separator/>
      </w:r>
    </w:p>
  </w:footnote>
  <w:footnote w:type="continuationSeparator" w:id="0">
    <w:p w14:paraId="42A7E32B" w14:textId="77777777" w:rsidR="00B77D62" w:rsidRDefault="00B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644564"/>
      <w:docPartObj>
        <w:docPartGallery w:val="Page Numbers (Top of Page)"/>
        <w:docPartUnique/>
      </w:docPartObj>
    </w:sdtPr>
    <w:sdtContent>
      <w:p w14:paraId="3766BD2C" w14:textId="77777777" w:rsidR="00347049" w:rsidRDefault="0034704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9E" w:rsidRPr="001D7B9E">
          <w:rPr>
            <w:noProof/>
            <w:lang w:val="ru-RU"/>
          </w:rPr>
          <w:t>3</w:t>
        </w:r>
        <w:r>
          <w:fldChar w:fldCharType="end"/>
        </w:r>
      </w:p>
    </w:sdtContent>
  </w:sdt>
  <w:p w14:paraId="7B7415A6" w14:textId="77777777" w:rsidR="001F7115" w:rsidRDefault="001F71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3B80"/>
    <w:multiLevelType w:val="hybridMultilevel"/>
    <w:tmpl w:val="E11693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F6B"/>
    <w:multiLevelType w:val="hybridMultilevel"/>
    <w:tmpl w:val="34CCC6C0"/>
    <w:lvl w:ilvl="0" w:tplc="8076C55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2A5344"/>
    <w:multiLevelType w:val="hybridMultilevel"/>
    <w:tmpl w:val="E23485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57C42"/>
    <w:multiLevelType w:val="hybridMultilevel"/>
    <w:tmpl w:val="DF3CA2E2"/>
    <w:lvl w:ilvl="0" w:tplc="FC169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2118829">
    <w:abstractNumId w:val="0"/>
  </w:num>
  <w:num w:numId="2" w16cid:durableId="1042174688">
    <w:abstractNumId w:val="2"/>
  </w:num>
  <w:num w:numId="3" w16cid:durableId="504788604">
    <w:abstractNumId w:val="1"/>
  </w:num>
  <w:num w:numId="4" w16cid:durableId="141342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A9"/>
    <w:rsid w:val="00000291"/>
    <w:rsid w:val="00010AC9"/>
    <w:rsid w:val="0001105D"/>
    <w:rsid w:val="0002013C"/>
    <w:rsid w:val="00021A10"/>
    <w:rsid w:val="0002544B"/>
    <w:rsid w:val="00035B2C"/>
    <w:rsid w:val="000404C3"/>
    <w:rsid w:val="000760D6"/>
    <w:rsid w:val="00077FE1"/>
    <w:rsid w:val="00083890"/>
    <w:rsid w:val="0008448F"/>
    <w:rsid w:val="000B0C82"/>
    <w:rsid w:val="000B1697"/>
    <w:rsid w:val="000B1E1C"/>
    <w:rsid w:val="000E3FD9"/>
    <w:rsid w:val="00114CC5"/>
    <w:rsid w:val="00116B56"/>
    <w:rsid w:val="00130384"/>
    <w:rsid w:val="001342DA"/>
    <w:rsid w:val="001360C2"/>
    <w:rsid w:val="00136148"/>
    <w:rsid w:val="00143003"/>
    <w:rsid w:val="00144FCE"/>
    <w:rsid w:val="00147119"/>
    <w:rsid w:val="00160613"/>
    <w:rsid w:val="00160C18"/>
    <w:rsid w:val="001611A8"/>
    <w:rsid w:val="00167373"/>
    <w:rsid w:val="00177D2B"/>
    <w:rsid w:val="001943EB"/>
    <w:rsid w:val="001A4958"/>
    <w:rsid w:val="001A7714"/>
    <w:rsid w:val="001B3783"/>
    <w:rsid w:val="001B3818"/>
    <w:rsid w:val="001C40DC"/>
    <w:rsid w:val="001D6DDE"/>
    <w:rsid w:val="001D7B9E"/>
    <w:rsid w:val="001F7115"/>
    <w:rsid w:val="001F7913"/>
    <w:rsid w:val="002032F6"/>
    <w:rsid w:val="00211653"/>
    <w:rsid w:val="00211765"/>
    <w:rsid w:val="00221F81"/>
    <w:rsid w:val="00243361"/>
    <w:rsid w:val="002464E4"/>
    <w:rsid w:val="0025333F"/>
    <w:rsid w:val="00253567"/>
    <w:rsid w:val="00261563"/>
    <w:rsid w:val="002651D9"/>
    <w:rsid w:val="00294F0E"/>
    <w:rsid w:val="002D51FC"/>
    <w:rsid w:val="002E5B51"/>
    <w:rsid w:val="0031121D"/>
    <w:rsid w:val="0032256E"/>
    <w:rsid w:val="00330D6B"/>
    <w:rsid w:val="00344191"/>
    <w:rsid w:val="00347049"/>
    <w:rsid w:val="0035190E"/>
    <w:rsid w:val="00365BA4"/>
    <w:rsid w:val="0037042E"/>
    <w:rsid w:val="00392850"/>
    <w:rsid w:val="0039711F"/>
    <w:rsid w:val="003A47A2"/>
    <w:rsid w:val="003A48BC"/>
    <w:rsid w:val="003D1B8D"/>
    <w:rsid w:val="003D21A7"/>
    <w:rsid w:val="003D5D68"/>
    <w:rsid w:val="003D6B29"/>
    <w:rsid w:val="00405E47"/>
    <w:rsid w:val="004078F7"/>
    <w:rsid w:val="00407ED0"/>
    <w:rsid w:val="00410FE9"/>
    <w:rsid w:val="00414497"/>
    <w:rsid w:val="0041623E"/>
    <w:rsid w:val="00425B21"/>
    <w:rsid w:val="00427F74"/>
    <w:rsid w:val="00430677"/>
    <w:rsid w:val="004356F2"/>
    <w:rsid w:val="00452435"/>
    <w:rsid w:val="00460EA2"/>
    <w:rsid w:val="00463A79"/>
    <w:rsid w:val="0047616D"/>
    <w:rsid w:val="004807A0"/>
    <w:rsid w:val="00491327"/>
    <w:rsid w:val="004966D4"/>
    <w:rsid w:val="004C75BB"/>
    <w:rsid w:val="004D34C8"/>
    <w:rsid w:val="004D48AF"/>
    <w:rsid w:val="004E1F6D"/>
    <w:rsid w:val="004E305D"/>
    <w:rsid w:val="004F66E7"/>
    <w:rsid w:val="005100E1"/>
    <w:rsid w:val="0052307D"/>
    <w:rsid w:val="00523B14"/>
    <w:rsid w:val="00536D5F"/>
    <w:rsid w:val="00550BBE"/>
    <w:rsid w:val="00551423"/>
    <w:rsid w:val="00565E05"/>
    <w:rsid w:val="005724C8"/>
    <w:rsid w:val="005A5709"/>
    <w:rsid w:val="005A5CDA"/>
    <w:rsid w:val="005A79AD"/>
    <w:rsid w:val="005C4219"/>
    <w:rsid w:val="005D018B"/>
    <w:rsid w:val="005E55C0"/>
    <w:rsid w:val="005E6AE2"/>
    <w:rsid w:val="005F7F4C"/>
    <w:rsid w:val="0061015E"/>
    <w:rsid w:val="00610F25"/>
    <w:rsid w:val="00617944"/>
    <w:rsid w:val="00633D52"/>
    <w:rsid w:val="00647BFB"/>
    <w:rsid w:val="00676428"/>
    <w:rsid w:val="006908BA"/>
    <w:rsid w:val="006B795C"/>
    <w:rsid w:val="006C1B7B"/>
    <w:rsid w:val="006C31F8"/>
    <w:rsid w:val="006E19CD"/>
    <w:rsid w:val="006F257E"/>
    <w:rsid w:val="006F5449"/>
    <w:rsid w:val="00701D7D"/>
    <w:rsid w:val="00706DC9"/>
    <w:rsid w:val="00710655"/>
    <w:rsid w:val="007108D2"/>
    <w:rsid w:val="00750C41"/>
    <w:rsid w:val="00752599"/>
    <w:rsid w:val="0076610A"/>
    <w:rsid w:val="00766CA6"/>
    <w:rsid w:val="00774C60"/>
    <w:rsid w:val="007839D1"/>
    <w:rsid w:val="007A346F"/>
    <w:rsid w:val="007B203A"/>
    <w:rsid w:val="007B6578"/>
    <w:rsid w:val="007C4514"/>
    <w:rsid w:val="007D1FAC"/>
    <w:rsid w:val="007F3B75"/>
    <w:rsid w:val="00827BD9"/>
    <w:rsid w:val="00836FD5"/>
    <w:rsid w:val="00841338"/>
    <w:rsid w:val="00847918"/>
    <w:rsid w:val="0085319F"/>
    <w:rsid w:val="008701C4"/>
    <w:rsid w:val="008801F8"/>
    <w:rsid w:val="0088179C"/>
    <w:rsid w:val="008A09E4"/>
    <w:rsid w:val="008A5D75"/>
    <w:rsid w:val="008B272E"/>
    <w:rsid w:val="008B5243"/>
    <w:rsid w:val="008C08C1"/>
    <w:rsid w:val="008C12F2"/>
    <w:rsid w:val="008D792C"/>
    <w:rsid w:val="00904519"/>
    <w:rsid w:val="009401D5"/>
    <w:rsid w:val="00965190"/>
    <w:rsid w:val="00970CE0"/>
    <w:rsid w:val="00987C41"/>
    <w:rsid w:val="009A0B03"/>
    <w:rsid w:val="009A3E17"/>
    <w:rsid w:val="009A451A"/>
    <w:rsid w:val="009B0424"/>
    <w:rsid w:val="009B3244"/>
    <w:rsid w:val="009C6360"/>
    <w:rsid w:val="009D5CA6"/>
    <w:rsid w:val="009D6D93"/>
    <w:rsid w:val="009E2F8A"/>
    <w:rsid w:val="009E3C07"/>
    <w:rsid w:val="009E4459"/>
    <w:rsid w:val="009F70EB"/>
    <w:rsid w:val="00A00554"/>
    <w:rsid w:val="00A00806"/>
    <w:rsid w:val="00A13C25"/>
    <w:rsid w:val="00A1433C"/>
    <w:rsid w:val="00A16300"/>
    <w:rsid w:val="00A24305"/>
    <w:rsid w:val="00A34452"/>
    <w:rsid w:val="00A42498"/>
    <w:rsid w:val="00A44213"/>
    <w:rsid w:val="00A47525"/>
    <w:rsid w:val="00A47FBB"/>
    <w:rsid w:val="00A53373"/>
    <w:rsid w:val="00A604B0"/>
    <w:rsid w:val="00A64484"/>
    <w:rsid w:val="00A67B87"/>
    <w:rsid w:val="00A772C0"/>
    <w:rsid w:val="00A81E1D"/>
    <w:rsid w:val="00A90667"/>
    <w:rsid w:val="00A94D68"/>
    <w:rsid w:val="00A9565F"/>
    <w:rsid w:val="00AB16F8"/>
    <w:rsid w:val="00AC4047"/>
    <w:rsid w:val="00AE2A33"/>
    <w:rsid w:val="00AE3678"/>
    <w:rsid w:val="00AE5B9A"/>
    <w:rsid w:val="00B05A82"/>
    <w:rsid w:val="00B16313"/>
    <w:rsid w:val="00B27B34"/>
    <w:rsid w:val="00B32E2A"/>
    <w:rsid w:val="00B3610B"/>
    <w:rsid w:val="00B72785"/>
    <w:rsid w:val="00B77D62"/>
    <w:rsid w:val="00B84498"/>
    <w:rsid w:val="00B8574E"/>
    <w:rsid w:val="00BA6D22"/>
    <w:rsid w:val="00BC6D09"/>
    <w:rsid w:val="00BC787D"/>
    <w:rsid w:val="00BE3254"/>
    <w:rsid w:val="00BE47EC"/>
    <w:rsid w:val="00BE7738"/>
    <w:rsid w:val="00BF4FAD"/>
    <w:rsid w:val="00BF5772"/>
    <w:rsid w:val="00C11D26"/>
    <w:rsid w:val="00C16CC8"/>
    <w:rsid w:val="00C2552E"/>
    <w:rsid w:val="00C275C7"/>
    <w:rsid w:val="00C36387"/>
    <w:rsid w:val="00C430C8"/>
    <w:rsid w:val="00C504ED"/>
    <w:rsid w:val="00C54AB2"/>
    <w:rsid w:val="00C607B2"/>
    <w:rsid w:val="00C676B4"/>
    <w:rsid w:val="00C72443"/>
    <w:rsid w:val="00C8587E"/>
    <w:rsid w:val="00C92816"/>
    <w:rsid w:val="00CA49F4"/>
    <w:rsid w:val="00CC44E4"/>
    <w:rsid w:val="00CD13E5"/>
    <w:rsid w:val="00CD6E48"/>
    <w:rsid w:val="00CE08A9"/>
    <w:rsid w:val="00CE3C40"/>
    <w:rsid w:val="00CE4942"/>
    <w:rsid w:val="00CE7FD6"/>
    <w:rsid w:val="00D07D2E"/>
    <w:rsid w:val="00D117E9"/>
    <w:rsid w:val="00D125F8"/>
    <w:rsid w:val="00D329E4"/>
    <w:rsid w:val="00D41FDE"/>
    <w:rsid w:val="00D913A1"/>
    <w:rsid w:val="00D91EBA"/>
    <w:rsid w:val="00D96ACD"/>
    <w:rsid w:val="00DB0F30"/>
    <w:rsid w:val="00DB7CB6"/>
    <w:rsid w:val="00DB7FDE"/>
    <w:rsid w:val="00DC54C5"/>
    <w:rsid w:val="00DC6939"/>
    <w:rsid w:val="00DD190C"/>
    <w:rsid w:val="00DD2A1C"/>
    <w:rsid w:val="00DD4B0D"/>
    <w:rsid w:val="00DD6E33"/>
    <w:rsid w:val="00DD6F22"/>
    <w:rsid w:val="00DD7D0C"/>
    <w:rsid w:val="00DF007D"/>
    <w:rsid w:val="00DF2BBC"/>
    <w:rsid w:val="00DF6C30"/>
    <w:rsid w:val="00E1301D"/>
    <w:rsid w:val="00E1362D"/>
    <w:rsid w:val="00E31DB1"/>
    <w:rsid w:val="00E41306"/>
    <w:rsid w:val="00E4504A"/>
    <w:rsid w:val="00E62326"/>
    <w:rsid w:val="00E80288"/>
    <w:rsid w:val="00E80D0B"/>
    <w:rsid w:val="00E83155"/>
    <w:rsid w:val="00EC06A4"/>
    <w:rsid w:val="00EC7B60"/>
    <w:rsid w:val="00F0102E"/>
    <w:rsid w:val="00F06919"/>
    <w:rsid w:val="00F443A4"/>
    <w:rsid w:val="00F5577E"/>
    <w:rsid w:val="00F616ED"/>
    <w:rsid w:val="00F62C02"/>
    <w:rsid w:val="00F63DB2"/>
    <w:rsid w:val="00FA02B5"/>
    <w:rsid w:val="00FB342D"/>
    <w:rsid w:val="00FB66E1"/>
    <w:rsid w:val="00FC72D2"/>
    <w:rsid w:val="00FD28D6"/>
    <w:rsid w:val="00FD2F7E"/>
    <w:rsid w:val="00FD7918"/>
    <w:rsid w:val="00FE094B"/>
    <w:rsid w:val="00FE19F3"/>
    <w:rsid w:val="00FE3E04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24EE"/>
  <w15:docId w15:val="{62B510E6-2C9C-4873-8631-FD7BA42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B87"/>
  </w:style>
  <w:style w:type="paragraph" w:customStyle="1" w:styleId="af4">
    <w:name w:val="Нормальний текст"/>
    <w:basedOn w:val="a"/>
    <w:rsid w:val="005D018B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ext-align-justify">
    <w:name w:val="text-align-justify"/>
    <w:basedOn w:val="a"/>
    <w:rsid w:val="00523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52307D"/>
    <w:rPr>
      <w:b/>
      <w:bCs/>
    </w:rPr>
  </w:style>
  <w:style w:type="paragraph" w:styleId="30">
    <w:name w:val="Body Text Indent 3"/>
    <w:basedOn w:val="a"/>
    <w:link w:val="31"/>
    <w:semiHidden/>
    <w:unhideWhenUsed/>
    <w:rsid w:val="00904519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904519"/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95D4-11D9-4184-9088-009D7BD9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OVIDDIL</cp:lastModifiedBy>
  <cp:revision>2</cp:revision>
  <cp:lastPrinted>2024-09-30T10:55:00Z</cp:lastPrinted>
  <dcterms:created xsi:type="dcterms:W3CDTF">2024-09-30T13:54:00Z</dcterms:created>
  <dcterms:modified xsi:type="dcterms:W3CDTF">2024-09-30T13:54:00Z</dcterms:modified>
</cp:coreProperties>
</file>