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1898"/>
        <w:gridCol w:w="1898"/>
        <w:gridCol w:w="1897"/>
      </w:tblGrid>
      <w:tr w:rsidR="00CA2912" w:rsidRPr="0050580B" w:rsidTr="00CA2912">
        <w:trPr>
          <w:trHeight w:val="118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Додаток 2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до рішення Верхньодніпровської міської ради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47C1A">
              <w:rPr>
                <w:bCs/>
                <w:sz w:val="18"/>
                <w:szCs w:val="18"/>
              </w:rPr>
              <w:t xml:space="preserve">№ 819-16/IХ </w:t>
            </w:r>
          </w:p>
          <w:p w:rsidR="00CA2912" w:rsidRPr="00B47C1A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від 25 лютого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47C1A">
              <w:rPr>
                <w:bCs/>
                <w:sz w:val="18"/>
                <w:szCs w:val="18"/>
              </w:rPr>
              <w:t xml:space="preserve">2022 року «Про затвердження Програми  підтримки  підрозділів територіальної оборони   </w:t>
            </w:r>
          </w:p>
        </w:tc>
      </w:tr>
      <w:tr w:rsidR="00CA2912" w:rsidRPr="0050580B" w:rsidTr="00CA2912">
        <w:trPr>
          <w:trHeight w:val="118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 xml:space="preserve">Верхньодніпровської міської територіальної громади 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та Збройних Сил</w:t>
            </w:r>
            <w:r>
              <w:rPr>
                <w:bCs/>
                <w:sz w:val="18"/>
                <w:szCs w:val="18"/>
              </w:rPr>
              <w:t xml:space="preserve"> України на 2022-2025</w:t>
            </w:r>
            <w:r w:rsidRPr="00B47C1A">
              <w:rPr>
                <w:bCs/>
                <w:sz w:val="18"/>
                <w:szCs w:val="18"/>
              </w:rPr>
              <w:t xml:space="preserve"> роки»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 редакції зі змінами згідно рішення сесії Верхньодніпровської міської ради</w:t>
            </w:r>
          </w:p>
          <w:p w:rsidR="00CA2912" w:rsidRPr="00B47C1A" w:rsidRDefault="00831EB5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№ _______-45</w:t>
            </w:r>
            <w:r w:rsidR="000323F6">
              <w:rPr>
                <w:bCs/>
                <w:sz w:val="18"/>
                <w:szCs w:val="18"/>
              </w:rPr>
              <w:t>/ІХ від «____»____2025</w:t>
            </w:r>
            <w:r w:rsidR="00CA2912">
              <w:rPr>
                <w:bCs/>
                <w:sz w:val="18"/>
                <w:szCs w:val="18"/>
              </w:rPr>
              <w:t xml:space="preserve"> року) </w:t>
            </w:r>
            <w:r w:rsidR="00CA2912" w:rsidRPr="00B47C1A">
              <w:rPr>
                <w:bCs/>
                <w:sz w:val="18"/>
                <w:szCs w:val="18"/>
              </w:rPr>
              <w:t xml:space="preserve">  </w:t>
            </w:r>
          </w:p>
        </w:tc>
      </w:tr>
      <w:tr w:rsidR="00ED42C0" w:rsidRPr="0050580B" w:rsidTr="00BA16C1">
        <w:trPr>
          <w:trHeight w:val="118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sz w:val="18"/>
                <w:szCs w:val="18"/>
                <w:lang w:val="ru-RU"/>
              </w:rPr>
            </w:pPr>
          </w:p>
        </w:tc>
      </w:tr>
      <w:tr w:rsidR="00ED42C0" w:rsidRPr="0050580B" w:rsidTr="00CA2912">
        <w:trPr>
          <w:trHeight w:val="11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sz w:val="18"/>
                <w:szCs w:val="18"/>
                <w:lang w:val="ru-RU"/>
              </w:rPr>
            </w:pPr>
          </w:p>
        </w:tc>
      </w:tr>
      <w:tr w:rsidR="00ED42C0" w:rsidRPr="0050580B" w:rsidTr="00CA2912">
        <w:trPr>
          <w:trHeight w:val="34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</w:tr>
    </w:tbl>
    <w:p w:rsidR="00ED42C0" w:rsidRDefault="00ED42C0" w:rsidP="00ED42C0">
      <w:pPr>
        <w:ind w:firstLine="709"/>
        <w:jc w:val="both"/>
        <w:rPr>
          <w:sz w:val="18"/>
          <w:szCs w:val="18"/>
        </w:rPr>
      </w:pPr>
    </w:p>
    <w:p w:rsidR="00415BDA" w:rsidRDefault="00415BDA" w:rsidP="00ED42C0">
      <w:pPr>
        <w:ind w:firstLine="709"/>
        <w:jc w:val="both"/>
        <w:rPr>
          <w:sz w:val="18"/>
          <w:szCs w:val="18"/>
        </w:rPr>
      </w:pPr>
    </w:p>
    <w:p w:rsidR="00415BDA" w:rsidRPr="0050580B" w:rsidRDefault="00415BDA" w:rsidP="00ED42C0">
      <w:pPr>
        <w:ind w:firstLine="709"/>
        <w:jc w:val="both"/>
        <w:rPr>
          <w:sz w:val="18"/>
          <w:szCs w:val="18"/>
        </w:rPr>
      </w:pPr>
    </w:p>
    <w:p w:rsidR="00ED42C0" w:rsidRPr="0050580B" w:rsidRDefault="00ED42C0" w:rsidP="00ED42C0">
      <w:pPr>
        <w:ind w:firstLine="709"/>
        <w:jc w:val="both"/>
        <w:rPr>
          <w:sz w:val="18"/>
          <w:szCs w:val="18"/>
        </w:rPr>
      </w:pPr>
    </w:p>
    <w:p w:rsidR="00ED42C0" w:rsidRDefault="00ED42C0" w:rsidP="00ED42C0">
      <w:pPr>
        <w:ind w:firstLine="709"/>
        <w:jc w:val="both"/>
        <w:rPr>
          <w:b/>
          <w:bCs/>
          <w:caps/>
          <w:sz w:val="28"/>
          <w:szCs w:val="28"/>
        </w:rPr>
      </w:pPr>
    </w:p>
    <w:p w:rsidR="00415BDA" w:rsidRDefault="00415BDA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A2912" w:rsidRDefault="00CA2912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CA2912" w:rsidRDefault="00CA2912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03218C" w:rsidRPr="00DA7A7D" w:rsidRDefault="0003218C" w:rsidP="00CA2912">
      <w:pPr>
        <w:pStyle w:val="a3"/>
        <w:spacing w:before="0" w:beforeAutospacing="0" w:after="0" w:afterAutospacing="0"/>
        <w:ind w:left="4956" w:firstLine="708"/>
        <w:jc w:val="center"/>
        <w:rPr>
          <w:lang w:val="uk-UA"/>
        </w:rPr>
      </w:pPr>
      <w:r w:rsidRPr="00DA7A7D">
        <w:rPr>
          <w:b/>
          <w:bCs/>
          <w:color w:val="000000"/>
          <w:lang w:val="uk-UA"/>
        </w:rPr>
        <w:t>ПЕРЕЛІК</w:t>
      </w:r>
    </w:p>
    <w:p w:rsidR="00CA2912" w:rsidRDefault="0003218C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DA7A7D">
        <w:rPr>
          <w:b/>
          <w:bCs/>
          <w:color w:val="000000"/>
          <w:lang w:val="uk-UA"/>
        </w:rPr>
        <w:t xml:space="preserve">завдань і заходів </w:t>
      </w:r>
      <w:r w:rsidR="00CA2912" w:rsidRPr="00CA2912">
        <w:rPr>
          <w:b/>
          <w:bCs/>
          <w:color w:val="000000"/>
          <w:lang w:val="uk-UA"/>
        </w:rPr>
        <w:t xml:space="preserve">Програми підтримки підрозділів територіальної оборони </w:t>
      </w:r>
    </w:p>
    <w:p w:rsidR="00BA16C1" w:rsidRPr="00DA7A7D" w:rsidRDefault="00CA2912" w:rsidP="00CA2912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CA2912">
        <w:rPr>
          <w:b/>
          <w:bCs/>
          <w:color w:val="000000"/>
          <w:lang w:val="uk-UA"/>
        </w:rPr>
        <w:t>Верхньодніпровської міської територіальної громади та Зб</w:t>
      </w:r>
      <w:r>
        <w:rPr>
          <w:b/>
          <w:bCs/>
          <w:color w:val="000000"/>
          <w:lang w:val="uk-UA"/>
        </w:rPr>
        <w:t xml:space="preserve">ройних Сил України на </w:t>
      </w:r>
      <w:r w:rsidR="00C44278">
        <w:rPr>
          <w:b/>
          <w:bCs/>
          <w:color w:val="000000"/>
          <w:lang w:val="uk-UA"/>
        </w:rPr>
        <w:t>2022-2025</w:t>
      </w:r>
      <w:r w:rsidRPr="00CA2912">
        <w:rPr>
          <w:b/>
          <w:bCs/>
          <w:color w:val="000000"/>
          <w:lang w:val="uk-UA"/>
        </w:rPr>
        <w:t xml:space="preserve"> роки</w:t>
      </w:r>
    </w:p>
    <w:tbl>
      <w:tblPr>
        <w:tblW w:w="15280" w:type="dxa"/>
        <w:tblCellSpacing w:w="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1"/>
        <w:gridCol w:w="2016"/>
        <w:gridCol w:w="2257"/>
        <w:gridCol w:w="1153"/>
        <w:gridCol w:w="1418"/>
        <w:gridCol w:w="850"/>
        <w:gridCol w:w="851"/>
        <w:gridCol w:w="850"/>
        <w:gridCol w:w="851"/>
        <w:gridCol w:w="1063"/>
        <w:gridCol w:w="1063"/>
        <w:gridCol w:w="1417"/>
      </w:tblGrid>
      <w:tr w:rsidR="008A3F67" w:rsidRPr="001672AF" w:rsidTr="001672AF">
        <w:trPr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Назва напряму діяльності (пріоритетні) завдання</w:t>
            </w: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Відповідальні за виконання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Строк виконання</w:t>
            </w:r>
          </w:p>
        </w:tc>
        <w:tc>
          <w:tcPr>
            <w:tcW w:w="694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Орієнтовні обсяги </w:t>
            </w:r>
            <w:r w:rsidR="005D6553">
              <w:rPr>
                <w:color w:val="000000"/>
                <w:sz w:val="18"/>
                <w:szCs w:val="18"/>
                <w:lang w:val="uk-UA"/>
              </w:rPr>
              <w:t>фінансування за 2022-2025</w:t>
            </w: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 роки, тис. грн.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Очікуваний результат від виконання заходу</w:t>
            </w:r>
          </w:p>
        </w:tc>
      </w:tr>
      <w:tr w:rsidR="00CA2912" w:rsidRPr="001672AF" w:rsidTr="001672AF">
        <w:trPr>
          <w:trHeight w:val="194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hanging="11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hanging="118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2022 році</w:t>
            </w:r>
          </w:p>
        </w:tc>
        <w:tc>
          <w:tcPr>
            <w:tcW w:w="1701" w:type="dxa"/>
            <w:gridSpan w:val="2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2023 році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jc w:val="center"/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Усього в 2024 році</w:t>
            </w:r>
          </w:p>
        </w:tc>
        <w:tc>
          <w:tcPr>
            <w:tcW w:w="1063" w:type="dxa"/>
          </w:tcPr>
          <w:p w:rsidR="00CA2912" w:rsidRPr="001672AF" w:rsidRDefault="00CA2912" w:rsidP="002E1974">
            <w:pPr>
              <w:pStyle w:val="a3"/>
              <w:jc w:val="center"/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Усього в 2025 році</w:t>
            </w:r>
          </w:p>
        </w:tc>
        <w:tc>
          <w:tcPr>
            <w:tcW w:w="1417" w:type="dxa"/>
            <w:vMerge/>
          </w:tcPr>
          <w:p w:rsidR="00CA2912" w:rsidRPr="001672AF" w:rsidRDefault="00CA2912" w:rsidP="008A3F67">
            <w:pPr>
              <w:pStyle w:val="a3"/>
              <w:jc w:val="center"/>
            </w:pPr>
          </w:p>
        </w:tc>
      </w:tr>
      <w:tr w:rsidR="00CA2912" w:rsidRPr="001672AF" w:rsidTr="001672AF">
        <w:trPr>
          <w:trHeight w:val="19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left="-118" w:right="-118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417" w:type="dxa"/>
            <w:vMerge/>
          </w:tcPr>
          <w:p w:rsidR="00CA2912" w:rsidRPr="001672AF" w:rsidRDefault="00CA2912" w:rsidP="008A3F67">
            <w:pPr>
              <w:pStyle w:val="a3"/>
              <w:jc w:val="center"/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1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12</w:t>
            </w: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 Організація виконання заходів і робіт з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left="3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1.1. Підготовка, проведення навчань, зборів, роздільних, спільних штабних тренувань штабів зони і районів територіальної оборони області та забезпечення заходів з підготовки підрозділів територіальної оборони, розміщення підрозділів ЗСУ,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left="3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 тому числі їх матеріально-технічне забезпечення, а саме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 xml:space="preserve">Відділ цивільного захисту, надзвичайних ситуацій, мобілізаційної роботи та взаємодії з правоохоронними органами </w:t>
            </w: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Відділ бухгалтерського обліку та звітності Верхньодніпровської міської ради; 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підтримки) (за згодою);</w:t>
            </w:r>
          </w:p>
          <w:p w:rsidR="00CA2912" w:rsidRDefault="00CA2912" w:rsidP="00464D99">
            <w:pPr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</w:rPr>
              <w:t>Військові частини</w:t>
            </w:r>
            <w:r w:rsidRPr="001672AF">
              <w:rPr>
                <w:sz w:val="18"/>
                <w:szCs w:val="18"/>
                <w:lang w:val="ru-RU"/>
              </w:rPr>
              <w:t>:</w:t>
            </w:r>
            <w:r w:rsidRPr="001672AF">
              <w:rPr>
                <w:sz w:val="18"/>
                <w:szCs w:val="18"/>
              </w:rPr>
              <w:t xml:space="preserve"> А7222, А0593, А5617, А4348, А4741, Т0920, А1126</w:t>
            </w:r>
            <w:r w:rsidR="00464D99">
              <w:rPr>
                <w:sz w:val="18"/>
                <w:szCs w:val="18"/>
              </w:rPr>
              <w:t xml:space="preserve"> </w:t>
            </w:r>
            <w:r w:rsidRPr="001672AF">
              <w:rPr>
                <w:sz w:val="18"/>
                <w:szCs w:val="18"/>
              </w:rPr>
              <w:t>(за запитом)</w:t>
            </w:r>
            <w:r w:rsidRPr="001672AF">
              <w:rPr>
                <w:sz w:val="18"/>
                <w:szCs w:val="18"/>
                <w:lang w:val="ru-RU"/>
              </w:rPr>
              <w:t>;</w:t>
            </w:r>
          </w:p>
          <w:p w:rsidR="00464D99" w:rsidRPr="001672AF" w:rsidRDefault="00464D99" w:rsidP="00464D99">
            <w:pPr>
              <w:jc w:val="center"/>
              <w:rPr>
                <w:sz w:val="18"/>
                <w:szCs w:val="18"/>
              </w:rPr>
            </w:pP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>Добровольче формування Верхньодніпровської територіальної громади  № 1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2034,47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1201,49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виконання завдань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7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ind w:left="30"/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94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ind w:left="30"/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МТГ, в тому числі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2034,47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1201,49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CA2912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 w:hanging="14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костюмів                камуфльованих, </w:t>
            </w:r>
            <w:proofErr w:type="spellStart"/>
            <w:r w:rsidRPr="001672AF">
              <w:rPr>
                <w:sz w:val="18"/>
                <w:szCs w:val="18"/>
              </w:rPr>
              <w:t>берців</w:t>
            </w:r>
            <w:proofErr w:type="spellEnd"/>
            <w:r w:rsidRPr="001672AF">
              <w:rPr>
                <w:sz w:val="18"/>
                <w:szCs w:val="18"/>
              </w:rPr>
              <w:t xml:space="preserve">,  </w:t>
            </w:r>
            <w:proofErr w:type="spellStart"/>
            <w:r w:rsidRPr="001672AF">
              <w:rPr>
                <w:sz w:val="18"/>
                <w:szCs w:val="18"/>
              </w:rPr>
              <w:t>кепелів</w:t>
            </w:r>
            <w:proofErr w:type="spellEnd"/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435,5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2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</w:t>
            </w:r>
            <w:proofErr w:type="spellStart"/>
            <w:r w:rsidRPr="001672AF">
              <w:rPr>
                <w:sz w:val="18"/>
                <w:szCs w:val="18"/>
              </w:rPr>
              <w:t>паливно-</w:t>
            </w:r>
            <w:proofErr w:type="spellEnd"/>
            <w:r w:rsidRPr="001672AF">
              <w:rPr>
                <w:sz w:val="18"/>
                <w:szCs w:val="18"/>
              </w:rPr>
              <w:t xml:space="preserve">   мастильних матеріалів (бензин, дизельне паливо)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550,0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7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</w:t>
            </w:r>
            <w:proofErr w:type="spellStart"/>
            <w:r w:rsidRPr="001672AF">
              <w:rPr>
                <w:sz w:val="18"/>
                <w:szCs w:val="18"/>
              </w:rPr>
              <w:t>булер'янів</w:t>
            </w:r>
            <w:proofErr w:type="spellEnd"/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123,11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69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інші матеріали та обладнання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283,31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1190,19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7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відшкодування комунальних послуг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64,55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11,3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854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1.1.1. Послуги з облаштування </w:t>
            </w:r>
            <w:proofErr w:type="spellStart"/>
            <w:r w:rsidRPr="001672AF">
              <w:rPr>
                <w:sz w:val="18"/>
                <w:szCs w:val="18"/>
              </w:rPr>
              <w:t>блок-постів</w:t>
            </w:r>
            <w:proofErr w:type="spellEnd"/>
            <w:r w:rsidRPr="001672AF">
              <w:rPr>
                <w:sz w:val="18"/>
                <w:szCs w:val="18"/>
              </w:rPr>
              <w:t xml:space="preserve"> територіальної оборони у </w:t>
            </w:r>
            <w:proofErr w:type="spellStart"/>
            <w:r w:rsidRPr="001672AF">
              <w:rPr>
                <w:sz w:val="18"/>
                <w:szCs w:val="18"/>
              </w:rPr>
              <w:t>Верхньо</w:t>
            </w:r>
            <w:proofErr w:type="spellEnd"/>
            <w:r w:rsidRPr="001672AF">
              <w:rPr>
                <w:sz w:val="18"/>
                <w:szCs w:val="18"/>
                <w:lang w:val="ru-RU"/>
              </w:rPr>
              <w:t>-</w:t>
            </w:r>
            <w:r w:rsidRPr="001672AF">
              <w:rPr>
                <w:sz w:val="18"/>
                <w:szCs w:val="18"/>
              </w:rPr>
              <w:t>дніпровській міській територіальній громаді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578,0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26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ind w:left="30"/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09"/>
          <w:tblCellSpacing w:w="0" w:type="dxa"/>
        </w:trPr>
        <w:tc>
          <w:tcPr>
            <w:tcW w:w="149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1.2. Забезпечення надійного функціонування органів управління територіальної оборони Верхньодніпровської міської територіальної громади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DB106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органів управління територіальної оборони громади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15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21"/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2. Забезпечення функціонування підрозділів Сил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2.1. Сприяння розміщенню військових частин Сил територіальної оборони із залученням інфраструктури (фондів ЗСУ, органів місцевого самоврядування), складових сил безпеки та Сил оборони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 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підрозділів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Сил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9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8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09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3. Зміцнення матеріально-технічної бази військових </w:t>
            </w:r>
            <w:r w:rsidRPr="001672AF">
              <w:rPr>
                <w:sz w:val="18"/>
                <w:szCs w:val="18"/>
              </w:rPr>
              <w:lastRenderedPageBreak/>
              <w:t>частин Збройних Сил України</w:t>
            </w: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ind w:left="3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 xml:space="preserve">3.1 Матеріально-технічне забезпечення згідно письмового подання для підрозділів </w:t>
            </w:r>
            <w:r w:rsidRPr="001672AF">
              <w:rPr>
                <w:sz w:val="18"/>
                <w:szCs w:val="18"/>
              </w:rPr>
              <w:lastRenderedPageBreak/>
              <w:t>територіальної оборони та військових частин Збройних Сил України</w:t>
            </w:r>
          </w:p>
        </w:tc>
        <w:tc>
          <w:tcPr>
            <w:tcW w:w="2257" w:type="dxa"/>
            <w:vMerge w:val="restart"/>
          </w:tcPr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lastRenderedPageBreak/>
              <w:t xml:space="preserve">Відділ цивільного захисту, надзвичайних ситуацій, мобілізаційної роботи та взаємодії з </w:t>
            </w:r>
            <w:proofErr w:type="spellStart"/>
            <w:r w:rsidRPr="001672AF">
              <w:rPr>
                <w:iCs/>
                <w:sz w:val="18"/>
                <w:szCs w:val="18"/>
              </w:rPr>
              <w:t>правоохорон-</w:t>
            </w:r>
            <w:r w:rsidRPr="001672AF">
              <w:rPr>
                <w:iCs/>
                <w:sz w:val="18"/>
                <w:szCs w:val="18"/>
              </w:rPr>
              <w:lastRenderedPageBreak/>
              <w:t>ними</w:t>
            </w:r>
            <w:proofErr w:type="spellEnd"/>
            <w:r w:rsidRPr="001672AF">
              <w:rPr>
                <w:iCs/>
                <w:sz w:val="18"/>
                <w:szCs w:val="18"/>
              </w:rPr>
              <w:t xml:space="preserve"> органами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 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</w:rPr>
              <w:t>військові частини Збройних Сил України</w:t>
            </w:r>
            <w:r w:rsidRPr="001672AF">
              <w:rPr>
                <w:sz w:val="18"/>
                <w:szCs w:val="18"/>
                <w:lang w:val="ru-RU"/>
              </w:rPr>
              <w:t>: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  <w:lang w:val="ru-RU"/>
              </w:rPr>
              <w:t>А4953, А7036, А4638,          Т0920, А0593, А5617, А4458, А4869,  А1302, А4896, А7406, А7384,</w:t>
            </w:r>
          </w:p>
          <w:p w:rsidR="000323F6" w:rsidRPr="000323F6" w:rsidRDefault="00CA2912" w:rsidP="000323F6">
            <w:pPr>
              <w:ind w:left="140"/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  <w:lang w:val="ru-RU"/>
              </w:rPr>
              <w:t>3102, А1126, А4348, А4741, А0693, 1485</w:t>
            </w:r>
            <w:r w:rsidR="000323F6">
              <w:rPr>
                <w:sz w:val="18"/>
                <w:szCs w:val="18"/>
                <w:lang w:val="ru-RU"/>
              </w:rPr>
              <w:t>, А4122, 9938, А4808, 3018,</w:t>
            </w:r>
            <w:r w:rsidR="005D6553">
              <w:rPr>
                <w:sz w:val="18"/>
                <w:szCs w:val="18"/>
                <w:lang w:val="ru-RU"/>
              </w:rPr>
              <w:t xml:space="preserve"> А1215</w:t>
            </w:r>
            <w:r w:rsidR="0054011B">
              <w:rPr>
                <w:sz w:val="18"/>
                <w:szCs w:val="18"/>
                <w:lang w:val="ru-RU"/>
              </w:rPr>
              <w:t>, А5003</w:t>
            </w:r>
            <w:r w:rsidR="00831EB5">
              <w:rPr>
                <w:sz w:val="18"/>
                <w:szCs w:val="18"/>
                <w:lang w:val="ru-RU"/>
              </w:rPr>
              <w:t>, А5049</w:t>
            </w:r>
            <w:r w:rsidR="001D6867">
              <w:rPr>
                <w:sz w:val="18"/>
                <w:szCs w:val="18"/>
                <w:lang w:val="ru-RU"/>
              </w:rPr>
              <w:t>, 3036, А4051, А4350, А4548, А5057, А7364, 3012, 3057, А0224, А1942, А3316, А4030</w:t>
            </w:r>
            <w:r w:rsidR="00C21901">
              <w:rPr>
                <w:sz w:val="18"/>
                <w:szCs w:val="18"/>
                <w:lang w:val="ru-RU"/>
              </w:rPr>
              <w:t>, А4714, А4885, А4941, А7014, А7015</w:t>
            </w:r>
            <w:r w:rsidR="00D457D7">
              <w:rPr>
                <w:sz w:val="18"/>
                <w:szCs w:val="18"/>
                <w:lang w:val="ru-RU"/>
              </w:rPr>
              <w:t>, А4948</w:t>
            </w:r>
            <w:r w:rsidR="00285389">
              <w:rPr>
                <w:sz w:val="18"/>
                <w:szCs w:val="18"/>
                <w:lang w:val="ru-RU"/>
              </w:rPr>
              <w:t>, А2326, А4226</w:t>
            </w:r>
            <w:bookmarkStart w:id="0" w:name="_GoBack"/>
            <w:bookmarkEnd w:id="0"/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331,3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14136,057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11657,843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063" w:type="dxa"/>
          </w:tcPr>
          <w:p w:rsidR="00CA2912" w:rsidRPr="001672AF" w:rsidRDefault="00831EB5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  <w:r w:rsidR="000323F6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 xml:space="preserve">Розв'язання проблем матеріально-технічного </w:t>
            </w:r>
            <w:r w:rsidRPr="001672AF">
              <w:rPr>
                <w:sz w:val="18"/>
                <w:szCs w:val="18"/>
                <w:lang w:val="uk-UA"/>
              </w:rPr>
              <w:lastRenderedPageBreak/>
              <w:t>забезпечення військових частин Збройних Сил України</w:t>
            </w:r>
          </w:p>
        </w:tc>
      </w:tr>
      <w:tr w:rsidR="00CA2912" w:rsidRPr="001672AF" w:rsidTr="001672AF">
        <w:trPr>
          <w:trHeight w:val="401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05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331,3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14136,057</w:t>
            </w:r>
          </w:p>
        </w:tc>
        <w:tc>
          <w:tcPr>
            <w:tcW w:w="851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11657,843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063" w:type="dxa"/>
          </w:tcPr>
          <w:p w:rsidR="00CA2912" w:rsidRPr="001672AF" w:rsidRDefault="00831EB5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  <w:r w:rsidR="005D6553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75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03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  <w:lang w:val="ru-RU"/>
              </w:rPr>
              <w:t>4</w:t>
            </w:r>
            <w:r w:rsidRPr="001672AF">
              <w:rPr>
                <w:sz w:val="18"/>
                <w:szCs w:val="18"/>
              </w:rPr>
              <w:t>. Підготовка та проведення призову громадян до лав Збройних Сил України на строкову, контрактну військову службу та службу у військовому резерві</w:t>
            </w:r>
            <w:r w:rsidRPr="001672AF">
              <w:rPr>
                <w:sz w:val="18"/>
                <w:szCs w:val="18"/>
                <w:lang w:val="ru-RU"/>
              </w:rPr>
              <w:t>;</w:t>
            </w:r>
            <w:r w:rsidRPr="001672AF">
              <w:rPr>
                <w:sz w:val="18"/>
                <w:szCs w:val="18"/>
              </w:rPr>
              <w:t xml:space="preserve"> призову по загальній мобілізації військовозобов’язаних</w:t>
            </w: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4.1 Надання субвенції на придбання комп’ютерної та оргтехніки, витратних та інших матеріалів до комп’ютерної та оргтехніки</w:t>
            </w:r>
            <w:r w:rsidR="009F4B20">
              <w:rPr>
                <w:sz w:val="18"/>
                <w:szCs w:val="18"/>
              </w:rPr>
              <w:t xml:space="preserve">, </w:t>
            </w:r>
            <w:r w:rsidR="00831EB5" w:rsidRPr="00831EB5">
              <w:rPr>
                <w:sz w:val="18"/>
                <w:szCs w:val="18"/>
              </w:rPr>
              <w:t>придбання колючого дроту типу «</w:t>
            </w:r>
            <w:proofErr w:type="spellStart"/>
            <w:r w:rsidR="00831EB5" w:rsidRPr="00831EB5">
              <w:rPr>
                <w:sz w:val="18"/>
                <w:szCs w:val="18"/>
              </w:rPr>
              <w:t>Єгоза</w:t>
            </w:r>
            <w:proofErr w:type="spellEnd"/>
            <w:r w:rsidR="00831EB5" w:rsidRPr="00831EB5">
              <w:rPr>
                <w:sz w:val="18"/>
                <w:szCs w:val="18"/>
              </w:rPr>
              <w:t>»</w:t>
            </w:r>
            <w:r w:rsidR="00831EB5">
              <w:rPr>
                <w:sz w:val="18"/>
                <w:szCs w:val="18"/>
              </w:rPr>
              <w:t xml:space="preserve">, </w:t>
            </w:r>
            <w:r w:rsidR="009F4B20">
              <w:rPr>
                <w:sz w:val="18"/>
                <w:szCs w:val="18"/>
              </w:rPr>
              <w:t xml:space="preserve">та інші </w:t>
            </w:r>
          </w:p>
        </w:tc>
        <w:tc>
          <w:tcPr>
            <w:tcW w:w="2257" w:type="dxa"/>
            <w:vMerge w:val="restart"/>
          </w:tcPr>
          <w:p w:rsidR="00CA2912" w:rsidRPr="001672AF" w:rsidRDefault="00CA2912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Верхньодніпровська міська рада;</w:t>
            </w:r>
            <w:r w:rsidRPr="001672AF">
              <w:rPr>
                <w:sz w:val="18"/>
                <w:szCs w:val="18"/>
              </w:rPr>
              <w:t xml:space="preserve"> </w:t>
            </w:r>
          </w:p>
          <w:p w:rsidR="00CA2912" w:rsidRPr="001672AF" w:rsidRDefault="00CA2912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7F179E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</w:t>
            </w: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Дніпропетровський обласний територіальний центр комплектування та соціальної підтримки (Перший відділ у               </w:t>
            </w:r>
            <w:r w:rsidRPr="001672AF">
              <w:rPr>
                <w:sz w:val="18"/>
                <w:szCs w:val="18"/>
              </w:rPr>
              <w:lastRenderedPageBreak/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</w:t>
            </w:r>
            <w:r w:rsidRPr="001672AF">
              <w:rPr>
                <w:sz w:val="18"/>
                <w:szCs w:val="18"/>
                <w:lang w:val="en-US"/>
              </w:rPr>
              <w:t>15</w:t>
            </w:r>
            <w:r w:rsidRPr="001672AF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063" w:type="dxa"/>
          </w:tcPr>
          <w:p w:rsidR="00CA2912" w:rsidRPr="001672AF" w:rsidRDefault="00831EB5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72,5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Організація призову на строкову, контрактну військову службу та службу у військовому резерві та призову по загальній мобілізації військовозобов’язаних</w:t>
            </w:r>
          </w:p>
        </w:tc>
      </w:tr>
      <w:tr w:rsidR="00CA2912" w:rsidRPr="001672AF" w:rsidTr="001672AF">
        <w:trPr>
          <w:trHeight w:val="33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3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21FB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МТГ, в тому числі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1063" w:type="dxa"/>
          </w:tcPr>
          <w:p w:rsidR="00CA2912" w:rsidRPr="001672AF" w:rsidRDefault="00831EB5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72,5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926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  <w:lang w:val="ru-RU"/>
              </w:rPr>
              <w:t>4</w:t>
            </w:r>
            <w:r w:rsidRPr="001672AF">
              <w:rPr>
                <w:sz w:val="18"/>
                <w:szCs w:val="18"/>
              </w:rPr>
              <w:t xml:space="preserve">.2 Придбання рацій згідно письмового звернення Першого відділу у м. Верхньодніпровськ Кам’янського районного територіального центру комплектування та </w:t>
            </w:r>
            <w:proofErr w:type="gramStart"/>
            <w:r w:rsidRPr="001672AF">
              <w:rPr>
                <w:sz w:val="18"/>
                <w:szCs w:val="18"/>
              </w:rPr>
              <w:t>соц</w:t>
            </w:r>
            <w:proofErr w:type="gramEnd"/>
            <w:r w:rsidRPr="001672AF">
              <w:rPr>
                <w:sz w:val="18"/>
                <w:szCs w:val="18"/>
              </w:rPr>
              <w:t>іальної підтримки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en-US"/>
              </w:rPr>
              <w:t>15</w:t>
            </w:r>
            <w:r w:rsidRPr="001672AF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02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6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>5. Надання субвенції з місцевого бюджету обласному бюджету</w:t>
            </w:r>
          </w:p>
        </w:tc>
        <w:tc>
          <w:tcPr>
            <w:tcW w:w="2016" w:type="dxa"/>
            <w:vMerge w:val="restart"/>
          </w:tcPr>
          <w:p w:rsidR="00E36CED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5.1 Надання Субвенції з місцевих бюджетів обласному бюджету на виконання заходів Програми територіальної оборони Дніпропетровської області та забезпечення </w:t>
            </w:r>
            <w:r w:rsidR="00E36CED">
              <w:rPr>
                <w:sz w:val="18"/>
                <w:szCs w:val="18"/>
              </w:rPr>
              <w:t>заходів мобілізації на 2022-2025</w:t>
            </w:r>
            <w:r w:rsidRPr="001672AF">
              <w:rPr>
                <w:sz w:val="18"/>
                <w:szCs w:val="18"/>
              </w:rPr>
              <w:t xml:space="preserve"> роки, затвердженої рішенням Дніпропетровської обласної ради </w:t>
            </w:r>
            <w:r w:rsidR="00E36CED">
              <w:rPr>
                <w:sz w:val="18"/>
                <w:szCs w:val="18"/>
              </w:rPr>
              <w:t xml:space="preserve">від </w:t>
            </w:r>
            <w:r w:rsidRPr="001672AF">
              <w:rPr>
                <w:sz w:val="18"/>
                <w:szCs w:val="18"/>
              </w:rPr>
              <w:t>16 лютого 2022 року № 170-10/</w:t>
            </w:r>
            <w:r w:rsidRPr="001672AF">
              <w:rPr>
                <w:sz w:val="18"/>
                <w:szCs w:val="18"/>
                <w:lang w:val="en-US"/>
              </w:rPr>
              <w:t>VII</w:t>
            </w:r>
            <w:r w:rsidR="00E36CED">
              <w:rPr>
                <w:sz w:val="18"/>
                <w:szCs w:val="18"/>
              </w:rPr>
              <w:t>І</w:t>
            </w:r>
            <w:r w:rsidRPr="001672AF">
              <w:rPr>
                <w:sz w:val="18"/>
                <w:szCs w:val="18"/>
              </w:rPr>
              <w:t xml:space="preserve"> </w:t>
            </w:r>
          </w:p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(із змінами), з послідуючою передачею до державного бюджету</w:t>
            </w:r>
          </w:p>
        </w:tc>
        <w:tc>
          <w:tcPr>
            <w:tcW w:w="2257" w:type="dxa"/>
            <w:vMerge w:val="restart"/>
          </w:tcPr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Верхньодніпровська міська рада:</w:t>
            </w: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sz w:val="18"/>
                <w:szCs w:val="18"/>
              </w:rPr>
              <w:t>Верхньодніпровської міської ради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E36CE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2023-2025</w:t>
            </w:r>
            <w:r w:rsidR="00CA2912" w:rsidRPr="001672AF">
              <w:rPr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10032,1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5000,0</w:t>
            </w:r>
          </w:p>
        </w:tc>
        <w:tc>
          <w:tcPr>
            <w:tcW w:w="1063" w:type="dxa"/>
          </w:tcPr>
          <w:p w:rsidR="00CA2912" w:rsidRPr="001672AF" w:rsidRDefault="00E36CE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Забезпечення територіальної охорони області та заходів мобілізації</w:t>
            </w:r>
            <w:r w:rsidR="00E36CED" w:rsidRPr="00E36CED">
              <w:rPr>
                <w:sz w:val="18"/>
                <w:szCs w:val="18"/>
              </w:rPr>
              <w:t>;</w:t>
            </w:r>
          </w:p>
          <w:p w:rsidR="00E36CED" w:rsidRPr="00E36CED" w:rsidRDefault="00E36CE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підтримка обороноздатності держави на період воєнного стану та забезпечення функціонування військових частин Збройних Сил України</w:t>
            </w:r>
          </w:p>
          <w:p w:rsidR="00E36CED" w:rsidRPr="00E36CED" w:rsidRDefault="00E36CE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10032,1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5000,0</w:t>
            </w:r>
          </w:p>
        </w:tc>
        <w:tc>
          <w:tcPr>
            <w:tcW w:w="1063" w:type="dxa"/>
          </w:tcPr>
          <w:p w:rsidR="00CA2912" w:rsidRPr="001672AF" w:rsidRDefault="001541D8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6917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Усього за Програмою, у тому числі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2365,77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25469,647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12657,843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7115,0</w:t>
            </w:r>
          </w:p>
        </w:tc>
        <w:tc>
          <w:tcPr>
            <w:tcW w:w="1063" w:type="dxa"/>
          </w:tcPr>
          <w:p w:rsidR="00CA2912" w:rsidRPr="001672AF" w:rsidRDefault="00831EB5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5072,5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2365,77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25469,647</w:t>
            </w:r>
          </w:p>
        </w:tc>
        <w:tc>
          <w:tcPr>
            <w:tcW w:w="851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12657,843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7115,0</w:t>
            </w:r>
          </w:p>
        </w:tc>
        <w:tc>
          <w:tcPr>
            <w:tcW w:w="1063" w:type="dxa"/>
          </w:tcPr>
          <w:p w:rsidR="00CA2912" w:rsidRPr="001672AF" w:rsidRDefault="00831EB5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5072,5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288"/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C31D56" w:rsidRDefault="00C31D56" w:rsidP="00617B82"/>
    <w:p w:rsidR="001D4D34" w:rsidRDefault="001D4D34" w:rsidP="00617B82"/>
    <w:p w:rsidR="001D4D34" w:rsidRDefault="001D4D34" w:rsidP="00617B82"/>
    <w:p w:rsidR="00C44278" w:rsidRDefault="00216350" w:rsidP="00DA7A7D">
      <w:pPr>
        <w:rPr>
          <w:iCs/>
        </w:rPr>
      </w:pPr>
      <w:r>
        <w:t xml:space="preserve">Начальник </w:t>
      </w:r>
      <w:r w:rsidR="00617B82">
        <w:rPr>
          <w:iCs/>
        </w:rPr>
        <w:t>Відділу цивільного захисту,</w:t>
      </w:r>
      <w:r w:rsidR="00281FC5" w:rsidRPr="00425604">
        <w:rPr>
          <w:iCs/>
        </w:rPr>
        <w:t xml:space="preserve"> </w:t>
      </w:r>
    </w:p>
    <w:p w:rsidR="00C44278" w:rsidRDefault="00617B82" w:rsidP="00DA7A7D">
      <w:pPr>
        <w:rPr>
          <w:iCs/>
        </w:rPr>
      </w:pPr>
      <w:r>
        <w:rPr>
          <w:iCs/>
        </w:rPr>
        <w:t xml:space="preserve">надзвичайних ситуацій, мобілізаційної роботи </w:t>
      </w:r>
    </w:p>
    <w:p w:rsidR="001D4D34" w:rsidRPr="00C44278" w:rsidRDefault="00617B82" w:rsidP="00DA7A7D">
      <w:pPr>
        <w:rPr>
          <w:iCs/>
        </w:rPr>
      </w:pPr>
      <w:r>
        <w:rPr>
          <w:iCs/>
        </w:rPr>
        <w:t>та взаємодії з правоохоронними органами</w:t>
      </w:r>
      <w:r w:rsidR="00281FC5" w:rsidRPr="00281FC5">
        <w:rPr>
          <w:iCs/>
          <w:lang w:val="ru-RU"/>
        </w:rPr>
        <w:t xml:space="preserve"> </w:t>
      </w:r>
    </w:p>
    <w:p w:rsidR="00A857E9" w:rsidRPr="001548F4" w:rsidRDefault="00617B82" w:rsidP="00DA7A7D">
      <w:pPr>
        <w:rPr>
          <w:iCs/>
        </w:rPr>
      </w:pPr>
      <w:r>
        <w:rPr>
          <w:bCs/>
          <w:color w:val="000000"/>
        </w:rPr>
        <w:t>Верхньодніпровської міської ради</w:t>
      </w:r>
      <w:r>
        <w:rPr>
          <w:bCs/>
          <w:iCs/>
        </w:rPr>
        <w:t xml:space="preserve">                                       </w:t>
      </w:r>
      <w:r w:rsidR="00216350">
        <w:rPr>
          <w:bCs/>
          <w:iCs/>
        </w:rPr>
        <w:t xml:space="preserve">       </w:t>
      </w:r>
      <w:r w:rsidR="00216350">
        <w:rPr>
          <w:bCs/>
          <w:iCs/>
        </w:rPr>
        <w:tab/>
      </w:r>
      <w:r w:rsidR="00216350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216350">
        <w:rPr>
          <w:bCs/>
          <w:iCs/>
        </w:rPr>
        <w:t>Володимир ШУТЬ</w:t>
      </w:r>
    </w:p>
    <w:sectPr w:rsidR="00A857E9" w:rsidRPr="001548F4" w:rsidSect="001672AF">
      <w:headerReference w:type="default" r:id="rId8"/>
      <w:pgSz w:w="16838" w:h="11906" w:orient="landscape"/>
      <w:pgMar w:top="568" w:right="567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1A2" w:rsidRDefault="00C051A2" w:rsidP="001672AF">
      <w:r>
        <w:separator/>
      </w:r>
    </w:p>
  </w:endnote>
  <w:endnote w:type="continuationSeparator" w:id="0">
    <w:p w:rsidR="00C051A2" w:rsidRDefault="00C051A2" w:rsidP="0016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1A2" w:rsidRDefault="00C051A2" w:rsidP="001672AF">
      <w:r>
        <w:separator/>
      </w:r>
    </w:p>
  </w:footnote>
  <w:footnote w:type="continuationSeparator" w:id="0">
    <w:p w:rsidR="00C051A2" w:rsidRDefault="00C051A2" w:rsidP="0016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518452"/>
      <w:docPartObj>
        <w:docPartGallery w:val="Page Numbers (Top of Page)"/>
        <w:docPartUnique/>
      </w:docPartObj>
    </w:sdtPr>
    <w:sdtEndPr/>
    <w:sdtContent>
      <w:p w:rsidR="001672AF" w:rsidRDefault="001672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389" w:rsidRPr="00285389">
          <w:rPr>
            <w:noProof/>
            <w:lang w:val="ru-RU"/>
          </w:rPr>
          <w:t>2</w:t>
        </w:r>
        <w:r>
          <w:fldChar w:fldCharType="end"/>
        </w:r>
      </w:p>
    </w:sdtContent>
  </w:sdt>
  <w:p w:rsidR="001672AF" w:rsidRDefault="001672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8C"/>
    <w:rsid w:val="000053A5"/>
    <w:rsid w:val="00007303"/>
    <w:rsid w:val="0003218C"/>
    <w:rsid w:val="000323F6"/>
    <w:rsid w:val="00055A51"/>
    <w:rsid w:val="00061628"/>
    <w:rsid w:val="00073510"/>
    <w:rsid w:val="000A619E"/>
    <w:rsid w:val="000C00B1"/>
    <w:rsid w:val="000D7E35"/>
    <w:rsid w:val="0011125E"/>
    <w:rsid w:val="00126FCF"/>
    <w:rsid w:val="001411AD"/>
    <w:rsid w:val="00150286"/>
    <w:rsid w:val="00151142"/>
    <w:rsid w:val="001541D8"/>
    <w:rsid w:val="001548F4"/>
    <w:rsid w:val="001672AF"/>
    <w:rsid w:val="00172421"/>
    <w:rsid w:val="0018163D"/>
    <w:rsid w:val="00197283"/>
    <w:rsid w:val="001A3C53"/>
    <w:rsid w:val="001B37E4"/>
    <w:rsid w:val="001C7230"/>
    <w:rsid w:val="001C7ED6"/>
    <w:rsid w:val="001D4D34"/>
    <w:rsid w:val="001D522E"/>
    <w:rsid w:val="001D6867"/>
    <w:rsid w:val="002077A4"/>
    <w:rsid w:val="00210612"/>
    <w:rsid w:val="00216350"/>
    <w:rsid w:val="00216AF9"/>
    <w:rsid w:val="00216C1D"/>
    <w:rsid w:val="0021746B"/>
    <w:rsid w:val="00221075"/>
    <w:rsid w:val="00225E97"/>
    <w:rsid w:val="00234A68"/>
    <w:rsid w:val="00235EF7"/>
    <w:rsid w:val="00253731"/>
    <w:rsid w:val="00281FC5"/>
    <w:rsid w:val="00282B9D"/>
    <w:rsid w:val="00285389"/>
    <w:rsid w:val="002B04A7"/>
    <w:rsid w:val="002C70A9"/>
    <w:rsid w:val="002D4F7D"/>
    <w:rsid w:val="002D53EB"/>
    <w:rsid w:val="003162AF"/>
    <w:rsid w:val="00355C00"/>
    <w:rsid w:val="00373114"/>
    <w:rsid w:val="0037635A"/>
    <w:rsid w:val="00385668"/>
    <w:rsid w:val="00397664"/>
    <w:rsid w:val="003A0018"/>
    <w:rsid w:val="003B08CA"/>
    <w:rsid w:val="003C1C57"/>
    <w:rsid w:val="003D5DA4"/>
    <w:rsid w:val="003D7D5F"/>
    <w:rsid w:val="003F10BF"/>
    <w:rsid w:val="003F25B8"/>
    <w:rsid w:val="00403EE8"/>
    <w:rsid w:val="00415BDA"/>
    <w:rsid w:val="00425604"/>
    <w:rsid w:val="0043641C"/>
    <w:rsid w:val="00436C75"/>
    <w:rsid w:val="0045378B"/>
    <w:rsid w:val="00464490"/>
    <w:rsid w:val="00464D99"/>
    <w:rsid w:val="004A128C"/>
    <w:rsid w:val="004E6D2A"/>
    <w:rsid w:val="004F47FF"/>
    <w:rsid w:val="00514D79"/>
    <w:rsid w:val="0054011B"/>
    <w:rsid w:val="0055587D"/>
    <w:rsid w:val="0058416D"/>
    <w:rsid w:val="005967D5"/>
    <w:rsid w:val="005A0007"/>
    <w:rsid w:val="005B7046"/>
    <w:rsid w:val="005D38A0"/>
    <w:rsid w:val="005D53CB"/>
    <w:rsid w:val="005D6553"/>
    <w:rsid w:val="005F75D1"/>
    <w:rsid w:val="00613E3E"/>
    <w:rsid w:val="00617B82"/>
    <w:rsid w:val="00624AE0"/>
    <w:rsid w:val="006329AB"/>
    <w:rsid w:val="00686E4B"/>
    <w:rsid w:val="006C4708"/>
    <w:rsid w:val="006D5C1F"/>
    <w:rsid w:val="0070404E"/>
    <w:rsid w:val="00715333"/>
    <w:rsid w:val="0072297D"/>
    <w:rsid w:val="007311B2"/>
    <w:rsid w:val="00732CB0"/>
    <w:rsid w:val="00733DE4"/>
    <w:rsid w:val="007347C5"/>
    <w:rsid w:val="007372EF"/>
    <w:rsid w:val="00765D79"/>
    <w:rsid w:val="00770981"/>
    <w:rsid w:val="007727C1"/>
    <w:rsid w:val="0079364E"/>
    <w:rsid w:val="007D2889"/>
    <w:rsid w:val="007F179E"/>
    <w:rsid w:val="008039ED"/>
    <w:rsid w:val="00807209"/>
    <w:rsid w:val="00817AA4"/>
    <w:rsid w:val="00831EB5"/>
    <w:rsid w:val="00840F9E"/>
    <w:rsid w:val="00862C37"/>
    <w:rsid w:val="008A3F67"/>
    <w:rsid w:val="008C42AB"/>
    <w:rsid w:val="008D4BB3"/>
    <w:rsid w:val="008D7BC1"/>
    <w:rsid w:val="008E4304"/>
    <w:rsid w:val="008F2EA6"/>
    <w:rsid w:val="00901CA8"/>
    <w:rsid w:val="00905497"/>
    <w:rsid w:val="009110D2"/>
    <w:rsid w:val="0093140B"/>
    <w:rsid w:val="00945D21"/>
    <w:rsid w:val="00955F7E"/>
    <w:rsid w:val="00961868"/>
    <w:rsid w:val="009852D6"/>
    <w:rsid w:val="00986832"/>
    <w:rsid w:val="00987013"/>
    <w:rsid w:val="009A2506"/>
    <w:rsid w:val="009C1C28"/>
    <w:rsid w:val="009E5589"/>
    <w:rsid w:val="009E5B3D"/>
    <w:rsid w:val="009F28D9"/>
    <w:rsid w:val="009F49B7"/>
    <w:rsid w:val="009F4B20"/>
    <w:rsid w:val="009F5081"/>
    <w:rsid w:val="00A06857"/>
    <w:rsid w:val="00A1014F"/>
    <w:rsid w:val="00A2157F"/>
    <w:rsid w:val="00A25955"/>
    <w:rsid w:val="00A4097C"/>
    <w:rsid w:val="00A40B99"/>
    <w:rsid w:val="00A857E9"/>
    <w:rsid w:val="00B06E67"/>
    <w:rsid w:val="00B37D87"/>
    <w:rsid w:val="00B71EA3"/>
    <w:rsid w:val="00B8244E"/>
    <w:rsid w:val="00B92C5D"/>
    <w:rsid w:val="00B93F71"/>
    <w:rsid w:val="00BA16C1"/>
    <w:rsid w:val="00BB64CB"/>
    <w:rsid w:val="00BC642D"/>
    <w:rsid w:val="00BD1DE7"/>
    <w:rsid w:val="00BD23DD"/>
    <w:rsid w:val="00C051A2"/>
    <w:rsid w:val="00C21901"/>
    <w:rsid w:val="00C25D30"/>
    <w:rsid w:val="00C31D56"/>
    <w:rsid w:val="00C44278"/>
    <w:rsid w:val="00C45A7A"/>
    <w:rsid w:val="00C47AD2"/>
    <w:rsid w:val="00C506C8"/>
    <w:rsid w:val="00C8743E"/>
    <w:rsid w:val="00C90121"/>
    <w:rsid w:val="00C90C02"/>
    <w:rsid w:val="00C96290"/>
    <w:rsid w:val="00C97533"/>
    <w:rsid w:val="00CA2912"/>
    <w:rsid w:val="00CA4E8D"/>
    <w:rsid w:val="00CC2FB2"/>
    <w:rsid w:val="00CF62F0"/>
    <w:rsid w:val="00D00E1E"/>
    <w:rsid w:val="00D11633"/>
    <w:rsid w:val="00D17495"/>
    <w:rsid w:val="00D30AC3"/>
    <w:rsid w:val="00D442E8"/>
    <w:rsid w:val="00D457D7"/>
    <w:rsid w:val="00D84674"/>
    <w:rsid w:val="00D97110"/>
    <w:rsid w:val="00DA7A7D"/>
    <w:rsid w:val="00DB1062"/>
    <w:rsid w:val="00DB7D9E"/>
    <w:rsid w:val="00DC1A28"/>
    <w:rsid w:val="00DD5520"/>
    <w:rsid w:val="00DE28F2"/>
    <w:rsid w:val="00DE37E2"/>
    <w:rsid w:val="00E01C7F"/>
    <w:rsid w:val="00E1546A"/>
    <w:rsid w:val="00E32437"/>
    <w:rsid w:val="00E36CED"/>
    <w:rsid w:val="00E42BB4"/>
    <w:rsid w:val="00E52A61"/>
    <w:rsid w:val="00E62F9B"/>
    <w:rsid w:val="00E636E6"/>
    <w:rsid w:val="00EA3397"/>
    <w:rsid w:val="00ED42C0"/>
    <w:rsid w:val="00ED6AE0"/>
    <w:rsid w:val="00F1480F"/>
    <w:rsid w:val="00F21411"/>
    <w:rsid w:val="00F27961"/>
    <w:rsid w:val="00F442A0"/>
    <w:rsid w:val="00F66471"/>
    <w:rsid w:val="00F85EC1"/>
    <w:rsid w:val="00FB185E"/>
    <w:rsid w:val="00FD26FC"/>
    <w:rsid w:val="00FE43A7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8A98-4062-42FF-90C5-DB76119F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5308</Words>
  <Characters>3027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63</cp:revision>
  <cp:lastPrinted>2025-03-20T11:34:00Z</cp:lastPrinted>
  <dcterms:created xsi:type="dcterms:W3CDTF">2023-10-18T06:28:00Z</dcterms:created>
  <dcterms:modified xsi:type="dcterms:W3CDTF">2025-06-24T05:40:00Z</dcterms:modified>
</cp:coreProperties>
</file>