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3E8A2" w14:textId="77777777"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213F1599" wp14:editId="0C2C5671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07281" w14:textId="77777777"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14:paraId="04E5AF09" w14:textId="77777777"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14:paraId="7A789C85" w14:textId="77777777"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1999A0" w14:textId="476C306D" w:rsidR="00A55FD0" w:rsidRPr="00983390" w:rsidRDefault="007B0F70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п</w:t>
      </w:r>
      <w:r w:rsidR="00014B83" w:rsidRPr="007B0F70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014B83" w:rsidRPr="007B0F70">
        <w:rPr>
          <w:rFonts w:ascii="Times New Roman" w:hAnsi="Times New Roman"/>
          <w:sz w:val="28"/>
          <w:szCs w:val="28"/>
        </w:rPr>
        <w:t>ята</w:t>
      </w:r>
      <w:proofErr w:type="spellEnd"/>
      <w:r w:rsidR="00014B83" w:rsidRPr="007B0F70">
        <w:rPr>
          <w:rFonts w:ascii="Times New Roman" w:hAnsi="Times New Roman"/>
          <w:sz w:val="28"/>
          <w:szCs w:val="28"/>
        </w:rPr>
        <w:t xml:space="preserve"> сесія </w:t>
      </w:r>
      <w:proofErr w:type="spellStart"/>
      <w:r w:rsidR="00014B83" w:rsidRPr="007B0F70">
        <w:rPr>
          <w:rFonts w:ascii="Times New Roman" w:hAnsi="Times New Roman"/>
          <w:sz w:val="28"/>
          <w:szCs w:val="28"/>
        </w:rPr>
        <w:t>дев</w:t>
      </w:r>
      <w:proofErr w:type="spellEnd"/>
      <w:r w:rsidR="00014B83" w:rsidRPr="007B0F70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014B83" w:rsidRPr="007B0F70">
        <w:rPr>
          <w:rFonts w:ascii="Times New Roman" w:hAnsi="Times New Roman"/>
          <w:sz w:val="28"/>
          <w:szCs w:val="28"/>
        </w:rPr>
        <w:t>ятого</w:t>
      </w:r>
      <w:proofErr w:type="spellEnd"/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14:paraId="7127339D" w14:textId="77777777"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F3F97D" w14:textId="77777777"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35B6DD71" w14:textId="77777777"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5A1842" w14:textId="77777777"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14:paraId="684988E8" w14:textId="00E27A3E" w:rsidR="0075205D" w:rsidRDefault="0075205D" w:rsidP="009C3D6E">
      <w:pPr>
        <w:pStyle w:val="rvps7"/>
        <w:spacing w:before="0" w:beforeAutospacing="0" w:after="0" w:afterAutospacing="0"/>
        <w:jc w:val="center"/>
        <w:rPr>
          <w:rFonts w:eastAsia="Calibri"/>
          <w:bCs/>
          <w:sz w:val="28"/>
          <w:szCs w:val="28"/>
          <w:lang w:val="uk-UA" w:eastAsia="en-US"/>
        </w:rPr>
      </w:pPr>
      <w:bookmarkStart w:id="0" w:name="_Hlk153266526"/>
      <w:r w:rsidRPr="009C3D6E">
        <w:rPr>
          <w:sz w:val="28"/>
          <w:szCs w:val="28"/>
          <w:lang w:val="uk-UA"/>
        </w:rPr>
        <w:t>«</w:t>
      </w:r>
      <w:r w:rsidR="009C3D6E" w:rsidRPr="009C3D6E">
        <w:rPr>
          <w:rFonts w:eastAsia="Calibri"/>
          <w:bCs/>
          <w:sz w:val="28"/>
          <w:szCs w:val="28"/>
          <w:lang w:val="uk-UA" w:eastAsia="en-US"/>
        </w:rPr>
        <w:t xml:space="preserve">Про затвердження </w:t>
      </w:r>
      <w:r w:rsidR="002D151E" w:rsidRPr="002D151E">
        <w:rPr>
          <w:rFonts w:eastAsia="Calibri"/>
          <w:bCs/>
          <w:sz w:val="28"/>
          <w:szCs w:val="28"/>
          <w:lang w:val="uk-UA" w:eastAsia="en-US"/>
        </w:rPr>
        <w:t>перелік</w:t>
      </w:r>
      <w:r w:rsidR="002D151E">
        <w:rPr>
          <w:rFonts w:eastAsia="Calibri"/>
          <w:bCs/>
          <w:sz w:val="28"/>
          <w:szCs w:val="28"/>
          <w:lang w:val="uk-UA" w:eastAsia="en-US"/>
        </w:rPr>
        <w:t>у</w:t>
      </w:r>
      <w:r w:rsidR="002D151E" w:rsidRPr="002D151E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="002D151E" w:rsidRPr="002D151E">
        <w:rPr>
          <w:rFonts w:eastAsia="Calibri"/>
          <w:bCs/>
          <w:sz w:val="28"/>
          <w:szCs w:val="28"/>
          <w:lang w:val="uk-UA" w:eastAsia="en-US"/>
        </w:rPr>
        <w:t>проєктів</w:t>
      </w:r>
      <w:proofErr w:type="spellEnd"/>
      <w:r w:rsidR="002D151E" w:rsidRPr="002D151E">
        <w:rPr>
          <w:rFonts w:eastAsia="Calibri"/>
          <w:bCs/>
          <w:sz w:val="28"/>
          <w:szCs w:val="28"/>
          <w:lang w:val="uk-UA" w:eastAsia="en-US"/>
        </w:rPr>
        <w:t xml:space="preserve"> – переможців Бюджету участі </w:t>
      </w:r>
      <w:r w:rsidR="009C3D6E" w:rsidRPr="009C3D6E">
        <w:rPr>
          <w:rFonts w:eastAsia="Calibri"/>
          <w:bCs/>
          <w:sz w:val="28"/>
          <w:szCs w:val="28"/>
          <w:lang w:val="uk-UA" w:eastAsia="en-US"/>
        </w:rPr>
        <w:t xml:space="preserve">Верхньодніпровської міської територіальної громади </w:t>
      </w:r>
      <w:r w:rsidR="002D151E" w:rsidRPr="002D151E">
        <w:rPr>
          <w:rFonts w:eastAsia="Calibri"/>
          <w:bCs/>
          <w:sz w:val="28"/>
          <w:szCs w:val="28"/>
          <w:lang w:val="uk-UA" w:eastAsia="en-US"/>
        </w:rPr>
        <w:t>у 2025 році</w:t>
      </w:r>
      <w:r w:rsidR="00077230" w:rsidRPr="009C3D6E">
        <w:rPr>
          <w:rFonts w:eastAsia="Calibri"/>
          <w:bCs/>
          <w:sz w:val="28"/>
          <w:szCs w:val="28"/>
          <w:lang w:val="uk-UA" w:eastAsia="en-US"/>
        </w:rPr>
        <w:t>»</w:t>
      </w:r>
    </w:p>
    <w:p w14:paraId="0275F6DE" w14:textId="77777777" w:rsidR="007B0F70" w:rsidRPr="009C3D6E" w:rsidRDefault="007B0F70" w:rsidP="009C3D6E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bookmarkEnd w:id="0"/>
    <w:p w14:paraId="68162BE2" w14:textId="55C72C76" w:rsidR="0075205D" w:rsidRDefault="0075205D" w:rsidP="007B0F70">
      <w:pPr>
        <w:pStyle w:val="rvps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5205D">
        <w:rPr>
          <w:rFonts w:eastAsiaTheme="minorEastAsia"/>
          <w:b/>
          <w:color w:val="000000"/>
          <w:sz w:val="28"/>
          <w:szCs w:val="28"/>
          <w:lang w:val="uk-UA" w:eastAsia="uk-UA"/>
        </w:rPr>
        <w:tab/>
      </w:r>
      <w:r w:rsidR="00077230" w:rsidRPr="00077230">
        <w:rPr>
          <w:rFonts w:eastAsiaTheme="minorEastAsia"/>
          <w:color w:val="000000"/>
          <w:sz w:val="28"/>
          <w:szCs w:val="28"/>
          <w:lang w:val="uk-UA" w:eastAsia="uk-UA"/>
        </w:rPr>
        <w:t>Відповідно до</w:t>
      </w:r>
      <w:r w:rsidR="007B0F70">
        <w:rPr>
          <w:sz w:val="28"/>
          <w:szCs w:val="28"/>
          <w:lang w:val="uk-UA"/>
        </w:rPr>
        <w:t xml:space="preserve"> Положення про Б</w:t>
      </w:r>
      <w:r w:rsidR="002D151E">
        <w:rPr>
          <w:sz w:val="28"/>
          <w:szCs w:val="28"/>
          <w:lang w:val="uk-UA"/>
        </w:rPr>
        <w:t xml:space="preserve">юджет участі Верхньодніпровської міської ради, затвердженого рішенням </w:t>
      </w:r>
      <w:r w:rsidR="007B0F70">
        <w:rPr>
          <w:sz w:val="28"/>
          <w:szCs w:val="28"/>
          <w:lang w:val="uk-UA"/>
        </w:rPr>
        <w:t>Верхньодніпровської міської ради</w:t>
      </w:r>
      <w:r w:rsidR="002D151E">
        <w:rPr>
          <w:sz w:val="28"/>
          <w:szCs w:val="28"/>
          <w:lang w:val="uk-UA"/>
        </w:rPr>
        <w:t xml:space="preserve">  від 07.11.2024 №1948-39-ІХ</w:t>
      </w:r>
      <w:r w:rsidR="007B0F70">
        <w:rPr>
          <w:sz w:val="28"/>
          <w:szCs w:val="28"/>
          <w:lang w:val="uk-UA"/>
        </w:rPr>
        <w:t xml:space="preserve"> </w:t>
      </w:r>
      <w:r w:rsidR="007B0F70" w:rsidRPr="007B0F70">
        <w:rPr>
          <w:sz w:val="28"/>
          <w:szCs w:val="28"/>
          <w:lang w:val="uk-UA"/>
        </w:rPr>
        <w:t>«</w:t>
      </w:r>
      <w:r w:rsidR="007B0F70" w:rsidRPr="007B0F70">
        <w:rPr>
          <w:rFonts w:eastAsia="Calibri"/>
          <w:bCs/>
          <w:sz w:val="28"/>
          <w:szCs w:val="28"/>
          <w:lang w:val="uk-UA" w:eastAsia="en-US"/>
        </w:rPr>
        <w:t>Про затвердження Цільової програми «Громадський бюджет (</w:t>
      </w:r>
      <w:proofErr w:type="spellStart"/>
      <w:r w:rsidR="007B0F70" w:rsidRPr="007B0F70">
        <w:rPr>
          <w:rFonts w:eastAsia="Calibri"/>
          <w:bCs/>
          <w:sz w:val="28"/>
          <w:szCs w:val="28"/>
          <w:lang w:val="uk-UA" w:eastAsia="en-US"/>
        </w:rPr>
        <w:t>бюджет</w:t>
      </w:r>
      <w:proofErr w:type="spellEnd"/>
      <w:r w:rsidR="007B0F70" w:rsidRPr="007B0F70">
        <w:rPr>
          <w:rFonts w:eastAsia="Calibri"/>
          <w:bCs/>
          <w:sz w:val="28"/>
          <w:szCs w:val="28"/>
          <w:lang w:val="uk-UA" w:eastAsia="en-US"/>
        </w:rPr>
        <w:t xml:space="preserve"> участі) Верхньодніпровської міської територіальної громади на 2025-2026 роки»</w:t>
      </w:r>
      <w:r w:rsidR="00077230" w:rsidRPr="007B0F70">
        <w:rPr>
          <w:sz w:val="28"/>
          <w:szCs w:val="28"/>
          <w:shd w:val="clear" w:color="auto" w:fill="FFFFFF"/>
          <w:lang w:val="uk-UA"/>
        </w:rPr>
        <w:t>,</w:t>
      </w:r>
      <w:r w:rsidR="007B0F70">
        <w:rPr>
          <w:sz w:val="28"/>
          <w:szCs w:val="28"/>
          <w:shd w:val="clear" w:color="auto" w:fill="FFFFFF"/>
          <w:lang w:val="uk-UA"/>
        </w:rPr>
        <w:t xml:space="preserve"> розглянувши протокол</w:t>
      </w:r>
      <w:r w:rsidR="002D151E">
        <w:rPr>
          <w:sz w:val="28"/>
          <w:szCs w:val="28"/>
          <w:shd w:val="clear" w:color="auto" w:fill="FFFFFF"/>
          <w:lang w:val="uk-UA"/>
        </w:rPr>
        <w:t xml:space="preserve"> №2 засідання комісії з питань Бюджету участі від 03.06.2025, </w:t>
      </w:r>
      <w:r w:rsidRPr="00077230">
        <w:rPr>
          <w:color w:val="000000"/>
          <w:sz w:val="28"/>
          <w:szCs w:val="28"/>
          <w:lang w:val="uk-UA"/>
        </w:rPr>
        <w:t xml:space="preserve"> керуючись </w:t>
      </w:r>
      <w:r w:rsidR="002970C5">
        <w:rPr>
          <w:color w:val="000000"/>
          <w:sz w:val="28"/>
          <w:szCs w:val="28"/>
          <w:lang w:val="uk-UA"/>
        </w:rPr>
        <w:t>ст.</w:t>
      </w:r>
      <w:r w:rsidR="002D151E" w:rsidRPr="002D151E">
        <w:rPr>
          <w:rStyle w:val="rvts9"/>
          <w:bCs/>
          <w:sz w:val="28"/>
          <w:szCs w:val="28"/>
          <w:shd w:val="clear" w:color="auto" w:fill="FFFFFF"/>
          <w:lang w:val="uk-UA"/>
        </w:rPr>
        <w:t>13</w:t>
      </w:r>
      <w:r w:rsidR="002D151E" w:rsidRPr="002D151E">
        <w:rPr>
          <w:rStyle w:val="rvts37"/>
          <w:bCs/>
          <w:sz w:val="28"/>
          <w:szCs w:val="28"/>
          <w:shd w:val="clear" w:color="auto" w:fill="FFFFFF"/>
          <w:vertAlign w:val="superscript"/>
          <w:lang w:val="uk-UA"/>
        </w:rPr>
        <w:t>-1</w:t>
      </w:r>
      <w:r w:rsidR="002970C5">
        <w:rPr>
          <w:color w:val="000000"/>
          <w:sz w:val="28"/>
          <w:szCs w:val="28"/>
          <w:lang w:val="uk-UA"/>
        </w:rPr>
        <w:t>, ст.26</w:t>
      </w:r>
      <w:r w:rsidR="00C30B96" w:rsidRPr="00EE1E62">
        <w:rPr>
          <w:color w:val="000000"/>
          <w:sz w:val="28"/>
          <w:szCs w:val="28"/>
          <w:lang w:val="uk-UA"/>
        </w:rPr>
        <w:t xml:space="preserve"> Закону</w:t>
      </w:r>
      <w:r w:rsidRPr="00EE1E62">
        <w:rPr>
          <w:color w:val="000000"/>
          <w:sz w:val="28"/>
          <w:szCs w:val="28"/>
          <w:lang w:val="uk-UA"/>
        </w:rPr>
        <w:t xml:space="preserve"> України </w:t>
      </w:r>
      <w:r w:rsidRPr="00EE1E62">
        <w:rPr>
          <w:sz w:val="28"/>
          <w:szCs w:val="28"/>
          <w:lang w:val="uk-UA"/>
        </w:rPr>
        <w:t>«Про місцеве самоврядування в Україні»,</w:t>
      </w:r>
      <w:r w:rsidRPr="00077230">
        <w:rPr>
          <w:color w:val="000000"/>
          <w:sz w:val="28"/>
          <w:szCs w:val="28"/>
          <w:lang w:val="uk-UA"/>
        </w:rPr>
        <w:t xml:space="preserve">   </w:t>
      </w:r>
      <w:r w:rsidR="00EC52DE">
        <w:rPr>
          <w:sz w:val="28"/>
          <w:szCs w:val="28"/>
          <w:lang w:val="uk-UA"/>
        </w:rPr>
        <w:t>Верхньодніпровська міська рада,</w:t>
      </w:r>
    </w:p>
    <w:p w14:paraId="2A41F77A" w14:textId="77777777" w:rsidR="007B0F70" w:rsidRPr="007B0F70" w:rsidRDefault="007B0F70" w:rsidP="007B0F70">
      <w:pPr>
        <w:pStyle w:val="rvps7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14:paraId="359E63C1" w14:textId="77777777" w:rsidR="0075205D" w:rsidRPr="0075205D" w:rsidRDefault="0075205D" w:rsidP="0075205D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5D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1865B71C" w14:textId="77777777" w:rsidR="0075205D" w:rsidRPr="0075205D" w:rsidRDefault="0075205D" w:rsidP="0075205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75205D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36537411" w14:textId="2F21C986" w:rsidR="00077230" w:rsidRPr="002D151E" w:rsidRDefault="0075205D" w:rsidP="002D151E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77230">
        <w:rPr>
          <w:sz w:val="28"/>
          <w:szCs w:val="28"/>
        </w:rPr>
        <w:t xml:space="preserve">    </w:t>
      </w:r>
      <w:r w:rsidRPr="00077230">
        <w:rPr>
          <w:sz w:val="28"/>
          <w:szCs w:val="28"/>
        </w:rPr>
        <w:tab/>
      </w:r>
      <w:r w:rsidR="00077230">
        <w:rPr>
          <w:sz w:val="28"/>
          <w:szCs w:val="28"/>
        </w:rPr>
        <w:t xml:space="preserve">      </w:t>
      </w:r>
      <w:r w:rsidR="009C3D6E" w:rsidRPr="002D151E">
        <w:rPr>
          <w:rFonts w:ascii="Times New Roman" w:hAnsi="Times New Roman" w:cs="Times New Roman"/>
          <w:sz w:val="28"/>
          <w:szCs w:val="28"/>
        </w:rPr>
        <w:t>1.</w:t>
      </w:r>
      <w:r w:rsidR="00CC0F9B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Затвердити </w:t>
      </w:r>
      <w:r w:rsidR="00E07E6A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перелік </w:t>
      </w:r>
      <w:proofErr w:type="spellStart"/>
      <w:r w:rsidR="00E07E6A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проєктів</w:t>
      </w:r>
      <w:proofErr w:type="spellEnd"/>
      <w:r w:rsidR="00E07E6A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переможців Бюджету участі</w:t>
      </w:r>
      <w:r w:rsidR="002D151E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Верхньодніпровської міської територіальної громади</w:t>
      </w:r>
      <w:r w:rsidR="00E07E6A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 2025 році</w:t>
      </w:r>
      <w:r w:rsidR="00E07E6A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27A9A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(додаток</w:t>
      </w:r>
      <w:r w:rsidR="00CC0F9B"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</w:p>
    <w:p w14:paraId="2DC78F4A" w14:textId="7EEE73DF" w:rsidR="007A4AAC" w:rsidRPr="00077230" w:rsidRDefault="002D151E" w:rsidP="002D151E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</w:t>
      </w:r>
      <w:r w:rsidR="007A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2. Фінансовому відділу Верхньодніпровської міської ради передбачи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ти у бюджеті 2025 року кошти для реалізації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проєктів-переможців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Бюджету участі.</w:t>
      </w:r>
    </w:p>
    <w:p w14:paraId="3ECDC8FB" w14:textId="55F9E94D" w:rsidR="0075205D" w:rsidRPr="00077230" w:rsidRDefault="002D151E" w:rsidP="0007723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3</w:t>
      </w:r>
      <w:r w:rsidR="0075205D" w:rsidRPr="00077230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покладається на постійну депутатську комісію  </w:t>
      </w:r>
      <w:r w:rsidR="00E04562">
        <w:rPr>
          <w:rFonts w:ascii="Times New Roman" w:hAnsi="Times New Roman" w:cs="Times New Roman"/>
          <w:sz w:val="28"/>
          <w:szCs w:val="28"/>
        </w:rPr>
        <w:t xml:space="preserve">з </w:t>
      </w:r>
      <w:r w:rsidR="0075205D" w:rsidRPr="00E04562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E04562" w:rsidRPr="00AF556F">
        <w:rPr>
          <w:rFonts w:ascii="Times New Roman" w:eastAsia="Calibri" w:hAnsi="Times New Roman" w:cs="Times New Roman"/>
          <w:color w:val="000000"/>
          <w:sz w:val="28"/>
          <w:szCs w:val="28"/>
        </w:rPr>
        <w:t>фінансів,</w:t>
      </w:r>
      <w:r w:rsidR="00E04562" w:rsidRPr="00AF55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E04562" w:rsidRPr="00AF556F">
        <w:rPr>
          <w:rFonts w:ascii="Times New Roman" w:eastAsia="Calibri" w:hAnsi="Times New Roman" w:cs="Times New Roman"/>
          <w:sz w:val="28"/>
          <w:szCs w:val="28"/>
          <w:lang w:eastAsia="ru-RU"/>
        </w:rPr>
        <w:t>планування соціально-економічного розвитку, інвестицій та міжнародного співробітництва</w:t>
      </w:r>
      <w:r w:rsidR="00E04562" w:rsidRPr="00E04562">
        <w:rPr>
          <w:rFonts w:ascii="Times New Roman" w:hAnsi="Times New Roman" w:cs="Times New Roman"/>
          <w:sz w:val="28"/>
          <w:szCs w:val="28"/>
        </w:rPr>
        <w:t xml:space="preserve"> </w:t>
      </w:r>
      <w:r w:rsidR="0075205D" w:rsidRPr="00E04562">
        <w:rPr>
          <w:rFonts w:ascii="Times New Roman" w:hAnsi="Times New Roman" w:cs="Times New Roman"/>
          <w:sz w:val="28"/>
          <w:szCs w:val="28"/>
        </w:rPr>
        <w:t>Верхньодніпровської міської ради</w:t>
      </w:r>
      <w:r w:rsidR="0075205D" w:rsidRPr="00077230">
        <w:rPr>
          <w:rFonts w:ascii="Times New Roman" w:hAnsi="Times New Roman" w:cs="Times New Roman"/>
          <w:sz w:val="28"/>
          <w:szCs w:val="28"/>
        </w:rPr>
        <w:t>.</w:t>
      </w:r>
    </w:p>
    <w:p w14:paraId="77A41C8C" w14:textId="77777777" w:rsidR="0075205D" w:rsidRPr="00077230" w:rsidRDefault="0075205D" w:rsidP="0075205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230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DE81F1E" w14:textId="680F09E3" w:rsidR="0075205D" w:rsidRPr="00077230" w:rsidRDefault="002D151E" w:rsidP="0075205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75205D" w:rsidRPr="00077230">
        <w:rPr>
          <w:rFonts w:ascii="Times New Roman" w:hAnsi="Times New Roman" w:cs="Times New Roman"/>
          <w:sz w:val="28"/>
          <w:szCs w:val="28"/>
        </w:rPr>
        <w:t>. Дане рішення набирає чинності з дня його прийняття</w:t>
      </w:r>
      <w:r w:rsidR="007B0F70">
        <w:rPr>
          <w:rFonts w:ascii="Times New Roman" w:hAnsi="Times New Roman" w:cs="Times New Roman"/>
          <w:sz w:val="28"/>
          <w:szCs w:val="28"/>
        </w:rPr>
        <w:t xml:space="preserve"> та підлягає оприлюдненню на офіційному </w:t>
      </w:r>
      <w:proofErr w:type="spellStart"/>
      <w:r w:rsidR="007B0F7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7B0F70">
        <w:rPr>
          <w:rFonts w:ascii="Times New Roman" w:hAnsi="Times New Roman" w:cs="Times New Roman"/>
          <w:sz w:val="28"/>
          <w:szCs w:val="28"/>
        </w:rPr>
        <w:t xml:space="preserve"> Верхньодніпровської міської ради</w:t>
      </w:r>
      <w:r w:rsidR="0075205D" w:rsidRPr="00077230">
        <w:rPr>
          <w:rFonts w:ascii="Times New Roman" w:hAnsi="Times New Roman" w:cs="Times New Roman"/>
          <w:sz w:val="28"/>
          <w:szCs w:val="28"/>
        </w:rPr>
        <w:t>.</w:t>
      </w:r>
    </w:p>
    <w:p w14:paraId="7CFEB044" w14:textId="77777777" w:rsidR="0075205D" w:rsidRPr="00077230" w:rsidRDefault="0075205D" w:rsidP="0075205D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1BD0FF9" w14:textId="77777777" w:rsidR="0075205D" w:rsidRPr="0075205D" w:rsidRDefault="0075205D" w:rsidP="0075205D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D1A9341" w14:textId="77777777" w:rsidR="0075205D" w:rsidRPr="0075205D" w:rsidRDefault="0075205D" w:rsidP="0075205D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F900F9C" w14:textId="77777777" w:rsidR="0075205D" w:rsidRPr="0075205D" w:rsidRDefault="0075205D" w:rsidP="0075205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75205D">
        <w:rPr>
          <w:rFonts w:ascii="Times New Roman" w:hAnsi="Times New Roman" w:cs="Times New Roman"/>
          <w:sz w:val="28"/>
          <w:szCs w:val="28"/>
        </w:rPr>
        <w:t xml:space="preserve">Верхньодніпровський </w:t>
      </w:r>
    </w:p>
    <w:p w14:paraId="2D5F3A3E" w14:textId="0E86A409" w:rsidR="0075205D" w:rsidRPr="0075205D" w:rsidRDefault="0075205D" w:rsidP="0075205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5205D">
        <w:rPr>
          <w:rFonts w:ascii="Times New Roman" w:hAnsi="Times New Roman" w:cs="Times New Roman"/>
          <w:sz w:val="28"/>
          <w:szCs w:val="28"/>
        </w:rPr>
        <w:t>іський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05D">
        <w:rPr>
          <w:rFonts w:ascii="Times New Roman" w:hAnsi="Times New Roman" w:cs="Times New Roman"/>
          <w:sz w:val="28"/>
          <w:szCs w:val="28"/>
        </w:rPr>
        <w:t xml:space="preserve">голова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52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205D">
        <w:rPr>
          <w:rFonts w:ascii="Times New Roman" w:hAnsi="Times New Roman" w:cs="Times New Roman"/>
          <w:sz w:val="28"/>
          <w:szCs w:val="28"/>
        </w:rPr>
        <w:t xml:space="preserve"> Геннадій ЛЕБІДЬ</w:t>
      </w:r>
    </w:p>
    <w:p w14:paraId="34B3BC33" w14:textId="394A1685" w:rsidR="0075205D" w:rsidRPr="0075205D" w:rsidRDefault="0075205D" w:rsidP="0075205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7520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6E47B2E9" w14:textId="77777777" w:rsidR="0075205D" w:rsidRPr="0075205D" w:rsidRDefault="0075205D" w:rsidP="0075205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5DB1743" w14:textId="77777777" w:rsidR="0075205D" w:rsidRPr="0075205D" w:rsidRDefault="0075205D" w:rsidP="0075205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181C0A" w14:textId="77777777" w:rsidR="0075205D" w:rsidRPr="0075205D" w:rsidRDefault="0075205D" w:rsidP="0075205D"/>
    <w:p w14:paraId="29BB6ED6" w14:textId="77777777" w:rsidR="0075205D" w:rsidRPr="0075205D" w:rsidRDefault="0075205D" w:rsidP="0075205D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F56247C" w14:textId="77777777" w:rsidR="002970C5" w:rsidRDefault="002970C5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6C2745A" w14:textId="2437F7B4" w:rsidR="002970C5" w:rsidRDefault="00E2363E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3E70150">
          <v:rect id="Прямоугольник 1" o:spid="_x0000_s1026" style="position:absolute;margin-left:214.95pt;margin-top:17.3pt;width:278.6pt;height:101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" filled="f" stroked="f">
            <v:textbox>
              <w:txbxContent>
                <w:p w14:paraId="4ED34FF4" w14:textId="6B806705" w:rsidR="002970C5" w:rsidRPr="002970C5" w:rsidRDefault="002970C5" w:rsidP="002970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70C5">
                    <w:rPr>
                      <w:rFonts w:ascii="Times New Roman" w:eastAsia="Arial" w:hAnsi="Times New Roman" w:cs="Times New Roman"/>
                      <w:bCs/>
                      <w:iCs/>
                      <w:sz w:val="24"/>
                      <w:szCs w:val="24"/>
                    </w:rPr>
                    <w:t xml:space="preserve">Додаток  </w:t>
                  </w:r>
                </w:p>
                <w:p w14:paraId="1BAF1EFB" w14:textId="77777777" w:rsidR="002970C5" w:rsidRPr="002970C5" w:rsidRDefault="002970C5" w:rsidP="002970C5">
                  <w:pPr>
                    <w:spacing w:line="240" w:lineRule="auto"/>
                    <w:rPr>
                      <w:rFonts w:ascii="Times New Roman" w:eastAsia="Arial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2970C5">
                    <w:rPr>
                      <w:rFonts w:ascii="Times New Roman" w:eastAsia="Arial" w:hAnsi="Times New Roman" w:cs="Times New Roman"/>
                      <w:bCs/>
                      <w:iCs/>
                      <w:sz w:val="24"/>
                      <w:szCs w:val="24"/>
                    </w:rPr>
                    <w:t xml:space="preserve">до рішення Верхньодніпровської міської ради </w:t>
                  </w:r>
                </w:p>
                <w:p w14:paraId="284446C5" w14:textId="77777777" w:rsidR="002970C5" w:rsidRPr="002970C5" w:rsidRDefault="002970C5" w:rsidP="002970C5">
                  <w:pPr>
                    <w:spacing w:line="240" w:lineRule="auto"/>
                    <w:rPr>
                      <w:rFonts w:ascii="Times New Roman" w:eastAsia="Arial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2970C5">
                    <w:rPr>
                      <w:rFonts w:ascii="Times New Roman" w:eastAsia="Arial" w:hAnsi="Times New Roman" w:cs="Times New Roman"/>
                      <w:bCs/>
                      <w:iCs/>
                      <w:sz w:val="24"/>
                      <w:szCs w:val="24"/>
                    </w:rPr>
                    <w:t>від ______________________ №__________</w:t>
                  </w:r>
                </w:p>
                <w:p w14:paraId="5E5BC743" w14:textId="77777777" w:rsidR="002970C5" w:rsidRPr="00154049" w:rsidRDefault="002970C5" w:rsidP="002970C5">
                  <w:pPr>
                    <w:rPr>
                      <w:sz w:val="28"/>
                      <w:szCs w:val="28"/>
                    </w:rPr>
                  </w:pPr>
                </w:p>
                <w:p w14:paraId="01F82B10" w14:textId="77777777" w:rsidR="002970C5" w:rsidRPr="002626D3" w:rsidRDefault="002970C5" w:rsidP="002970C5">
                  <w:pPr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2CF6693A" w14:textId="627B033C" w:rsidR="002970C5" w:rsidRDefault="002970C5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042FA952" w14:textId="77777777" w:rsidR="002970C5" w:rsidRDefault="002970C5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7F5AB3" w14:textId="77777777" w:rsidR="002970C5" w:rsidRDefault="002970C5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74970" w14:textId="77777777" w:rsidR="002970C5" w:rsidRDefault="002970C5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59214E" w14:textId="77777777" w:rsidR="002970C5" w:rsidRDefault="002970C5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5FA273" w14:textId="77777777" w:rsidR="002970C5" w:rsidRDefault="002970C5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C816CF" w14:textId="77777777" w:rsidR="002970C5" w:rsidRDefault="002970C5" w:rsidP="002970C5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ерелік </w:t>
      </w:r>
      <w:proofErr w:type="spellStart"/>
      <w:r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проєктів</w:t>
      </w:r>
      <w:proofErr w:type="spellEnd"/>
      <w:r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переможців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Бюджету участі </w:t>
      </w:r>
    </w:p>
    <w:p w14:paraId="18E7EC06" w14:textId="2D1FB255" w:rsidR="002970C5" w:rsidRDefault="002970C5" w:rsidP="002970C5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D15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Верхньодніпровської міської територіальної громади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 2025 році</w:t>
      </w:r>
    </w:p>
    <w:p w14:paraId="7CB7B679" w14:textId="77777777" w:rsidR="002970C5" w:rsidRDefault="002970C5" w:rsidP="002970C5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4092405" w14:textId="6AA2E6E1" w:rsidR="002970C5" w:rsidRPr="002970C5" w:rsidRDefault="002970C5" w:rsidP="002970C5">
      <w:pPr>
        <w:pStyle w:val="a6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9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ромадський </w:t>
      </w:r>
      <w:proofErr w:type="spellStart"/>
      <w:r w:rsidRPr="0029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29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«Облаштування спортивного майданчику з вуличними тренажерами», поданий мешканкою </w:t>
      </w:r>
      <w:proofErr w:type="spellStart"/>
      <w:r w:rsidRPr="0029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Мишуринрізького</w:t>
      </w:r>
      <w:proofErr w:type="spellEnd"/>
      <w:r w:rsidRPr="0029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старостинського</w:t>
      </w:r>
      <w:proofErr w:type="spellEnd"/>
      <w:r w:rsidRPr="0029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округу Косенко Л.М.</w:t>
      </w:r>
    </w:p>
    <w:p w14:paraId="658F9913" w14:textId="00C32ED7" w:rsidR="002970C5" w:rsidRPr="002970C5" w:rsidRDefault="002970C5" w:rsidP="002970C5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</w:t>
      </w:r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ромадський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проєкт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«Сучасний спортивний майданчик з вуличними тренажерами», поданий мешканкою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Боровківського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старостинського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округу Вовк А.А.;</w:t>
      </w:r>
    </w:p>
    <w:p w14:paraId="16DA662B" w14:textId="2A467A66" w:rsidR="002970C5" w:rsidRPr="002970C5" w:rsidRDefault="002970C5" w:rsidP="002970C5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</w:t>
      </w:r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ромадський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проєкт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Street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Workout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: секретна зброя, що завжди з тобою», поданий мешканцями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Водянського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старостинського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округу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Гарагулею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Н.О. та </w:t>
      </w:r>
      <w:proofErr w:type="spellStart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Саханенко</w:t>
      </w:r>
      <w:proofErr w:type="spellEnd"/>
      <w:r w:rsidRPr="002970C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С.В.</w:t>
      </w:r>
    </w:p>
    <w:p w14:paraId="0724C7E6" w14:textId="3DC27019" w:rsidR="002970C5" w:rsidRPr="002970C5" w:rsidRDefault="002970C5" w:rsidP="002970C5">
      <w:pPr>
        <w:pStyle w:val="a6"/>
        <w:spacing w:after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2970C5" w:rsidRPr="002970C5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5D53"/>
    <w:multiLevelType w:val="hybridMultilevel"/>
    <w:tmpl w:val="2BFE1222"/>
    <w:lvl w:ilvl="0" w:tplc="D67E3D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14B83"/>
    <w:rsid w:val="00055F1F"/>
    <w:rsid w:val="00077230"/>
    <w:rsid w:val="000E2B93"/>
    <w:rsid w:val="00142E08"/>
    <w:rsid w:val="00153D91"/>
    <w:rsid w:val="00227A9A"/>
    <w:rsid w:val="00237FE9"/>
    <w:rsid w:val="002970C5"/>
    <w:rsid w:val="002D151E"/>
    <w:rsid w:val="003055AD"/>
    <w:rsid w:val="003B1F30"/>
    <w:rsid w:val="003B3D20"/>
    <w:rsid w:val="00451B4E"/>
    <w:rsid w:val="004A6E7B"/>
    <w:rsid w:val="004E728E"/>
    <w:rsid w:val="004F4EBD"/>
    <w:rsid w:val="0063478C"/>
    <w:rsid w:val="006C63F7"/>
    <w:rsid w:val="007273E8"/>
    <w:rsid w:val="0075205D"/>
    <w:rsid w:val="0077054C"/>
    <w:rsid w:val="007A4AAC"/>
    <w:rsid w:val="007A4E47"/>
    <w:rsid w:val="007B0F70"/>
    <w:rsid w:val="008257E2"/>
    <w:rsid w:val="00905B96"/>
    <w:rsid w:val="009800B3"/>
    <w:rsid w:val="00983390"/>
    <w:rsid w:val="009B3669"/>
    <w:rsid w:val="009C3D6E"/>
    <w:rsid w:val="009D32D9"/>
    <w:rsid w:val="009E7248"/>
    <w:rsid w:val="00A55FD0"/>
    <w:rsid w:val="00AC1EA9"/>
    <w:rsid w:val="00B06E0D"/>
    <w:rsid w:val="00BC2680"/>
    <w:rsid w:val="00BD4693"/>
    <w:rsid w:val="00C30B96"/>
    <w:rsid w:val="00CC0F9B"/>
    <w:rsid w:val="00CE2E34"/>
    <w:rsid w:val="00CE47DD"/>
    <w:rsid w:val="00D8740F"/>
    <w:rsid w:val="00E04562"/>
    <w:rsid w:val="00E07E6A"/>
    <w:rsid w:val="00E2363E"/>
    <w:rsid w:val="00E62B95"/>
    <w:rsid w:val="00E91E99"/>
    <w:rsid w:val="00EC52DE"/>
    <w:rsid w:val="00EE1E62"/>
    <w:rsid w:val="00F32E4A"/>
    <w:rsid w:val="00F6466D"/>
    <w:rsid w:val="00F6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5AF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rvps7">
    <w:name w:val="rvps7"/>
    <w:basedOn w:val="a"/>
    <w:rsid w:val="0075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75205D"/>
  </w:style>
  <w:style w:type="character" w:customStyle="1" w:styleId="rvts9">
    <w:name w:val="rvts9"/>
    <w:basedOn w:val="a0"/>
    <w:rsid w:val="002D151E"/>
  </w:style>
  <w:style w:type="character" w:customStyle="1" w:styleId="rvts37">
    <w:name w:val="rvts37"/>
    <w:basedOn w:val="a0"/>
    <w:rsid w:val="002D151E"/>
  </w:style>
  <w:style w:type="paragraph" w:styleId="a6">
    <w:name w:val="List Paragraph"/>
    <w:basedOn w:val="a"/>
    <w:uiPriority w:val="34"/>
    <w:qFormat/>
    <w:rsid w:val="00297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17684-8F0D-4F5A-BDBB-27245D28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Admin</cp:lastModifiedBy>
  <cp:revision>24</cp:revision>
  <cp:lastPrinted>2024-11-04T13:15:00Z</cp:lastPrinted>
  <dcterms:created xsi:type="dcterms:W3CDTF">2022-07-20T09:26:00Z</dcterms:created>
  <dcterms:modified xsi:type="dcterms:W3CDTF">2025-06-30T13:09:00Z</dcterms:modified>
</cp:coreProperties>
</file>