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23" w:rsidRPr="00A55FD0" w:rsidRDefault="00C02B23" w:rsidP="00C02B2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4207FF78" wp14:editId="47E07104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2B23" w:rsidRPr="00983390" w:rsidRDefault="00FB0DAE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шост</w:t>
      </w:r>
      <w:r w:rsidR="00A1565C">
        <w:rPr>
          <w:rFonts w:ascii="Times New Roman" w:hAnsi="Times New Roman"/>
          <w:sz w:val="28"/>
          <w:szCs w:val="28"/>
        </w:rPr>
        <w:t>а</w:t>
      </w:r>
      <w:r w:rsidR="00C02B23">
        <w:rPr>
          <w:rFonts w:ascii="Times New Roman" w:hAnsi="Times New Roman"/>
          <w:sz w:val="28"/>
          <w:szCs w:val="28"/>
        </w:rPr>
        <w:t xml:space="preserve"> сесія дев'ятого</w:t>
      </w:r>
      <w:r w:rsidR="00C02B23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3B0" w:rsidRDefault="00C02B23" w:rsidP="006A03A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3E1">
        <w:rPr>
          <w:rFonts w:ascii="Times New Roman" w:hAnsi="Times New Roman" w:cs="Times New Roman"/>
          <w:b/>
          <w:sz w:val="24"/>
          <w:szCs w:val="24"/>
        </w:rPr>
        <w:t>«Про внесення змін до рішення Верхньодніпровської міської</w:t>
      </w:r>
    </w:p>
    <w:p w:rsidR="006A03A2" w:rsidRDefault="00C02B23" w:rsidP="006253B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3E1">
        <w:rPr>
          <w:rFonts w:ascii="Times New Roman" w:hAnsi="Times New Roman" w:cs="Times New Roman"/>
          <w:b/>
          <w:sz w:val="24"/>
          <w:szCs w:val="24"/>
        </w:rPr>
        <w:t>ради від 09 вересня 2021 року № 396-10/</w:t>
      </w:r>
      <w:r w:rsidRPr="004313E1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4313E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43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затвердження </w:t>
      </w:r>
    </w:p>
    <w:p w:rsidR="006A03A2" w:rsidRPr="006A03A2" w:rsidRDefault="00C02B23" w:rsidP="006A03A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Програми</w:t>
      </w:r>
      <w:r w:rsidR="006A0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забезпечення публічного порядку та безпеки громадян </w:t>
      </w:r>
    </w:p>
    <w:p w:rsidR="00C02B23" w:rsidRPr="004313E1" w:rsidRDefault="00C02B23" w:rsidP="006A0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Верхньодніпровській</w:t>
      </w:r>
      <w:r w:rsidR="006A03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міській територіальній громаді на 2021-2025 роки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02B23" w:rsidRDefault="00C02B23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29D" w:rsidRDefault="0002629D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Бюджетного кодексу України, Закону України «Про </w:t>
      </w:r>
      <w:r w:rsidR="0002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 режим воєнного стану»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постанови Кабінету Міністрів України від 11 березня 2022 року № 252 «Деякі питання формування та виконання місцевих бюджетів у період воєнного стану», </w:t>
      </w:r>
      <w:r w:rsidR="00FB0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враховуючи звернення начальника відділення поліції № 3 Кам’янського районного управління поліції ГУ НП в Дніпропетровській області від 15.09.2025 № 256345-2025 стосовно виділення субвенції з міського бюджету для придбання легкового автомобіля спеціального призначення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керуючись </w:t>
      </w:r>
      <w:r w:rsidR="008803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="00B71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</w:t>
      </w:r>
      <w:r w:rsidR="00880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617ED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 2</w:t>
      </w:r>
      <w:r w:rsidR="001703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617E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170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 «б</w:t>
      </w:r>
      <w:r w:rsidR="00D93637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частини 1</w:t>
      </w:r>
      <w:r w:rsidR="00880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38 </w:t>
      </w:r>
      <w:r w:rsidRPr="0043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«Про місцеве самоврядування в Україні», 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Верхньодніпровс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-</w:t>
      </w:r>
    </w:p>
    <w:p w:rsidR="00C02B23" w:rsidRDefault="00C02B23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B23" w:rsidRDefault="00C02B23" w:rsidP="00C02B2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C02B23" w:rsidRDefault="00C02B23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6253B0" w:rsidP="005522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2D1">
        <w:rPr>
          <w:rFonts w:ascii="Times New Roman" w:hAnsi="Times New Roman" w:cs="Times New Roman"/>
          <w:sz w:val="24"/>
          <w:szCs w:val="24"/>
        </w:rPr>
        <w:t>1</w:t>
      </w:r>
      <w:r w:rsidR="006A03A2" w:rsidRPr="00EF0696">
        <w:rPr>
          <w:rFonts w:ascii="Times New Roman" w:hAnsi="Times New Roman" w:cs="Times New Roman"/>
          <w:sz w:val="24"/>
          <w:szCs w:val="24"/>
        </w:rPr>
        <w:t xml:space="preserve">. Внести зміни </w:t>
      </w:r>
      <w:r w:rsidR="006A03A2" w:rsidRPr="00C51A30">
        <w:rPr>
          <w:rFonts w:ascii="Times New Roman" w:hAnsi="Times New Roman" w:cs="Times New Roman"/>
          <w:sz w:val="24"/>
          <w:szCs w:val="24"/>
        </w:rPr>
        <w:t>до рішення Ве</w:t>
      </w:r>
      <w:r w:rsidR="006A03A2">
        <w:rPr>
          <w:rFonts w:ascii="Times New Roman" w:hAnsi="Times New Roman" w:cs="Times New Roman"/>
          <w:sz w:val="24"/>
          <w:szCs w:val="24"/>
        </w:rPr>
        <w:t xml:space="preserve">рхньодніпровської міської ради </w:t>
      </w:r>
      <w:r w:rsidR="005522D1" w:rsidRPr="005522D1">
        <w:rPr>
          <w:rFonts w:ascii="Times New Roman" w:hAnsi="Times New Roman" w:cs="Times New Roman"/>
          <w:sz w:val="24"/>
          <w:szCs w:val="24"/>
        </w:rPr>
        <w:t>09 вересня 2021 року</w:t>
      </w:r>
      <w:r w:rsidR="005522D1">
        <w:rPr>
          <w:rFonts w:ascii="Times New Roman" w:hAnsi="Times New Roman" w:cs="Times New Roman"/>
          <w:sz w:val="24"/>
          <w:szCs w:val="24"/>
        </w:rPr>
        <w:t xml:space="preserve">  № 396-10/IX «Про затвердження </w:t>
      </w:r>
      <w:r w:rsidR="005522D1" w:rsidRPr="005522D1">
        <w:rPr>
          <w:rFonts w:ascii="Times New Roman" w:hAnsi="Times New Roman" w:cs="Times New Roman"/>
          <w:sz w:val="24"/>
          <w:szCs w:val="24"/>
        </w:rPr>
        <w:t>Програми забезпечення публічно</w:t>
      </w:r>
      <w:r w:rsidR="005522D1">
        <w:rPr>
          <w:rFonts w:ascii="Times New Roman" w:hAnsi="Times New Roman" w:cs="Times New Roman"/>
          <w:sz w:val="24"/>
          <w:szCs w:val="24"/>
        </w:rPr>
        <w:t xml:space="preserve">го порядку та безпеки громадян </w:t>
      </w:r>
      <w:r w:rsidR="005522D1" w:rsidRPr="005522D1">
        <w:rPr>
          <w:rFonts w:ascii="Times New Roman" w:hAnsi="Times New Roman" w:cs="Times New Roman"/>
          <w:sz w:val="24"/>
          <w:szCs w:val="24"/>
        </w:rPr>
        <w:t>у Верхньодніпровській міській територіальній громаді на 2021-2025 роки»</w:t>
      </w:r>
      <w:r w:rsidR="006A03A2" w:rsidRPr="00EF0696">
        <w:rPr>
          <w:rFonts w:ascii="Times New Roman" w:hAnsi="Times New Roman" w:cs="Times New Roman"/>
          <w:sz w:val="24"/>
          <w:szCs w:val="24"/>
        </w:rPr>
        <w:t xml:space="preserve">, </w:t>
      </w:r>
      <w:r w:rsidR="00396B9D">
        <w:rPr>
          <w:rFonts w:ascii="Times New Roman" w:hAnsi="Times New Roman" w:cs="Times New Roman"/>
          <w:sz w:val="24"/>
          <w:szCs w:val="24"/>
        </w:rPr>
        <w:t>виклавши д</w:t>
      </w:r>
      <w:r w:rsidR="00A1565C">
        <w:rPr>
          <w:rFonts w:ascii="Times New Roman" w:hAnsi="Times New Roman" w:cs="Times New Roman"/>
          <w:sz w:val="24"/>
          <w:szCs w:val="24"/>
        </w:rPr>
        <w:t>одат</w:t>
      </w:r>
      <w:r w:rsidR="005522D1">
        <w:rPr>
          <w:rFonts w:ascii="Times New Roman" w:hAnsi="Times New Roman" w:cs="Times New Roman"/>
          <w:sz w:val="24"/>
          <w:szCs w:val="24"/>
        </w:rPr>
        <w:t>к</w:t>
      </w:r>
      <w:r w:rsidR="00A1565C">
        <w:rPr>
          <w:rFonts w:ascii="Times New Roman" w:hAnsi="Times New Roman" w:cs="Times New Roman"/>
          <w:sz w:val="24"/>
          <w:szCs w:val="24"/>
        </w:rPr>
        <w:t>и</w:t>
      </w:r>
      <w:r w:rsidR="005522D1">
        <w:rPr>
          <w:rFonts w:ascii="Times New Roman" w:hAnsi="Times New Roman" w:cs="Times New Roman"/>
          <w:sz w:val="24"/>
          <w:szCs w:val="24"/>
        </w:rPr>
        <w:t xml:space="preserve"> </w:t>
      </w:r>
      <w:r w:rsidR="00A1565C">
        <w:rPr>
          <w:rFonts w:ascii="Times New Roman" w:hAnsi="Times New Roman" w:cs="Times New Roman"/>
          <w:sz w:val="24"/>
          <w:szCs w:val="24"/>
        </w:rPr>
        <w:t xml:space="preserve">1-3 </w:t>
      </w:r>
      <w:r w:rsidR="006A03A2" w:rsidRPr="00EF0696">
        <w:rPr>
          <w:rFonts w:ascii="Times New Roman" w:hAnsi="Times New Roman" w:cs="Times New Roman"/>
          <w:sz w:val="24"/>
          <w:szCs w:val="24"/>
        </w:rPr>
        <w:t>в новій редакції</w:t>
      </w:r>
      <w:r w:rsidR="00A1565C">
        <w:rPr>
          <w:rFonts w:ascii="Times New Roman" w:hAnsi="Times New Roman" w:cs="Times New Roman"/>
          <w:sz w:val="24"/>
          <w:szCs w:val="24"/>
        </w:rPr>
        <w:t xml:space="preserve"> (додаю</w:t>
      </w:r>
      <w:r w:rsidR="006A03A2">
        <w:rPr>
          <w:rFonts w:ascii="Times New Roman" w:hAnsi="Times New Roman" w:cs="Times New Roman"/>
          <w:sz w:val="24"/>
          <w:szCs w:val="24"/>
        </w:rPr>
        <w:t>ться).</w:t>
      </w:r>
    </w:p>
    <w:p w:rsidR="005522D1" w:rsidRDefault="005522D1" w:rsidP="005522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DAE" w:rsidRDefault="00C27A86" w:rsidP="00C27A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0DAE">
        <w:rPr>
          <w:rFonts w:ascii="Times New Roman" w:hAnsi="Times New Roman" w:cs="Times New Roman"/>
          <w:sz w:val="24"/>
          <w:szCs w:val="24"/>
        </w:rPr>
        <w:t>2</w:t>
      </w:r>
      <w:r w:rsidR="00FB0DAE"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FB0DAE" w:rsidRDefault="00FB0DAE" w:rsidP="00C27A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A86" w:rsidRDefault="00FB0DAE" w:rsidP="00C27A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C27A86">
        <w:rPr>
          <w:rFonts w:ascii="Times New Roman" w:hAnsi="Times New Roman" w:cs="Times New Roman"/>
          <w:sz w:val="24"/>
          <w:szCs w:val="24"/>
        </w:rPr>
        <w:t>. Контроль за виконанням даного рішення покладається на постійну депутатську комісію з питань фінансів, планування соціально-економічного розвитку, інвестицій та міжнародного співробітництва Верхньодніпровської міської ради.</w:t>
      </w:r>
    </w:p>
    <w:p w:rsidR="00C02B23" w:rsidRDefault="00C02B23" w:rsidP="00C02B2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23" w:rsidRDefault="00C02B23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2D1" w:rsidRDefault="005522D1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pStyle w:val="a4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C02B23" w:rsidRPr="008C7305" w:rsidRDefault="00C02B23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 w:rsidR="00FB0D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FB0DA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B0DA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B0DA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B0DA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B0DA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2629D" w:rsidRDefault="0002629D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2629D" w:rsidRDefault="0002629D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Pr="00091E97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Винник</w:t>
      </w:r>
    </w:p>
    <w:p w:rsidR="00C02B23" w:rsidRPr="00091E97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097 5200158</w:t>
      </w:r>
    </w:p>
    <w:p w:rsidR="00C02B23" w:rsidRDefault="00C02B23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629D" w:rsidRDefault="0002629D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629D" w:rsidRDefault="0002629D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Аркуш погодження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Рішення сесії Верхньодніпровської міської ради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22D1" w:rsidRPr="005522D1" w:rsidRDefault="005522D1" w:rsidP="005522D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5522D1">
        <w:rPr>
          <w:rFonts w:ascii="Times New Roman" w:hAnsi="Times New Roman" w:cs="Times New Roman"/>
          <w:b/>
        </w:rPr>
        <w:t>«Про внесення змін до рішення Верхньодніпровської міської</w:t>
      </w:r>
    </w:p>
    <w:p w:rsidR="005522D1" w:rsidRPr="005522D1" w:rsidRDefault="005522D1" w:rsidP="005522D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5522D1">
        <w:rPr>
          <w:rFonts w:ascii="Times New Roman" w:hAnsi="Times New Roman" w:cs="Times New Roman"/>
          <w:b/>
        </w:rPr>
        <w:t xml:space="preserve">ради від 09 вересня 2021 року № 396-10/IX «Про затвердження </w:t>
      </w:r>
    </w:p>
    <w:p w:rsidR="005522D1" w:rsidRPr="005522D1" w:rsidRDefault="005522D1" w:rsidP="005522D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5522D1">
        <w:rPr>
          <w:rFonts w:ascii="Times New Roman" w:hAnsi="Times New Roman" w:cs="Times New Roman"/>
          <w:b/>
        </w:rPr>
        <w:t xml:space="preserve">Програми забезпечення публічного порядку та безпеки громадян </w:t>
      </w:r>
    </w:p>
    <w:p w:rsidR="00C02B23" w:rsidRPr="005522D1" w:rsidRDefault="005522D1" w:rsidP="005522D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5522D1">
        <w:rPr>
          <w:rFonts w:ascii="Times New Roman" w:hAnsi="Times New Roman" w:cs="Times New Roman"/>
          <w:b/>
        </w:rPr>
        <w:t>у Верхньодніпровській міській територіальній громаді на 2021-2025 роки»</w:t>
      </w:r>
      <w:r w:rsidR="00C02B23" w:rsidRPr="005522D1">
        <w:rPr>
          <w:rFonts w:ascii="Times New Roman" w:hAnsi="Times New Roman" w:cs="Times New Roman"/>
          <w:b/>
        </w:rPr>
        <w:t xml:space="preserve"> </w:t>
      </w:r>
    </w:p>
    <w:p w:rsidR="00C02B23" w:rsidRDefault="00C02B23" w:rsidP="00C02B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2B23" w:rsidRDefault="00C02B23" w:rsidP="00C02B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53407C" w:rsidRPr="0053407C" w:rsidTr="0053407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53407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53407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53407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Підпис</w:t>
            </w:r>
          </w:p>
        </w:tc>
      </w:tr>
      <w:tr w:rsidR="0053407C" w:rsidRPr="0053407C" w:rsidTr="0053407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53407C">
              <w:rPr>
                <w:rFonts w:ascii="Times New Roman" w:eastAsia="Times New Roman" w:hAnsi="Times New Roman" w:cs="Times New Roman"/>
                <w:lang w:val="uk-UA" w:eastAsia="en-US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3407C">
              <w:rPr>
                <w:rFonts w:ascii="Times New Roman" w:eastAsia="Times New Roman" w:hAnsi="Times New Roman" w:cs="Times New Roman"/>
                <w:lang w:val="uk-UA" w:eastAsia="ru-RU"/>
              </w:rPr>
              <w:t>Чумаченко</w:t>
            </w:r>
            <w:proofErr w:type="spellEnd"/>
            <w:r w:rsidRPr="0053407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3407C" w:rsidRPr="0053407C" w:rsidTr="0053407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proofErr w:type="spellStart"/>
            <w:r w:rsidRPr="0053407C">
              <w:rPr>
                <w:rFonts w:ascii="Times New Roman" w:eastAsia="Times New Roman" w:hAnsi="Times New Roman" w:cs="Times New Roman"/>
                <w:lang w:val="uk-UA" w:eastAsia="en-US"/>
              </w:rPr>
              <w:t>В.о</w:t>
            </w:r>
            <w:proofErr w:type="spellEnd"/>
            <w:r w:rsidRPr="0053407C">
              <w:rPr>
                <w:rFonts w:ascii="Times New Roman" w:eastAsia="Times New Roman" w:hAnsi="Times New Roman" w:cs="Times New Roman"/>
                <w:lang w:val="uk-UA" w:eastAsia="en-US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407C">
              <w:rPr>
                <w:rFonts w:ascii="Times New Roman" w:eastAsia="Times New Roman" w:hAnsi="Times New Roman" w:cs="Times New Roman"/>
                <w:lang w:val="uk-UA"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3407C" w:rsidRPr="0053407C" w:rsidRDefault="0053407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3407C" w:rsidRPr="0053407C" w:rsidTr="0053407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53407C">
              <w:rPr>
                <w:rFonts w:ascii="Times New Roman" w:eastAsia="Times New Roman" w:hAnsi="Times New Roman" w:cs="Times New Roman"/>
                <w:lang w:val="uk-UA" w:eastAsia="en-US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407C">
              <w:rPr>
                <w:rFonts w:ascii="Times New Roman" w:eastAsia="Times New Roman" w:hAnsi="Times New Roman" w:cs="Times New Roman"/>
                <w:lang w:val="uk-UA"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3407C" w:rsidRPr="0053407C" w:rsidRDefault="0053407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3407C" w:rsidRPr="0053407C" w:rsidTr="0053407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624C2B" w:rsidRDefault="00624C2B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lang w:val="uk-UA" w:eastAsia="en-US"/>
              </w:rPr>
              <w:t>Начальник</w:t>
            </w:r>
            <w:r w:rsidR="0053407C" w:rsidRPr="0053407C">
              <w:rPr>
                <w:rFonts w:ascii="Times New Roman" w:eastAsia="Times New Roman" w:hAnsi="Times New Roman" w:cs="Times New Roman"/>
                <w:lang w:val="uk-UA" w:eastAsia="en-US"/>
              </w:rPr>
              <w:t xml:space="preserve"> юридичного відділу </w:t>
            </w:r>
          </w:p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bookmarkStart w:id="0" w:name="_GoBack"/>
            <w:bookmarkEnd w:id="0"/>
            <w:r w:rsidRPr="0053407C">
              <w:rPr>
                <w:rFonts w:ascii="Times New Roman" w:eastAsia="Times New Roman" w:hAnsi="Times New Roman" w:cs="Times New Roman"/>
                <w:lang w:val="uk-UA" w:eastAsia="en-US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3407C">
              <w:rPr>
                <w:rFonts w:ascii="Times New Roman" w:eastAsia="Times New Roman" w:hAnsi="Times New Roman" w:cs="Times New Roman"/>
                <w:lang w:val="uk-UA" w:eastAsia="ru-RU"/>
              </w:rPr>
              <w:t>Решетнік</w:t>
            </w:r>
            <w:proofErr w:type="spellEnd"/>
            <w:r w:rsidRPr="0053407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О.Ю.</w:t>
            </w:r>
          </w:p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3407C" w:rsidRPr="0053407C" w:rsidTr="0053407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 w:eastAsia="en-US"/>
              </w:rPr>
            </w:pPr>
            <w:r w:rsidRPr="0053407C">
              <w:rPr>
                <w:rFonts w:ascii="Times New Roman" w:eastAsia="Times New Roman" w:hAnsi="Times New Roman" w:cs="Times New Roman"/>
                <w:lang w:val="uk-UA" w:eastAsia="ru-RU"/>
              </w:rPr>
              <w:t>Начальник Відділу</w:t>
            </w:r>
            <w:r w:rsidRPr="0053407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 w:eastAsia="en-US"/>
              </w:rPr>
              <w:t xml:space="preserve"> цивільного захисту, </w:t>
            </w:r>
          </w:p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 w:eastAsia="en-US"/>
              </w:rPr>
            </w:pPr>
            <w:r w:rsidRPr="0053407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 w:eastAsia="en-US"/>
              </w:rPr>
              <w:t>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3407C">
              <w:rPr>
                <w:rFonts w:ascii="Times New Roman" w:eastAsia="Times New Roman" w:hAnsi="Times New Roman" w:cs="Times New Roman"/>
                <w:lang w:val="uk-UA" w:eastAsia="ru-RU"/>
              </w:rPr>
              <w:t>Шуть</w:t>
            </w:r>
            <w:proofErr w:type="spellEnd"/>
            <w:r w:rsidRPr="0053407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3407C" w:rsidRPr="0053407C" w:rsidTr="0053407C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407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Виконавець: </w:t>
            </w:r>
          </w:p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53407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407C">
              <w:rPr>
                <w:rFonts w:ascii="Times New Roman" w:eastAsia="Times New Roman" w:hAnsi="Times New Roman" w:cs="Times New Roman"/>
                <w:lang w:val="uk-UA"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3407C" w:rsidRPr="0053407C" w:rsidRDefault="0053407C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C02B23" w:rsidRPr="009B3669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2B23" w:rsidSect="006253B0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E00"/>
    <w:multiLevelType w:val="hybridMultilevel"/>
    <w:tmpl w:val="2978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73"/>
    <w:rsid w:val="0002629D"/>
    <w:rsid w:val="00170317"/>
    <w:rsid w:val="0026748A"/>
    <w:rsid w:val="00350661"/>
    <w:rsid w:val="00396B9D"/>
    <w:rsid w:val="004D5FC6"/>
    <w:rsid w:val="0053407C"/>
    <w:rsid w:val="005522D1"/>
    <w:rsid w:val="00617ED3"/>
    <w:rsid w:val="00624C2B"/>
    <w:rsid w:val="006253B0"/>
    <w:rsid w:val="006A03A2"/>
    <w:rsid w:val="006A083F"/>
    <w:rsid w:val="008803D9"/>
    <w:rsid w:val="00984E73"/>
    <w:rsid w:val="00A1565C"/>
    <w:rsid w:val="00B71243"/>
    <w:rsid w:val="00B977FB"/>
    <w:rsid w:val="00C02B23"/>
    <w:rsid w:val="00C27481"/>
    <w:rsid w:val="00C27A86"/>
    <w:rsid w:val="00D01A86"/>
    <w:rsid w:val="00D93637"/>
    <w:rsid w:val="00E82281"/>
    <w:rsid w:val="00FB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32</cp:revision>
  <cp:lastPrinted>2024-05-28T11:47:00Z</cp:lastPrinted>
  <dcterms:created xsi:type="dcterms:W3CDTF">2024-04-02T12:54:00Z</dcterms:created>
  <dcterms:modified xsi:type="dcterms:W3CDTF">2025-09-19T10:37:00Z</dcterms:modified>
</cp:coreProperties>
</file>