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0F" w:rsidRPr="00CC7C0F" w:rsidRDefault="00CC7C0F" w:rsidP="00CC7C0F">
      <w:pPr>
        <w:spacing w:after="0" w:line="240" w:lineRule="auto"/>
        <w:ind w:right="-809"/>
        <w:jc w:val="both"/>
        <w:rPr>
          <w:rFonts w:ascii="Times New Roman" w:eastAsia="Times New Roman" w:hAnsi="Times New Roman" w:cs="Times New Roman"/>
          <w:sz w:val="28"/>
          <w:szCs w:val="28"/>
        </w:rPr>
      </w:pPr>
    </w:p>
    <w:p w:rsidR="00CC7C0F" w:rsidRPr="00CC7C0F" w:rsidRDefault="00C35742" w:rsidP="00CC7C0F">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8"/>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85pt;margin-top:-23.75pt;width:48pt;height:63pt;z-index:251658240">
            <v:imagedata r:id="rId4" o:title=""/>
            <w10:wrap type="topAndBottom" anchorx="page"/>
          </v:shape>
          <o:OLEObject Type="Embed" ProgID="CorelDraw.Graphic.7" ShapeID="_x0000_s1027" DrawAspect="Content" ObjectID="_1827057317" r:id="rId5"/>
        </w:object>
      </w:r>
      <w:r w:rsidR="00CC7C0F" w:rsidRPr="00CC7C0F">
        <w:rPr>
          <w:rFonts w:ascii="Times New Roman" w:eastAsia="Times New Roman" w:hAnsi="Times New Roman" w:cs="Times New Roman"/>
          <w:b/>
          <w:sz w:val="24"/>
          <w:szCs w:val="24"/>
        </w:rPr>
        <w:t>УКРАЇНА</w:t>
      </w:r>
    </w:p>
    <w:p w:rsidR="00CC7C0F" w:rsidRPr="00CC7C0F" w:rsidRDefault="00CC7C0F" w:rsidP="00CC7C0F">
      <w:pPr>
        <w:spacing w:after="200" w:line="276" w:lineRule="auto"/>
        <w:jc w:val="center"/>
        <w:rPr>
          <w:rFonts w:ascii="Times New Roman" w:eastAsia="Times New Roman" w:hAnsi="Times New Roman" w:cs="Times New Roman"/>
          <w:b/>
          <w:sz w:val="24"/>
          <w:szCs w:val="24"/>
        </w:rPr>
      </w:pPr>
      <w:r w:rsidRPr="00CC7C0F">
        <w:rPr>
          <w:rFonts w:ascii="Times New Roman" w:eastAsia="Times New Roman" w:hAnsi="Times New Roman" w:cs="Times New Roman"/>
          <w:b/>
          <w:sz w:val="24"/>
          <w:szCs w:val="24"/>
        </w:rPr>
        <w:t>РОЗДІЛЬНЯНСЬКА МІСЬКА РАДА ОДЕСЬКОЇ ОБЛАСТІ</w:t>
      </w:r>
    </w:p>
    <w:p w:rsidR="00CC7C0F" w:rsidRPr="00CC7C0F" w:rsidRDefault="00CC7C0F" w:rsidP="00CC7C0F">
      <w:pPr>
        <w:spacing w:after="200" w:line="276" w:lineRule="auto"/>
        <w:rPr>
          <w:rFonts w:ascii="Times New Roman" w:eastAsia="Times New Roman" w:hAnsi="Times New Roman" w:cs="Times New Roman"/>
          <w:b/>
          <w:sz w:val="24"/>
          <w:szCs w:val="24"/>
        </w:rPr>
      </w:pPr>
      <w:r w:rsidRPr="00CC7C0F">
        <w:rPr>
          <w:rFonts w:ascii="Times New Roman" w:eastAsia="Times New Roman" w:hAnsi="Times New Roman" w:cs="Times New Roman"/>
          <w:b/>
          <w:sz w:val="24"/>
          <w:szCs w:val="24"/>
        </w:rPr>
        <w:t xml:space="preserve">                          </w:t>
      </w:r>
      <w:r w:rsidR="006068C4">
        <w:rPr>
          <w:rFonts w:ascii="Times New Roman" w:eastAsia="Times New Roman" w:hAnsi="Times New Roman" w:cs="Times New Roman"/>
          <w:b/>
          <w:sz w:val="24"/>
          <w:szCs w:val="24"/>
        </w:rPr>
        <w:t xml:space="preserve">                             </w:t>
      </w:r>
      <w:r w:rsidR="007F44E3" w:rsidRPr="007F44E3">
        <w:rPr>
          <w:rFonts w:ascii="Times New Roman" w:eastAsia="Times New Roman" w:hAnsi="Times New Roman" w:cs="Times New Roman"/>
          <w:b/>
          <w:sz w:val="24"/>
          <w:szCs w:val="24"/>
        </w:rPr>
        <w:t>LVIІ</w:t>
      </w:r>
      <w:r w:rsidR="007F44E3">
        <w:rPr>
          <w:rFonts w:ascii="Times New Roman" w:eastAsia="Times New Roman" w:hAnsi="Times New Roman" w:cs="Times New Roman"/>
          <w:b/>
          <w:sz w:val="24"/>
          <w:szCs w:val="24"/>
          <w:lang w:val="en-US"/>
        </w:rPr>
        <w:t>I</w:t>
      </w:r>
      <w:r w:rsidRPr="00CC7C0F">
        <w:rPr>
          <w:rFonts w:ascii="Times New Roman" w:eastAsia="Times New Roman" w:hAnsi="Times New Roman" w:cs="Times New Roman"/>
          <w:b/>
          <w:sz w:val="24"/>
          <w:szCs w:val="24"/>
        </w:rPr>
        <w:t xml:space="preserve">  СЕСІЯ   VIII   СКЛИКАННЯ  </w:t>
      </w:r>
    </w:p>
    <w:p w:rsidR="00CC7C0F" w:rsidRPr="00CC7C0F" w:rsidRDefault="00CC7C0F" w:rsidP="00CC7C0F">
      <w:pPr>
        <w:spacing w:after="200" w:line="276" w:lineRule="auto"/>
        <w:jc w:val="center"/>
        <w:rPr>
          <w:rFonts w:ascii="Times New Roman" w:eastAsia="Times New Roman" w:hAnsi="Times New Roman" w:cs="Times New Roman"/>
          <w:b/>
          <w:sz w:val="24"/>
          <w:szCs w:val="24"/>
        </w:rPr>
      </w:pPr>
      <w:r w:rsidRPr="00CC7C0F">
        <w:rPr>
          <w:rFonts w:ascii="Times New Roman" w:eastAsia="Times New Roman" w:hAnsi="Times New Roman" w:cs="Times New Roman"/>
          <w:b/>
          <w:sz w:val="24"/>
          <w:szCs w:val="24"/>
        </w:rPr>
        <w:t>ПРОЄКТ РІШЕННЯ</w:t>
      </w:r>
    </w:p>
    <w:p w:rsidR="00CC7C0F" w:rsidRPr="00CC7C0F" w:rsidRDefault="00CC7C0F" w:rsidP="00CC7C0F">
      <w:pPr>
        <w:spacing w:after="200" w:line="276" w:lineRule="auto"/>
        <w:rPr>
          <w:rFonts w:ascii="Times New Roman" w:eastAsia="Times New Roman" w:hAnsi="Times New Roman" w:cs="Times New Roman"/>
          <w:b/>
          <w:sz w:val="24"/>
          <w:szCs w:val="24"/>
        </w:rPr>
      </w:pPr>
      <w:r w:rsidRPr="00CC7C0F">
        <w:rPr>
          <w:rFonts w:ascii="Times New Roman" w:eastAsia="Times New Roman" w:hAnsi="Times New Roman" w:cs="Times New Roman"/>
          <w:b/>
          <w:sz w:val="24"/>
          <w:szCs w:val="24"/>
        </w:rPr>
        <w:t>«___» ___________ 20__ року                                                                          № _________</w:t>
      </w:r>
    </w:p>
    <w:p w:rsidR="00CC7C0F" w:rsidRPr="00CC7C0F" w:rsidRDefault="00CC7C0F" w:rsidP="00CC7C0F">
      <w:pPr>
        <w:widowControl w:val="0"/>
        <w:suppressAutoHyphens/>
        <w:spacing w:after="0" w:line="240" w:lineRule="auto"/>
        <w:jc w:val="center"/>
        <w:rPr>
          <w:rFonts w:ascii="Liberation Serif" w:eastAsia="SimSun" w:hAnsi="Liberation Serif" w:cs="Mangal"/>
          <w:kern w:val="1"/>
          <w:sz w:val="24"/>
          <w:szCs w:val="24"/>
          <w:lang w:eastAsia="zh-CN" w:bidi="hi-IN"/>
        </w:rPr>
      </w:pPr>
      <w:r w:rsidRPr="00CC7C0F">
        <w:rPr>
          <w:rFonts w:ascii="Liberation Serif" w:eastAsia="SimSun" w:hAnsi="Liberation Serif" w:cs="Mangal"/>
          <w:kern w:val="1"/>
          <w:sz w:val="24"/>
          <w:szCs w:val="24"/>
          <w:lang w:eastAsia="zh-CN" w:bidi="hi-IN"/>
        </w:rPr>
        <w:t>Про місцевий бюджет</w:t>
      </w:r>
    </w:p>
    <w:p w:rsidR="00CC7C0F" w:rsidRPr="00CC7C0F" w:rsidRDefault="00CC7C0F" w:rsidP="00CC7C0F">
      <w:pPr>
        <w:widowControl w:val="0"/>
        <w:suppressAutoHyphens/>
        <w:spacing w:after="0" w:line="240" w:lineRule="auto"/>
        <w:jc w:val="center"/>
        <w:rPr>
          <w:rFonts w:ascii="Liberation Serif" w:eastAsia="SimSun" w:hAnsi="Liberation Serif" w:cs="Mangal"/>
          <w:kern w:val="1"/>
          <w:sz w:val="24"/>
          <w:szCs w:val="24"/>
          <w:lang w:eastAsia="zh-CN" w:bidi="hi-IN"/>
        </w:rPr>
      </w:pPr>
      <w:r w:rsidRPr="00CC7C0F">
        <w:rPr>
          <w:rFonts w:ascii="Liberation Serif" w:eastAsia="SimSun" w:hAnsi="Liberation Serif" w:cs="Mangal"/>
          <w:kern w:val="1"/>
          <w:sz w:val="24"/>
          <w:szCs w:val="24"/>
          <w:lang w:eastAsia="zh-CN" w:bidi="hi-IN"/>
        </w:rPr>
        <w:t>Роздільнянської  міської територіальної громади</w:t>
      </w:r>
    </w:p>
    <w:p w:rsidR="00CC7C0F" w:rsidRPr="00CC7C0F" w:rsidRDefault="00CC7C0F" w:rsidP="00CC7C0F">
      <w:pPr>
        <w:widowControl w:val="0"/>
        <w:suppressAutoHyphens/>
        <w:spacing w:after="0" w:line="240" w:lineRule="auto"/>
        <w:jc w:val="center"/>
        <w:rPr>
          <w:rFonts w:ascii="Liberation Serif" w:eastAsia="SimSun" w:hAnsi="Liberation Serif" w:cs="Mangal"/>
          <w:kern w:val="1"/>
          <w:sz w:val="24"/>
          <w:szCs w:val="24"/>
          <w:lang w:eastAsia="zh-CN" w:bidi="hi-IN"/>
        </w:rPr>
      </w:pPr>
      <w:r w:rsidRPr="00CC7C0F">
        <w:rPr>
          <w:rFonts w:ascii="Liberation Serif" w:eastAsia="SimSun" w:hAnsi="Liberation Serif" w:cs="Mangal"/>
          <w:kern w:val="1"/>
          <w:sz w:val="24"/>
          <w:szCs w:val="24"/>
          <w:lang w:eastAsia="zh-CN" w:bidi="hi-IN"/>
        </w:rPr>
        <w:t>на 202</w:t>
      </w:r>
      <w:r>
        <w:rPr>
          <w:rFonts w:ascii="Liberation Serif" w:eastAsia="SimSun" w:hAnsi="Liberation Serif" w:cs="Mangal"/>
          <w:kern w:val="1"/>
          <w:sz w:val="24"/>
          <w:szCs w:val="24"/>
          <w:lang w:eastAsia="zh-CN" w:bidi="hi-IN"/>
        </w:rPr>
        <w:t>6</w:t>
      </w:r>
      <w:r w:rsidRPr="00CC7C0F">
        <w:rPr>
          <w:rFonts w:ascii="Liberation Serif" w:eastAsia="SimSun" w:hAnsi="Liberation Serif" w:cs="Mangal"/>
          <w:kern w:val="1"/>
          <w:sz w:val="24"/>
          <w:szCs w:val="24"/>
          <w:lang w:eastAsia="zh-CN" w:bidi="hi-IN"/>
        </w:rPr>
        <w:t xml:space="preserve"> рік</w:t>
      </w:r>
    </w:p>
    <w:p w:rsidR="00CC7C0F" w:rsidRPr="007F44E3" w:rsidRDefault="007F44E3" w:rsidP="00BB628F">
      <w:pPr>
        <w:widowControl w:val="0"/>
        <w:suppressAutoHyphens/>
        <w:spacing w:after="0" w:line="240" w:lineRule="auto"/>
        <w:rPr>
          <w:rFonts w:ascii="Times New Roman" w:eastAsia="Times New Roman" w:hAnsi="Times New Roman" w:cs="Times New Roman"/>
          <w:sz w:val="24"/>
          <w:szCs w:val="24"/>
          <w:u w:val="single"/>
        </w:rPr>
      </w:pPr>
      <w:r w:rsidRPr="007F44E3">
        <w:rPr>
          <w:rFonts w:ascii="Times New Roman" w:eastAsia="Times New Roman" w:hAnsi="Times New Roman" w:cs="Times New Roman"/>
          <w:sz w:val="24"/>
          <w:szCs w:val="24"/>
          <w:u w:val="single"/>
        </w:rPr>
        <w:t>15572000000</w:t>
      </w:r>
      <w:r w:rsidR="00CC7C0F" w:rsidRPr="007F44E3">
        <w:rPr>
          <w:rFonts w:ascii="Times New Roman" w:eastAsia="Times New Roman" w:hAnsi="Times New Roman" w:cs="Times New Roman"/>
          <w:sz w:val="24"/>
          <w:szCs w:val="24"/>
          <w:u w:val="single"/>
        </w:rPr>
        <w:t>_</w:t>
      </w:r>
    </w:p>
    <w:p w:rsidR="00CC7C0F" w:rsidRPr="00CC7C0F" w:rsidRDefault="00CC7C0F" w:rsidP="00BB628F">
      <w:pPr>
        <w:widowControl w:val="0"/>
        <w:suppressAutoHyphens/>
        <w:spacing w:after="0" w:line="240" w:lineRule="auto"/>
        <w:rPr>
          <w:rFonts w:ascii="Liberation Serif" w:eastAsia="SimSun" w:hAnsi="Liberation Serif" w:cs="Mangal"/>
          <w:kern w:val="1"/>
          <w:sz w:val="20"/>
          <w:szCs w:val="24"/>
          <w:lang w:eastAsia="zh-CN" w:bidi="hi-IN"/>
        </w:rPr>
      </w:pPr>
      <w:r w:rsidRPr="00CC7C0F">
        <w:rPr>
          <w:rFonts w:ascii="Liberation Serif" w:eastAsia="SimSun" w:hAnsi="Liberation Serif" w:cs="Mangal"/>
          <w:kern w:val="1"/>
          <w:sz w:val="20"/>
          <w:szCs w:val="24"/>
          <w:lang w:eastAsia="zh-CN" w:bidi="hi-IN"/>
        </w:rPr>
        <w:t>(код бюджету)</w:t>
      </w:r>
    </w:p>
    <w:p w:rsidR="00CC7C0F" w:rsidRPr="00CC7C0F" w:rsidRDefault="00CC7C0F" w:rsidP="00CC7C0F">
      <w:pPr>
        <w:spacing w:after="0" w:line="240" w:lineRule="auto"/>
        <w:rPr>
          <w:rFonts w:ascii="Times New Roman" w:eastAsia="Times New Roman" w:hAnsi="Times New Roman" w:cs="Times New Roman"/>
          <w:sz w:val="24"/>
          <w:szCs w:val="24"/>
        </w:rPr>
      </w:pPr>
    </w:p>
    <w:p w:rsidR="00CC7C0F" w:rsidRDefault="00CC7C0F" w:rsidP="00CC7C0F">
      <w:pPr>
        <w:spacing w:after="0" w:line="240" w:lineRule="auto"/>
        <w:ind w:firstLine="709"/>
        <w:jc w:val="both"/>
        <w:rPr>
          <w:rFonts w:ascii="Times New Roman" w:eastAsia="Times New Roman" w:hAnsi="Times New Roman" w:cs="Times New Roman"/>
          <w:sz w:val="24"/>
          <w:szCs w:val="24"/>
        </w:rPr>
      </w:pPr>
      <w:r w:rsidRPr="00CC7C0F">
        <w:rPr>
          <w:rFonts w:ascii="Times New Roman" w:eastAsia="Times New Roman" w:hAnsi="Times New Roman" w:cs="Times New Roman"/>
          <w:sz w:val="24"/>
          <w:szCs w:val="24"/>
        </w:rPr>
        <w:t xml:space="preserve">Відповідно до пункту 23 частини 1 статті 26 Закону України </w:t>
      </w:r>
      <w:r w:rsidRPr="00CC7C0F">
        <w:rPr>
          <w:rFonts w:ascii="Times New Roman" w:eastAsia="Times New Roman" w:hAnsi="Times New Roman" w:cs="Times New Roman"/>
          <w:sz w:val="24"/>
          <w:szCs w:val="24"/>
        </w:rPr>
        <w:br/>
        <w:t>«Про місцеве самоврядування в Україні», Бюджетного кодексу України, враховуючи висновки постійної комісії міської ради з питань бюджету, фінансування, інвестицій, реалізації  державної регуляторної політики, Роздільнянська міська рада</w:t>
      </w:r>
    </w:p>
    <w:p w:rsidR="00CC7C0F" w:rsidRPr="00CC7C0F" w:rsidRDefault="00CC7C0F" w:rsidP="00CC7C0F">
      <w:pPr>
        <w:spacing w:after="0" w:line="240" w:lineRule="auto"/>
        <w:ind w:firstLine="709"/>
        <w:jc w:val="both"/>
        <w:rPr>
          <w:rFonts w:ascii="Times New Roman" w:eastAsia="Times New Roman" w:hAnsi="Times New Roman" w:cs="Times New Roman"/>
          <w:sz w:val="24"/>
          <w:szCs w:val="24"/>
        </w:rPr>
      </w:pPr>
    </w:p>
    <w:p w:rsidR="00C5736C" w:rsidRDefault="00CC7C0F" w:rsidP="00C5736C">
      <w:pPr>
        <w:shd w:val="clear" w:color="auto" w:fill="FFFFFF"/>
        <w:spacing w:after="150" w:line="240" w:lineRule="auto"/>
        <w:ind w:firstLine="450"/>
        <w:jc w:val="both"/>
        <w:rPr>
          <w:rFonts w:ascii="Times New Roman" w:eastAsia="Times New Roman" w:hAnsi="Times New Roman" w:cs="Times New Roman"/>
          <w:b/>
          <w:bCs/>
          <w:color w:val="333333"/>
          <w:spacing w:val="30"/>
          <w:sz w:val="24"/>
          <w:szCs w:val="24"/>
          <w:lang w:eastAsia="uk-UA"/>
        </w:rPr>
      </w:pPr>
      <w:r w:rsidRPr="00CC7C0F">
        <w:rPr>
          <w:rFonts w:ascii="Times New Roman" w:eastAsia="Times New Roman" w:hAnsi="Times New Roman" w:cs="Times New Roman"/>
          <w:b/>
          <w:bCs/>
          <w:color w:val="333333"/>
          <w:spacing w:val="30"/>
          <w:sz w:val="24"/>
          <w:szCs w:val="24"/>
          <w:lang w:eastAsia="uk-UA"/>
        </w:rPr>
        <w:t>ВИРІШИЛА:</w:t>
      </w:r>
    </w:p>
    <w:p w:rsidR="00CC7C0F" w:rsidRPr="007F44E3" w:rsidRDefault="00CC7C0F" w:rsidP="00C5736C">
      <w:pPr>
        <w:shd w:val="clear" w:color="auto" w:fill="FFFFFF"/>
        <w:spacing w:after="150" w:line="240" w:lineRule="auto"/>
        <w:ind w:firstLine="450"/>
        <w:jc w:val="both"/>
        <w:rPr>
          <w:rFonts w:ascii="Times New Roman" w:eastAsia="Times New Roman" w:hAnsi="Times New Roman" w:cs="Times New Roman"/>
          <w:sz w:val="24"/>
          <w:szCs w:val="24"/>
        </w:rPr>
      </w:pPr>
      <w:r w:rsidRPr="00CC7C0F">
        <w:rPr>
          <w:rFonts w:ascii="Times New Roman" w:eastAsia="Times New Roman" w:hAnsi="Times New Roman" w:cs="Times New Roman"/>
          <w:color w:val="333333"/>
          <w:sz w:val="24"/>
          <w:szCs w:val="24"/>
          <w:lang w:eastAsia="uk-UA"/>
        </w:rPr>
        <w:br/>
      </w:r>
      <w:bookmarkStart w:id="0" w:name="n21"/>
      <w:bookmarkEnd w:id="0"/>
      <w:r w:rsidRPr="00CC7C0F">
        <w:rPr>
          <w:rFonts w:ascii="Times New Roman" w:eastAsia="Times New Roman" w:hAnsi="Times New Roman" w:cs="Times New Roman"/>
          <w:color w:val="333333"/>
          <w:sz w:val="24"/>
          <w:szCs w:val="24"/>
          <w:lang w:eastAsia="uk-UA"/>
        </w:rPr>
        <w:t xml:space="preserve">1. </w:t>
      </w:r>
      <w:r w:rsidRPr="007F44E3">
        <w:rPr>
          <w:rFonts w:ascii="Times New Roman" w:eastAsia="Times New Roman" w:hAnsi="Times New Roman" w:cs="Times New Roman"/>
          <w:sz w:val="24"/>
          <w:szCs w:val="24"/>
        </w:rPr>
        <w:t>Визначити на 2026 рік:</w:t>
      </w:r>
    </w:p>
    <w:p w:rsidR="00EF4590" w:rsidRPr="007F44E3" w:rsidRDefault="00EF4590" w:rsidP="00EF4590">
      <w:pPr>
        <w:shd w:val="clear" w:color="auto" w:fill="FFFFFF"/>
        <w:spacing w:after="150" w:line="240" w:lineRule="auto"/>
        <w:ind w:firstLine="450"/>
        <w:jc w:val="both"/>
        <w:rPr>
          <w:rFonts w:ascii="Times New Roman" w:eastAsia="Times New Roman" w:hAnsi="Times New Roman" w:cs="Times New Roman"/>
          <w:sz w:val="24"/>
          <w:szCs w:val="24"/>
        </w:rPr>
      </w:pPr>
      <w:bookmarkStart w:id="1" w:name="n22"/>
      <w:bookmarkStart w:id="2" w:name="n30"/>
      <w:bookmarkEnd w:id="1"/>
      <w:bookmarkEnd w:id="2"/>
      <w:r w:rsidRPr="007F44E3">
        <w:rPr>
          <w:rFonts w:ascii="Times New Roman" w:eastAsia="Times New Roman" w:hAnsi="Times New Roman" w:cs="Times New Roman"/>
          <w:sz w:val="24"/>
          <w:szCs w:val="24"/>
        </w:rPr>
        <w:t xml:space="preserve">- доходи бюджету Роздільнянської міської територіальної громади у сумі </w:t>
      </w:r>
      <w:r w:rsidR="00156114" w:rsidRPr="007F44E3">
        <w:rPr>
          <w:rFonts w:ascii="Times New Roman" w:eastAsia="Times New Roman" w:hAnsi="Times New Roman" w:cs="Times New Roman"/>
          <w:sz w:val="24"/>
          <w:szCs w:val="24"/>
        </w:rPr>
        <w:br/>
      </w:r>
      <w:r w:rsidR="00C5736C" w:rsidRPr="007F44E3">
        <w:rPr>
          <w:rFonts w:ascii="Times New Roman" w:eastAsia="Times New Roman" w:hAnsi="Times New Roman" w:cs="Times New Roman"/>
          <w:sz w:val="24"/>
          <w:szCs w:val="24"/>
        </w:rPr>
        <w:t>44</w:t>
      </w:r>
      <w:r w:rsidR="006C4335" w:rsidRPr="007F44E3">
        <w:rPr>
          <w:rFonts w:ascii="Times New Roman" w:eastAsia="Times New Roman" w:hAnsi="Times New Roman" w:cs="Times New Roman"/>
          <w:sz w:val="24"/>
          <w:szCs w:val="24"/>
        </w:rPr>
        <w:t>4</w:t>
      </w:r>
      <w:r w:rsidR="00C5736C" w:rsidRPr="007F44E3">
        <w:rPr>
          <w:rFonts w:ascii="Times New Roman" w:eastAsia="Times New Roman" w:hAnsi="Times New Roman" w:cs="Times New Roman"/>
          <w:sz w:val="24"/>
          <w:szCs w:val="24"/>
        </w:rPr>
        <w:t> </w:t>
      </w:r>
      <w:r w:rsidR="006C4335" w:rsidRPr="007F44E3">
        <w:rPr>
          <w:rFonts w:ascii="Times New Roman" w:eastAsia="Times New Roman" w:hAnsi="Times New Roman" w:cs="Times New Roman"/>
          <w:sz w:val="24"/>
          <w:szCs w:val="24"/>
        </w:rPr>
        <w:t>9</w:t>
      </w:r>
      <w:r w:rsidR="00C5736C" w:rsidRPr="007F44E3">
        <w:rPr>
          <w:rFonts w:ascii="Times New Roman" w:eastAsia="Times New Roman" w:hAnsi="Times New Roman" w:cs="Times New Roman"/>
          <w:sz w:val="24"/>
          <w:szCs w:val="24"/>
        </w:rPr>
        <w:t>97 39</w:t>
      </w:r>
      <w:r w:rsidR="00156114" w:rsidRPr="007F44E3">
        <w:rPr>
          <w:rFonts w:ascii="Times New Roman" w:eastAsia="Times New Roman" w:hAnsi="Times New Roman" w:cs="Times New Roman"/>
          <w:sz w:val="24"/>
          <w:szCs w:val="24"/>
        </w:rPr>
        <w:t>0</w:t>
      </w:r>
      <w:r w:rsidR="00C5736C" w:rsidRPr="007F44E3">
        <w:rPr>
          <w:rFonts w:ascii="Times New Roman" w:eastAsia="Times New Roman" w:hAnsi="Times New Roman" w:cs="Times New Roman"/>
          <w:sz w:val="24"/>
          <w:szCs w:val="24"/>
        </w:rPr>
        <w:t xml:space="preserve">,00 </w:t>
      </w:r>
      <w:r w:rsidRPr="007F44E3">
        <w:rPr>
          <w:rFonts w:ascii="Times New Roman" w:eastAsia="Times New Roman" w:hAnsi="Times New Roman" w:cs="Times New Roman"/>
          <w:sz w:val="24"/>
          <w:szCs w:val="24"/>
        </w:rPr>
        <w:t xml:space="preserve">гривень, у тому числі доходи загального фонду бюджету Роздільнянської міської територіальної громади – </w:t>
      </w:r>
      <w:r w:rsidR="00156114" w:rsidRPr="007F44E3">
        <w:rPr>
          <w:rFonts w:ascii="Times New Roman" w:eastAsia="Times New Roman" w:hAnsi="Times New Roman" w:cs="Times New Roman"/>
          <w:sz w:val="24"/>
          <w:szCs w:val="24"/>
        </w:rPr>
        <w:t>440 209 110</w:t>
      </w:r>
      <w:r w:rsidRPr="007F44E3">
        <w:rPr>
          <w:rFonts w:ascii="Times New Roman" w:eastAsia="Times New Roman" w:hAnsi="Times New Roman" w:cs="Times New Roman"/>
          <w:sz w:val="24"/>
          <w:szCs w:val="24"/>
        </w:rPr>
        <w:t xml:space="preserve">,00 гривень, та доходи спеціального фонду бюджету Роздільнянської міської територіальної громади – </w:t>
      </w:r>
      <w:r w:rsidR="00156114" w:rsidRPr="007F44E3">
        <w:rPr>
          <w:rFonts w:ascii="Times New Roman" w:eastAsia="Times New Roman" w:hAnsi="Times New Roman" w:cs="Times New Roman"/>
          <w:sz w:val="24"/>
          <w:szCs w:val="24"/>
        </w:rPr>
        <w:t>4 </w:t>
      </w:r>
      <w:r w:rsidR="006C4335" w:rsidRPr="007F44E3">
        <w:rPr>
          <w:rFonts w:ascii="Times New Roman" w:eastAsia="Times New Roman" w:hAnsi="Times New Roman" w:cs="Times New Roman"/>
          <w:sz w:val="24"/>
          <w:szCs w:val="24"/>
        </w:rPr>
        <w:t>7</w:t>
      </w:r>
      <w:r w:rsidR="00156114" w:rsidRPr="007F44E3">
        <w:rPr>
          <w:rFonts w:ascii="Times New Roman" w:eastAsia="Times New Roman" w:hAnsi="Times New Roman" w:cs="Times New Roman"/>
          <w:sz w:val="24"/>
          <w:szCs w:val="24"/>
        </w:rPr>
        <w:t>88 280</w:t>
      </w:r>
      <w:r w:rsidRPr="007F44E3">
        <w:rPr>
          <w:rFonts w:ascii="Times New Roman" w:eastAsia="Times New Roman" w:hAnsi="Times New Roman" w:cs="Times New Roman"/>
          <w:sz w:val="24"/>
          <w:szCs w:val="24"/>
        </w:rPr>
        <w:t>,00  гривень, згідно з додатком 1 до цього рішення;</w:t>
      </w:r>
    </w:p>
    <w:p w:rsidR="00EF4590" w:rsidRPr="007F44E3" w:rsidRDefault="00EF4590" w:rsidP="00EF4590">
      <w:pPr>
        <w:shd w:val="clear" w:color="auto" w:fill="FFFFFF"/>
        <w:spacing w:after="150" w:line="240" w:lineRule="auto"/>
        <w:ind w:firstLine="450"/>
        <w:jc w:val="both"/>
        <w:rPr>
          <w:rFonts w:ascii="Times New Roman" w:eastAsia="Times New Roman" w:hAnsi="Times New Roman" w:cs="Times New Roman"/>
          <w:sz w:val="24"/>
          <w:szCs w:val="24"/>
        </w:rPr>
      </w:pPr>
      <w:r w:rsidRPr="007F44E3">
        <w:rPr>
          <w:rFonts w:ascii="Times New Roman" w:eastAsia="Times New Roman" w:hAnsi="Times New Roman" w:cs="Times New Roman"/>
          <w:sz w:val="24"/>
          <w:szCs w:val="24"/>
        </w:rPr>
        <w:t xml:space="preserve">- видатки бюджету Роздільнянської міської територіальної громади у сумі </w:t>
      </w:r>
      <w:r w:rsidR="00156114" w:rsidRPr="007F44E3">
        <w:rPr>
          <w:rFonts w:ascii="Times New Roman" w:eastAsia="Times New Roman" w:hAnsi="Times New Roman" w:cs="Times New Roman"/>
          <w:sz w:val="24"/>
          <w:szCs w:val="24"/>
        </w:rPr>
        <w:t>444 997 390</w:t>
      </w:r>
      <w:r w:rsidRPr="007F44E3">
        <w:rPr>
          <w:rFonts w:ascii="Times New Roman" w:eastAsia="Times New Roman" w:hAnsi="Times New Roman" w:cs="Times New Roman"/>
          <w:sz w:val="24"/>
          <w:szCs w:val="24"/>
        </w:rPr>
        <w:t xml:space="preserve">,00 гривень, у тому числі видатки загального фонду бюджету Роздільнянської міської територіальної громади – </w:t>
      </w:r>
      <w:r w:rsidR="006C4335" w:rsidRPr="007F44E3">
        <w:rPr>
          <w:rFonts w:ascii="Times New Roman" w:eastAsia="Times New Roman" w:hAnsi="Times New Roman" w:cs="Times New Roman"/>
          <w:sz w:val="24"/>
          <w:szCs w:val="24"/>
        </w:rPr>
        <w:t>422</w:t>
      </w:r>
      <w:r w:rsidRPr="007F44E3">
        <w:rPr>
          <w:rFonts w:ascii="Times New Roman" w:eastAsia="Times New Roman" w:hAnsi="Times New Roman" w:cs="Times New Roman"/>
          <w:sz w:val="24"/>
          <w:szCs w:val="24"/>
        </w:rPr>
        <w:t xml:space="preserve"> </w:t>
      </w:r>
      <w:r w:rsidR="006C4335" w:rsidRPr="007F44E3">
        <w:rPr>
          <w:rFonts w:ascii="Times New Roman" w:eastAsia="Times New Roman" w:hAnsi="Times New Roman" w:cs="Times New Roman"/>
          <w:sz w:val="24"/>
          <w:szCs w:val="24"/>
        </w:rPr>
        <w:t>409</w:t>
      </w:r>
      <w:r w:rsidRPr="007F44E3">
        <w:rPr>
          <w:rFonts w:ascii="Times New Roman" w:eastAsia="Times New Roman" w:hAnsi="Times New Roman" w:cs="Times New Roman"/>
          <w:sz w:val="24"/>
          <w:szCs w:val="24"/>
        </w:rPr>
        <w:t xml:space="preserve"> </w:t>
      </w:r>
      <w:r w:rsidR="006C4335" w:rsidRPr="007F44E3">
        <w:rPr>
          <w:rFonts w:ascii="Times New Roman" w:eastAsia="Times New Roman" w:hAnsi="Times New Roman" w:cs="Times New Roman"/>
          <w:sz w:val="24"/>
          <w:szCs w:val="24"/>
        </w:rPr>
        <w:t>110</w:t>
      </w:r>
      <w:r w:rsidRPr="007F44E3">
        <w:rPr>
          <w:rFonts w:ascii="Times New Roman" w:eastAsia="Times New Roman" w:hAnsi="Times New Roman" w:cs="Times New Roman"/>
          <w:sz w:val="24"/>
          <w:szCs w:val="24"/>
        </w:rPr>
        <w:t>,00 гривень, та видатки спеціального фонду бюджету Роздільнянської міської територіальної громади – 22 5</w:t>
      </w:r>
      <w:r w:rsidR="006C4335" w:rsidRPr="007F44E3">
        <w:rPr>
          <w:rFonts w:ascii="Times New Roman" w:eastAsia="Times New Roman" w:hAnsi="Times New Roman" w:cs="Times New Roman"/>
          <w:sz w:val="24"/>
          <w:szCs w:val="24"/>
        </w:rPr>
        <w:t>88</w:t>
      </w:r>
      <w:r w:rsidRPr="007F44E3">
        <w:rPr>
          <w:rFonts w:ascii="Times New Roman" w:eastAsia="Times New Roman" w:hAnsi="Times New Roman" w:cs="Times New Roman"/>
          <w:sz w:val="24"/>
          <w:szCs w:val="24"/>
        </w:rPr>
        <w:t xml:space="preserve"> </w:t>
      </w:r>
      <w:r w:rsidR="006C4335" w:rsidRPr="007F44E3">
        <w:rPr>
          <w:rFonts w:ascii="Times New Roman" w:eastAsia="Times New Roman" w:hAnsi="Times New Roman" w:cs="Times New Roman"/>
          <w:sz w:val="24"/>
          <w:szCs w:val="24"/>
        </w:rPr>
        <w:t>280</w:t>
      </w:r>
      <w:r w:rsidRPr="007F44E3">
        <w:rPr>
          <w:rFonts w:ascii="Times New Roman" w:eastAsia="Times New Roman" w:hAnsi="Times New Roman" w:cs="Times New Roman"/>
          <w:sz w:val="24"/>
          <w:szCs w:val="24"/>
        </w:rPr>
        <w:t>,00 гривень;</w:t>
      </w:r>
    </w:p>
    <w:p w:rsidR="00EF4590" w:rsidRPr="007F44E3" w:rsidRDefault="00EF4590" w:rsidP="00EF4590">
      <w:pPr>
        <w:shd w:val="clear" w:color="auto" w:fill="FFFFFF"/>
        <w:spacing w:after="150" w:line="240" w:lineRule="auto"/>
        <w:ind w:firstLine="450"/>
        <w:jc w:val="both"/>
        <w:rPr>
          <w:rFonts w:ascii="Times New Roman" w:eastAsia="Times New Roman" w:hAnsi="Times New Roman" w:cs="Times New Roman"/>
          <w:sz w:val="24"/>
          <w:szCs w:val="24"/>
        </w:rPr>
      </w:pPr>
      <w:r w:rsidRPr="007F44E3">
        <w:rPr>
          <w:rFonts w:ascii="Times New Roman" w:eastAsia="Times New Roman" w:hAnsi="Times New Roman" w:cs="Times New Roman"/>
          <w:sz w:val="24"/>
          <w:szCs w:val="24"/>
        </w:rPr>
        <w:t xml:space="preserve">- профіцит за загальним фондом бюджету Роздільнянської міської територіальної громади у сумі </w:t>
      </w:r>
      <w:r w:rsidR="006C4335" w:rsidRPr="007F44E3">
        <w:rPr>
          <w:rFonts w:ascii="Times New Roman" w:eastAsia="Times New Roman" w:hAnsi="Times New Roman" w:cs="Times New Roman"/>
          <w:sz w:val="24"/>
          <w:szCs w:val="24"/>
        </w:rPr>
        <w:t>17 800 000</w:t>
      </w:r>
      <w:r w:rsidRPr="007F44E3">
        <w:rPr>
          <w:rFonts w:ascii="Times New Roman" w:eastAsia="Times New Roman" w:hAnsi="Times New Roman" w:cs="Times New Roman"/>
          <w:sz w:val="24"/>
          <w:szCs w:val="24"/>
        </w:rPr>
        <w:t>,00гривень згідно з додатком 2 до цього рішення;</w:t>
      </w:r>
    </w:p>
    <w:p w:rsidR="00EF4590" w:rsidRPr="007F44E3" w:rsidRDefault="00EF4590" w:rsidP="00EF4590">
      <w:pPr>
        <w:shd w:val="clear" w:color="auto" w:fill="FFFFFF"/>
        <w:spacing w:after="150" w:line="240" w:lineRule="auto"/>
        <w:ind w:firstLine="450"/>
        <w:jc w:val="both"/>
        <w:rPr>
          <w:rFonts w:ascii="Times New Roman" w:eastAsia="Times New Roman" w:hAnsi="Times New Roman" w:cs="Times New Roman"/>
          <w:sz w:val="24"/>
          <w:szCs w:val="24"/>
        </w:rPr>
      </w:pPr>
      <w:r w:rsidRPr="007F44E3">
        <w:rPr>
          <w:rFonts w:ascii="Times New Roman" w:eastAsia="Times New Roman" w:hAnsi="Times New Roman" w:cs="Times New Roman"/>
          <w:sz w:val="24"/>
          <w:szCs w:val="24"/>
        </w:rPr>
        <w:t xml:space="preserve">- дефіцит за спеціальним фондом бюджету Роздільнянської міської територіальної громади у сумі  </w:t>
      </w:r>
      <w:r w:rsidR="006C4335" w:rsidRPr="007F44E3">
        <w:rPr>
          <w:rFonts w:ascii="Times New Roman" w:eastAsia="Times New Roman" w:hAnsi="Times New Roman" w:cs="Times New Roman"/>
          <w:sz w:val="24"/>
          <w:szCs w:val="24"/>
        </w:rPr>
        <w:t>17 800 000</w:t>
      </w:r>
      <w:r w:rsidRPr="007F44E3">
        <w:rPr>
          <w:rFonts w:ascii="Times New Roman" w:eastAsia="Times New Roman" w:hAnsi="Times New Roman" w:cs="Times New Roman"/>
          <w:sz w:val="24"/>
          <w:szCs w:val="24"/>
        </w:rPr>
        <w:t>,00гривень згідно з додатком 2 до цього рішення;</w:t>
      </w:r>
    </w:p>
    <w:p w:rsidR="00EF4590" w:rsidRPr="007F44E3" w:rsidRDefault="00EF4590" w:rsidP="00EF4590">
      <w:pPr>
        <w:shd w:val="clear" w:color="auto" w:fill="FFFFFF"/>
        <w:spacing w:after="150" w:line="240" w:lineRule="auto"/>
        <w:ind w:firstLine="450"/>
        <w:jc w:val="both"/>
        <w:rPr>
          <w:rFonts w:ascii="Times New Roman" w:eastAsia="Times New Roman" w:hAnsi="Times New Roman" w:cs="Times New Roman"/>
          <w:sz w:val="24"/>
          <w:szCs w:val="24"/>
        </w:rPr>
      </w:pPr>
      <w:r w:rsidRPr="007F44E3">
        <w:rPr>
          <w:rFonts w:ascii="Times New Roman" w:eastAsia="Times New Roman" w:hAnsi="Times New Roman" w:cs="Times New Roman"/>
          <w:sz w:val="24"/>
          <w:szCs w:val="24"/>
        </w:rPr>
        <w:t>- оборотний залишок бюджетних коштів бюджету Роздільнянської міської територіальної громади у розмірі 100 000 гривень, що становить 0,0</w:t>
      </w:r>
      <w:r w:rsidR="006C4335" w:rsidRPr="007F44E3">
        <w:rPr>
          <w:rFonts w:ascii="Times New Roman" w:eastAsia="Times New Roman" w:hAnsi="Times New Roman" w:cs="Times New Roman"/>
          <w:sz w:val="24"/>
          <w:szCs w:val="24"/>
        </w:rPr>
        <w:t>2</w:t>
      </w:r>
      <w:r w:rsidRPr="007F44E3">
        <w:rPr>
          <w:rFonts w:ascii="Times New Roman" w:eastAsia="Times New Roman" w:hAnsi="Times New Roman" w:cs="Times New Roman"/>
          <w:sz w:val="24"/>
          <w:szCs w:val="24"/>
        </w:rPr>
        <w:t xml:space="preserve"> відсотка видатків загального фонду бюджету Роздільнянської міської територіальної громади, визначених цим пунктом;</w:t>
      </w:r>
    </w:p>
    <w:p w:rsidR="00EF4590" w:rsidRPr="007F44E3" w:rsidRDefault="00EF4590" w:rsidP="00EF4590">
      <w:pPr>
        <w:shd w:val="clear" w:color="auto" w:fill="FFFFFF"/>
        <w:spacing w:after="150" w:line="240" w:lineRule="auto"/>
        <w:ind w:firstLine="450"/>
        <w:jc w:val="both"/>
        <w:rPr>
          <w:rFonts w:ascii="Times New Roman" w:eastAsia="Times New Roman" w:hAnsi="Times New Roman" w:cs="Times New Roman"/>
          <w:sz w:val="24"/>
          <w:szCs w:val="24"/>
        </w:rPr>
      </w:pPr>
      <w:r w:rsidRPr="007F44E3">
        <w:rPr>
          <w:rFonts w:ascii="Times New Roman" w:eastAsia="Times New Roman" w:hAnsi="Times New Roman" w:cs="Times New Roman"/>
          <w:sz w:val="24"/>
          <w:szCs w:val="24"/>
        </w:rPr>
        <w:t xml:space="preserve">- резервний фонд бюджету Роздільнянської міської територіальної громади у розмірі </w:t>
      </w:r>
      <w:r w:rsidR="006C4335" w:rsidRPr="007F44E3">
        <w:rPr>
          <w:rFonts w:ascii="Times New Roman" w:eastAsia="Times New Roman" w:hAnsi="Times New Roman" w:cs="Times New Roman"/>
          <w:sz w:val="24"/>
          <w:szCs w:val="24"/>
        </w:rPr>
        <w:br/>
      </w:r>
      <w:r w:rsidRPr="007F44E3">
        <w:rPr>
          <w:rFonts w:ascii="Times New Roman" w:eastAsia="Times New Roman" w:hAnsi="Times New Roman" w:cs="Times New Roman"/>
          <w:sz w:val="24"/>
          <w:szCs w:val="24"/>
        </w:rPr>
        <w:t>500 000 гривень, що становить 0,1</w:t>
      </w:r>
      <w:r w:rsidR="006C4335" w:rsidRPr="007F44E3">
        <w:rPr>
          <w:rFonts w:ascii="Times New Roman" w:eastAsia="Times New Roman" w:hAnsi="Times New Roman" w:cs="Times New Roman"/>
          <w:sz w:val="24"/>
          <w:szCs w:val="24"/>
        </w:rPr>
        <w:t>2</w:t>
      </w:r>
      <w:r w:rsidRPr="007F44E3">
        <w:rPr>
          <w:rFonts w:ascii="Times New Roman" w:eastAsia="Times New Roman" w:hAnsi="Times New Roman" w:cs="Times New Roman"/>
          <w:sz w:val="24"/>
          <w:szCs w:val="24"/>
        </w:rPr>
        <w:t xml:space="preserve"> відсотка видатків загального фонду бюджету Роздільнянської міської територіальної громади, визначених цим пунктом.</w:t>
      </w:r>
    </w:p>
    <w:p w:rsidR="00CC7C0F" w:rsidRPr="006C4335" w:rsidRDefault="00CC7C0F" w:rsidP="00EF459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6C4335">
        <w:rPr>
          <w:rFonts w:ascii="Times New Roman" w:eastAsia="Times New Roman" w:hAnsi="Times New Roman" w:cs="Times New Roman"/>
          <w:color w:val="333333"/>
          <w:sz w:val="24"/>
          <w:szCs w:val="24"/>
          <w:lang w:eastAsia="uk-UA"/>
        </w:rPr>
        <w:lastRenderedPageBreak/>
        <w:t>2. Затвердити бюджетні призначення головним розпорядникам коштів бюджету</w:t>
      </w:r>
      <w:r w:rsidR="00EF4590" w:rsidRPr="006C4335">
        <w:rPr>
          <w:rFonts w:ascii="Times New Roman" w:eastAsia="Times New Roman" w:hAnsi="Times New Roman" w:cs="Times New Roman"/>
          <w:color w:val="333333"/>
          <w:sz w:val="24"/>
          <w:szCs w:val="24"/>
          <w:lang w:eastAsia="uk-UA"/>
        </w:rPr>
        <w:t xml:space="preserve"> Роздільнянської міської територіальної громади</w:t>
      </w:r>
      <w:r w:rsidRPr="006C4335">
        <w:rPr>
          <w:rFonts w:ascii="Times New Roman" w:eastAsia="Times New Roman" w:hAnsi="Times New Roman" w:cs="Times New Roman"/>
          <w:color w:val="333333"/>
          <w:sz w:val="24"/>
          <w:szCs w:val="24"/>
          <w:lang w:eastAsia="uk-UA"/>
        </w:rPr>
        <w:t xml:space="preserve"> на 20</w:t>
      </w:r>
      <w:r w:rsidR="00BB628F" w:rsidRPr="006C4335">
        <w:rPr>
          <w:rFonts w:ascii="Times New Roman" w:eastAsia="Times New Roman" w:hAnsi="Times New Roman" w:cs="Times New Roman"/>
          <w:color w:val="333333"/>
          <w:sz w:val="24"/>
          <w:szCs w:val="24"/>
          <w:lang w:eastAsia="uk-UA"/>
        </w:rPr>
        <w:t>26</w:t>
      </w:r>
      <w:r w:rsidRPr="006C4335">
        <w:rPr>
          <w:rFonts w:ascii="Times New Roman" w:eastAsia="Times New Roman" w:hAnsi="Times New Roman" w:cs="Times New Roman"/>
          <w:color w:val="333333"/>
          <w:sz w:val="24"/>
          <w:szCs w:val="24"/>
          <w:lang w:eastAsia="uk-UA"/>
        </w:rPr>
        <w:t xml:space="preserve"> рік у розрізі відповідальних виконавців за бюджетними програмами згідно з </w:t>
      </w:r>
      <w:hyperlink r:id="rId6" w:anchor="n97" w:history="1">
        <w:r w:rsidR="00BB628F" w:rsidRPr="006C4335">
          <w:rPr>
            <w:rFonts w:ascii="Times New Roman" w:eastAsia="Times New Roman" w:hAnsi="Times New Roman" w:cs="Times New Roman"/>
            <w:color w:val="333333"/>
            <w:sz w:val="24"/>
            <w:szCs w:val="24"/>
            <w:lang w:eastAsia="uk-UA"/>
          </w:rPr>
          <w:t>додатко</w:t>
        </w:r>
        <w:r w:rsidRPr="006C4335">
          <w:rPr>
            <w:rFonts w:ascii="Times New Roman" w:eastAsia="Times New Roman" w:hAnsi="Times New Roman" w:cs="Times New Roman"/>
            <w:color w:val="333333"/>
            <w:sz w:val="24"/>
            <w:szCs w:val="24"/>
            <w:lang w:eastAsia="uk-UA"/>
          </w:rPr>
          <w:t>м 3</w:t>
        </w:r>
      </w:hyperlink>
      <w:r w:rsidRPr="006C4335">
        <w:rPr>
          <w:rFonts w:ascii="Times New Roman" w:eastAsia="Times New Roman" w:hAnsi="Times New Roman" w:cs="Times New Roman"/>
          <w:color w:val="333333"/>
          <w:sz w:val="24"/>
          <w:szCs w:val="24"/>
          <w:lang w:eastAsia="uk-UA"/>
        </w:rPr>
        <w:t> до цього рішення.</w:t>
      </w:r>
    </w:p>
    <w:p w:rsidR="00CC7C0F" w:rsidRPr="005159CD" w:rsidRDefault="00CC7C0F" w:rsidP="00CC7C0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31"/>
      <w:bookmarkEnd w:id="3"/>
      <w:r w:rsidRPr="005159CD">
        <w:rPr>
          <w:rFonts w:ascii="Times New Roman" w:eastAsia="Times New Roman" w:hAnsi="Times New Roman" w:cs="Times New Roman"/>
          <w:color w:val="333333"/>
          <w:sz w:val="24"/>
          <w:szCs w:val="24"/>
          <w:lang w:eastAsia="uk-UA"/>
        </w:rPr>
        <w:t>3. Затвердити на 20</w:t>
      </w:r>
      <w:r w:rsidR="00BB628F" w:rsidRPr="005159CD">
        <w:rPr>
          <w:rFonts w:ascii="Times New Roman" w:eastAsia="Times New Roman" w:hAnsi="Times New Roman" w:cs="Times New Roman"/>
          <w:color w:val="333333"/>
          <w:sz w:val="24"/>
          <w:szCs w:val="24"/>
          <w:lang w:eastAsia="uk-UA"/>
        </w:rPr>
        <w:t>26</w:t>
      </w:r>
      <w:r w:rsidRPr="005159CD">
        <w:rPr>
          <w:rFonts w:ascii="Times New Roman" w:eastAsia="Times New Roman" w:hAnsi="Times New Roman" w:cs="Times New Roman"/>
          <w:color w:val="333333"/>
          <w:sz w:val="24"/>
          <w:szCs w:val="24"/>
          <w:lang w:eastAsia="uk-UA"/>
        </w:rPr>
        <w:t xml:space="preserve"> рік міжбюджетні трансферти згідно з </w:t>
      </w:r>
      <w:hyperlink r:id="rId7" w:anchor="n105" w:history="1">
        <w:r w:rsidRPr="005159CD">
          <w:rPr>
            <w:rFonts w:ascii="Times New Roman" w:eastAsia="Times New Roman" w:hAnsi="Times New Roman" w:cs="Times New Roman"/>
            <w:color w:val="333333"/>
            <w:sz w:val="24"/>
            <w:szCs w:val="24"/>
            <w:lang w:eastAsia="uk-UA"/>
          </w:rPr>
          <w:t>додатком 5</w:t>
        </w:r>
      </w:hyperlink>
      <w:r w:rsidRPr="005159CD">
        <w:rPr>
          <w:rFonts w:ascii="Times New Roman" w:eastAsia="Times New Roman" w:hAnsi="Times New Roman" w:cs="Times New Roman"/>
          <w:color w:val="333333"/>
          <w:sz w:val="24"/>
          <w:szCs w:val="24"/>
          <w:lang w:eastAsia="uk-UA"/>
        </w:rPr>
        <w:t> до цього рішення.</w:t>
      </w:r>
    </w:p>
    <w:p w:rsidR="00CC7C0F" w:rsidRPr="005159CD" w:rsidRDefault="00CC7C0F" w:rsidP="00CC7C0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32"/>
      <w:bookmarkStart w:id="5" w:name="n170"/>
      <w:bookmarkEnd w:id="4"/>
      <w:bookmarkEnd w:id="5"/>
      <w:r w:rsidRPr="005159CD">
        <w:rPr>
          <w:rFonts w:ascii="Times New Roman" w:eastAsia="Times New Roman" w:hAnsi="Times New Roman" w:cs="Times New Roman"/>
          <w:color w:val="333333"/>
          <w:sz w:val="24"/>
          <w:szCs w:val="24"/>
          <w:lang w:eastAsia="uk-UA"/>
        </w:rPr>
        <w:t>4. Затвердити на 20</w:t>
      </w:r>
      <w:r w:rsidR="00BB628F" w:rsidRPr="005159CD">
        <w:rPr>
          <w:rFonts w:ascii="Times New Roman" w:eastAsia="Times New Roman" w:hAnsi="Times New Roman" w:cs="Times New Roman"/>
          <w:color w:val="333333"/>
          <w:sz w:val="24"/>
          <w:szCs w:val="24"/>
          <w:lang w:eastAsia="uk-UA"/>
        </w:rPr>
        <w:t>26</w:t>
      </w:r>
      <w:r w:rsidRPr="005159CD">
        <w:rPr>
          <w:rFonts w:ascii="Times New Roman" w:eastAsia="Times New Roman" w:hAnsi="Times New Roman" w:cs="Times New Roman"/>
          <w:color w:val="333333"/>
          <w:sz w:val="24"/>
          <w:szCs w:val="24"/>
          <w:lang w:eastAsia="uk-UA"/>
        </w:rPr>
        <w:t xml:space="preserve"> рік обсяги публічних інвестицій у розрізі публічних інвестиційних </w:t>
      </w:r>
      <w:proofErr w:type="spellStart"/>
      <w:r w:rsidRPr="005159CD">
        <w:rPr>
          <w:rFonts w:ascii="Times New Roman" w:eastAsia="Times New Roman" w:hAnsi="Times New Roman" w:cs="Times New Roman"/>
          <w:color w:val="333333"/>
          <w:sz w:val="24"/>
          <w:szCs w:val="24"/>
          <w:lang w:eastAsia="uk-UA"/>
        </w:rPr>
        <w:t>проєктів</w:t>
      </w:r>
      <w:proofErr w:type="spellEnd"/>
      <w:r w:rsidRPr="005159CD">
        <w:rPr>
          <w:rFonts w:ascii="Times New Roman" w:eastAsia="Times New Roman" w:hAnsi="Times New Roman" w:cs="Times New Roman"/>
          <w:color w:val="333333"/>
          <w:sz w:val="24"/>
          <w:szCs w:val="24"/>
          <w:lang w:eastAsia="uk-UA"/>
        </w:rPr>
        <w:t xml:space="preserve"> та програм публічних інвестицій згідно з </w:t>
      </w:r>
      <w:hyperlink r:id="rId8" w:anchor="n182" w:history="1">
        <w:r w:rsidRPr="005159CD">
          <w:rPr>
            <w:rFonts w:ascii="Times New Roman" w:eastAsia="Times New Roman" w:hAnsi="Times New Roman" w:cs="Times New Roman"/>
            <w:color w:val="333333"/>
            <w:sz w:val="24"/>
            <w:szCs w:val="24"/>
            <w:lang w:eastAsia="uk-UA"/>
          </w:rPr>
          <w:t>додатком 6</w:t>
        </w:r>
      </w:hyperlink>
      <w:r w:rsidRPr="005159CD">
        <w:rPr>
          <w:rFonts w:ascii="Times New Roman" w:eastAsia="Times New Roman" w:hAnsi="Times New Roman" w:cs="Times New Roman"/>
          <w:color w:val="333333"/>
          <w:sz w:val="24"/>
          <w:szCs w:val="24"/>
          <w:lang w:eastAsia="uk-UA"/>
        </w:rPr>
        <w:t> до цього рішення.</w:t>
      </w:r>
    </w:p>
    <w:p w:rsidR="00CC7C0F" w:rsidRPr="00CC7C0F" w:rsidRDefault="00CC7C0F" w:rsidP="00CC7C0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166"/>
      <w:bookmarkStart w:id="7" w:name="n35"/>
      <w:bookmarkEnd w:id="6"/>
      <w:bookmarkEnd w:id="7"/>
      <w:r w:rsidRPr="006068C4">
        <w:rPr>
          <w:rFonts w:ascii="Times New Roman" w:eastAsia="Times New Roman" w:hAnsi="Times New Roman" w:cs="Times New Roman"/>
          <w:color w:val="333333"/>
          <w:sz w:val="24"/>
          <w:szCs w:val="24"/>
          <w:lang w:eastAsia="uk-UA"/>
        </w:rPr>
        <w:t xml:space="preserve">5. Затвердити розподіл витрат місцевого бюджету на реалізацію місцевих/регіональних програм у сумі </w:t>
      </w:r>
      <w:r w:rsidR="00C35742">
        <w:rPr>
          <w:rFonts w:ascii="Times New Roman" w:eastAsia="Times New Roman" w:hAnsi="Times New Roman" w:cs="Times New Roman"/>
          <w:color w:val="333333"/>
          <w:sz w:val="24"/>
          <w:szCs w:val="24"/>
          <w:lang w:val="ru-RU" w:eastAsia="uk-UA"/>
        </w:rPr>
        <w:t>51 427 835,00</w:t>
      </w:r>
      <w:bookmarkStart w:id="8" w:name="_GoBack"/>
      <w:bookmarkEnd w:id="8"/>
      <w:r w:rsidR="006068C4">
        <w:rPr>
          <w:rFonts w:ascii="Times New Roman" w:eastAsia="Times New Roman" w:hAnsi="Times New Roman" w:cs="Times New Roman"/>
          <w:color w:val="333333"/>
          <w:sz w:val="24"/>
          <w:szCs w:val="24"/>
          <w:lang w:val="ru-RU" w:eastAsia="uk-UA"/>
        </w:rPr>
        <w:t xml:space="preserve"> </w:t>
      </w:r>
      <w:r w:rsidRPr="006068C4">
        <w:rPr>
          <w:rFonts w:ascii="Times New Roman" w:eastAsia="Times New Roman" w:hAnsi="Times New Roman" w:cs="Times New Roman"/>
          <w:color w:val="333333"/>
          <w:sz w:val="24"/>
          <w:szCs w:val="24"/>
          <w:lang w:eastAsia="uk-UA"/>
        </w:rPr>
        <w:t>гривень згідно з </w:t>
      </w:r>
      <w:hyperlink r:id="rId9" w:anchor="n113" w:history="1">
        <w:r w:rsidRPr="006068C4">
          <w:rPr>
            <w:rFonts w:ascii="Times New Roman" w:eastAsia="Times New Roman" w:hAnsi="Times New Roman" w:cs="Times New Roman"/>
            <w:color w:val="333333"/>
            <w:sz w:val="24"/>
            <w:szCs w:val="24"/>
            <w:lang w:eastAsia="uk-UA"/>
          </w:rPr>
          <w:t>додатком 7</w:t>
        </w:r>
      </w:hyperlink>
      <w:r w:rsidRPr="006068C4">
        <w:rPr>
          <w:rFonts w:ascii="Times New Roman" w:eastAsia="Times New Roman" w:hAnsi="Times New Roman" w:cs="Times New Roman"/>
          <w:color w:val="333333"/>
          <w:sz w:val="24"/>
          <w:szCs w:val="24"/>
          <w:lang w:eastAsia="uk-UA"/>
        </w:rPr>
        <w:t> до цього рішення.</w:t>
      </w:r>
    </w:p>
    <w:p w:rsidR="00CC7C0F" w:rsidRPr="00CC7C0F" w:rsidRDefault="00CC7C0F" w:rsidP="00CC7C0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36"/>
      <w:bookmarkStart w:id="10" w:name="n37"/>
      <w:bookmarkEnd w:id="9"/>
      <w:bookmarkEnd w:id="10"/>
      <w:r w:rsidRPr="00CC7C0F">
        <w:rPr>
          <w:rFonts w:ascii="Times New Roman" w:eastAsia="Times New Roman" w:hAnsi="Times New Roman" w:cs="Times New Roman"/>
          <w:color w:val="333333"/>
          <w:sz w:val="24"/>
          <w:szCs w:val="24"/>
          <w:lang w:eastAsia="uk-UA"/>
        </w:rPr>
        <w:t xml:space="preserve">6. </w:t>
      </w:r>
      <w:r w:rsidR="003C2DCD" w:rsidRPr="003C2DCD">
        <w:rPr>
          <w:rFonts w:ascii="Times New Roman" w:eastAsia="Times New Roman" w:hAnsi="Times New Roman" w:cs="Times New Roman"/>
          <w:color w:val="333333"/>
          <w:sz w:val="24"/>
          <w:szCs w:val="24"/>
          <w:lang w:eastAsia="uk-UA"/>
        </w:rPr>
        <w:t xml:space="preserve">Установити, що у загальному фонді бюджету Роздільнянської міської територіальної громади </w:t>
      </w:r>
      <w:r w:rsidRPr="00CC7C0F">
        <w:rPr>
          <w:rFonts w:ascii="Times New Roman" w:eastAsia="Times New Roman" w:hAnsi="Times New Roman" w:cs="Times New Roman"/>
          <w:color w:val="333333"/>
          <w:sz w:val="24"/>
          <w:szCs w:val="24"/>
          <w:lang w:eastAsia="uk-UA"/>
        </w:rPr>
        <w:t>на 20</w:t>
      </w:r>
      <w:r w:rsidR="00BB628F">
        <w:rPr>
          <w:rFonts w:ascii="Times New Roman" w:eastAsia="Times New Roman" w:hAnsi="Times New Roman" w:cs="Times New Roman"/>
          <w:color w:val="333333"/>
          <w:sz w:val="24"/>
          <w:szCs w:val="24"/>
          <w:lang w:eastAsia="uk-UA"/>
        </w:rPr>
        <w:t>26</w:t>
      </w:r>
      <w:r w:rsidRPr="00CC7C0F">
        <w:rPr>
          <w:rFonts w:ascii="Times New Roman" w:eastAsia="Times New Roman" w:hAnsi="Times New Roman" w:cs="Times New Roman"/>
          <w:color w:val="333333"/>
          <w:sz w:val="24"/>
          <w:szCs w:val="24"/>
          <w:lang w:eastAsia="uk-UA"/>
        </w:rPr>
        <w:t xml:space="preserve"> рік:</w:t>
      </w:r>
    </w:p>
    <w:p w:rsidR="003C2DCD" w:rsidRPr="00C5736C" w:rsidRDefault="00CC7C0F"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38"/>
      <w:bookmarkEnd w:id="11"/>
      <w:r w:rsidRPr="00CC7C0F">
        <w:rPr>
          <w:rFonts w:ascii="Times New Roman" w:eastAsia="Times New Roman" w:hAnsi="Times New Roman" w:cs="Times New Roman"/>
          <w:color w:val="333333"/>
          <w:sz w:val="24"/>
          <w:szCs w:val="24"/>
          <w:lang w:eastAsia="uk-UA"/>
        </w:rPr>
        <w:t xml:space="preserve">1) </w:t>
      </w:r>
      <w:r w:rsidR="003C2DCD" w:rsidRPr="00C5736C">
        <w:rPr>
          <w:rFonts w:ascii="Times New Roman" w:eastAsia="Times New Roman" w:hAnsi="Times New Roman" w:cs="Times New Roman"/>
          <w:color w:val="333333"/>
          <w:sz w:val="24"/>
          <w:szCs w:val="24"/>
          <w:lang w:eastAsia="uk-UA"/>
        </w:rPr>
        <w:t>до доходів загального фонду бюджету Роздільнянської міської територіальної громади належать доходи, визначені статтею 64 Бюджетного кодексу України та трансферти, визначені статт</w:t>
      </w:r>
      <w:r w:rsidR="00327F36" w:rsidRPr="00C5736C">
        <w:rPr>
          <w:rFonts w:ascii="Times New Roman" w:eastAsia="Times New Roman" w:hAnsi="Times New Roman" w:cs="Times New Roman"/>
          <w:color w:val="333333"/>
          <w:sz w:val="24"/>
          <w:szCs w:val="24"/>
          <w:lang w:eastAsia="uk-UA"/>
        </w:rPr>
        <w:t xml:space="preserve">ями 97, 101, </w:t>
      </w:r>
      <w:r w:rsidR="003C2DCD" w:rsidRPr="00C5736C">
        <w:rPr>
          <w:rFonts w:ascii="Times New Roman" w:eastAsia="Times New Roman" w:hAnsi="Times New Roman" w:cs="Times New Roman"/>
          <w:color w:val="333333"/>
          <w:sz w:val="24"/>
          <w:szCs w:val="24"/>
          <w:lang w:eastAsia="uk-UA"/>
        </w:rPr>
        <w:t>103 Бюджетного кодексу України (крім субвенцій, визначених статтею 69</w:t>
      </w:r>
      <w:r w:rsidR="003C2DCD" w:rsidRPr="004F4324">
        <w:rPr>
          <w:rFonts w:ascii="Times New Roman" w:eastAsia="Times New Roman" w:hAnsi="Times New Roman" w:cs="Times New Roman"/>
          <w:color w:val="333333"/>
          <w:sz w:val="24"/>
          <w:szCs w:val="24"/>
          <w:vertAlign w:val="superscript"/>
          <w:lang w:eastAsia="uk-UA"/>
        </w:rPr>
        <w:t>1</w:t>
      </w:r>
      <w:r w:rsidR="003C2DCD" w:rsidRPr="00C5736C">
        <w:rPr>
          <w:rFonts w:ascii="Times New Roman" w:eastAsia="Times New Roman" w:hAnsi="Times New Roman" w:cs="Times New Roman"/>
          <w:color w:val="333333"/>
          <w:sz w:val="24"/>
          <w:szCs w:val="24"/>
          <w:lang w:eastAsia="uk-UA"/>
        </w:rPr>
        <w:t> та частиною 1 статті 71 Бюджетного кодексу України), а також інші надходження відповідно до Закону України «Про Державний бюджет України на  2026 рік»;</w:t>
      </w:r>
    </w:p>
    <w:p w:rsidR="003C2DCD" w:rsidRPr="00C5736C" w:rsidRDefault="003C2DCD"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5736C">
        <w:rPr>
          <w:rFonts w:ascii="Times New Roman" w:eastAsia="Times New Roman" w:hAnsi="Times New Roman" w:cs="Times New Roman"/>
          <w:color w:val="333333"/>
          <w:sz w:val="24"/>
          <w:szCs w:val="24"/>
          <w:lang w:eastAsia="uk-UA"/>
        </w:rPr>
        <w:t>2) джерелами формування у частині фінансування є надходження, визначені стат</w:t>
      </w:r>
      <w:r w:rsidR="00327F36" w:rsidRPr="00C5736C">
        <w:rPr>
          <w:rFonts w:ascii="Times New Roman" w:eastAsia="Times New Roman" w:hAnsi="Times New Roman" w:cs="Times New Roman"/>
          <w:color w:val="333333"/>
          <w:sz w:val="24"/>
          <w:szCs w:val="24"/>
          <w:lang w:eastAsia="uk-UA"/>
        </w:rPr>
        <w:t>те</w:t>
      </w:r>
      <w:r w:rsidRPr="00C5736C">
        <w:rPr>
          <w:rFonts w:ascii="Times New Roman" w:eastAsia="Times New Roman" w:hAnsi="Times New Roman" w:cs="Times New Roman"/>
          <w:color w:val="333333"/>
          <w:sz w:val="24"/>
          <w:szCs w:val="24"/>
          <w:lang w:eastAsia="uk-UA"/>
        </w:rPr>
        <w:t>ю 72</w:t>
      </w:r>
      <w:r w:rsidR="00327F36" w:rsidRPr="00C5736C">
        <w:rPr>
          <w:rFonts w:ascii="Times New Roman" w:eastAsia="Times New Roman" w:hAnsi="Times New Roman" w:cs="Times New Roman"/>
          <w:color w:val="333333"/>
          <w:sz w:val="24"/>
          <w:szCs w:val="24"/>
          <w:lang w:eastAsia="uk-UA"/>
        </w:rPr>
        <w:t xml:space="preserve"> Бюджетного кодексу України.</w:t>
      </w:r>
    </w:p>
    <w:p w:rsidR="003C2DCD" w:rsidRPr="00C5736C" w:rsidRDefault="00CC7C0F"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41"/>
      <w:bookmarkStart w:id="13" w:name="n45"/>
      <w:bookmarkEnd w:id="12"/>
      <w:bookmarkEnd w:id="13"/>
      <w:r w:rsidRPr="00CC7C0F">
        <w:rPr>
          <w:rFonts w:ascii="Times New Roman" w:eastAsia="Times New Roman" w:hAnsi="Times New Roman" w:cs="Times New Roman"/>
          <w:color w:val="333333"/>
          <w:sz w:val="24"/>
          <w:szCs w:val="24"/>
          <w:lang w:eastAsia="uk-UA"/>
        </w:rPr>
        <w:t xml:space="preserve">7. </w:t>
      </w:r>
      <w:bookmarkStart w:id="14" w:name="n53"/>
      <w:bookmarkEnd w:id="14"/>
      <w:r w:rsidR="003C2DCD" w:rsidRPr="00C5736C">
        <w:rPr>
          <w:rFonts w:ascii="Times New Roman" w:eastAsia="Times New Roman" w:hAnsi="Times New Roman" w:cs="Times New Roman"/>
          <w:color w:val="333333"/>
          <w:sz w:val="24"/>
          <w:szCs w:val="24"/>
          <w:lang w:eastAsia="uk-UA"/>
        </w:rPr>
        <w:t>Установити, що джерелами формування спеціального фонду бюджету Роздільнянської міської територіальної громади на 2026 рік:</w:t>
      </w:r>
    </w:p>
    <w:p w:rsidR="003C2DCD" w:rsidRPr="00C5736C" w:rsidRDefault="003C2DCD"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5736C">
        <w:rPr>
          <w:rFonts w:ascii="Times New Roman" w:eastAsia="Times New Roman" w:hAnsi="Times New Roman" w:cs="Times New Roman"/>
          <w:color w:val="333333"/>
          <w:sz w:val="24"/>
          <w:szCs w:val="24"/>
          <w:lang w:eastAsia="uk-UA"/>
        </w:rPr>
        <w:t>1) у частині доходів є надходження, визначені статтею 69</w:t>
      </w:r>
      <w:r w:rsidRPr="007F44E3">
        <w:rPr>
          <w:rFonts w:ascii="Times New Roman" w:eastAsia="Times New Roman" w:hAnsi="Times New Roman" w:cs="Times New Roman"/>
          <w:color w:val="333333"/>
          <w:sz w:val="24"/>
          <w:szCs w:val="24"/>
          <w:vertAlign w:val="superscript"/>
          <w:lang w:eastAsia="uk-UA"/>
        </w:rPr>
        <w:t>1</w:t>
      </w:r>
      <w:r w:rsidRPr="00C5736C">
        <w:rPr>
          <w:rFonts w:ascii="Times New Roman" w:eastAsia="Times New Roman" w:hAnsi="Times New Roman" w:cs="Times New Roman"/>
          <w:color w:val="333333"/>
          <w:sz w:val="24"/>
          <w:szCs w:val="24"/>
          <w:lang w:eastAsia="uk-UA"/>
        </w:rPr>
        <w:t xml:space="preserve"> Бюджетного кодексу України, а також інші надходження відповідно до Закону України «Про Державний бюджет України на 2026 рік»;</w:t>
      </w:r>
    </w:p>
    <w:p w:rsidR="003C2DCD" w:rsidRPr="00C5736C" w:rsidRDefault="003C2DCD"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5736C">
        <w:rPr>
          <w:rFonts w:ascii="Times New Roman" w:eastAsia="Times New Roman" w:hAnsi="Times New Roman" w:cs="Times New Roman"/>
          <w:color w:val="333333"/>
          <w:sz w:val="24"/>
          <w:szCs w:val="24"/>
          <w:lang w:eastAsia="uk-UA"/>
        </w:rPr>
        <w:t>2) у частині фінансування є надходження, визначені частиною 1  статті 71 Бюджетного кодексу України, а також залишки коштів спеціального фонду бюджету Роздільнянської міської територіальної громади, крім власни</w:t>
      </w:r>
      <w:r w:rsidR="00327F36" w:rsidRPr="00C5736C">
        <w:rPr>
          <w:rFonts w:ascii="Times New Roman" w:eastAsia="Times New Roman" w:hAnsi="Times New Roman" w:cs="Times New Roman"/>
          <w:color w:val="333333"/>
          <w:sz w:val="24"/>
          <w:szCs w:val="24"/>
          <w:lang w:eastAsia="uk-UA"/>
        </w:rPr>
        <w:t>х надходжень бюджетних установ</w:t>
      </w:r>
      <w:r w:rsidRPr="00C5736C">
        <w:rPr>
          <w:rFonts w:ascii="Times New Roman" w:eastAsia="Times New Roman" w:hAnsi="Times New Roman" w:cs="Times New Roman"/>
          <w:color w:val="333333"/>
          <w:sz w:val="24"/>
          <w:szCs w:val="24"/>
          <w:lang w:eastAsia="uk-UA"/>
        </w:rPr>
        <w:t>.</w:t>
      </w:r>
    </w:p>
    <w:p w:rsidR="00327F36" w:rsidRPr="00327F36" w:rsidRDefault="00CC7C0F" w:rsidP="00327F3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C7C0F">
        <w:rPr>
          <w:rFonts w:ascii="Times New Roman" w:eastAsia="Times New Roman" w:hAnsi="Times New Roman" w:cs="Times New Roman"/>
          <w:color w:val="333333"/>
          <w:sz w:val="24"/>
          <w:szCs w:val="24"/>
          <w:lang w:eastAsia="uk-UA"/>
        </w:rPr>
        <w:t xml:space="preserve">8. </w:t>
      </w:r>
      <w:bookmarkStart w:id="15" w:name="n159"/>
      <w:bookmarkEnd w:id="15"/>
      <w:r w:rsidR="00327F36" w:rsidRPr="00327F36">
        <w:rPr>
          <w:rFonts w:ascii="Times New Roman" w:eastAsia="Times New Roman" w:hAnsi="Times New Roman" w:cs="Times New Roman"/>
          <w:color w:val="333333"/>
          <w:sz w:val="24"/>
          <w:szCs w:val="24"/>
          <w:lang w:eastAsia="uk-UA"/>
        </w:rPr>
        <w:t>Установити, що у 202</w:t>
      </w:r>
      <w:r w:rsidR="00327F36">
        <w:rPr>
          <w:rFonts w:ascii="Times New Roman" w:eastAsia="Times New Roman" w:hAnsi="Times New Roman" w:cs="Times New Roman"/>
          <w:color w:val="333333"/>
          <w:sz w:val="24"/>
          <w:szCs w:val="24"/>
          <w:lang w:eastAsia="uk-UA"/>
        </w:rPr>
        <w:t>6</w:t>
      </w:r>
      <w:r w:rsidR="00327F36" w:rsidRPr="00327F36">
        <w:rPr>
          <w:rFonts w:ascii="Times New Roman" w:eastAsia="Times New Roman" w:hAnsi="Times New Roman" w:cs="Times New Roman"/>
          <w:color w:val="333333"/>
          <w:sz w:val="24"/>
          <w:szCs w:val="24"/>
          <w:lang w:eastAsia="uk-UA"/>
        </w:rPr>
        <w:t xml:space="preserve"> році кошти, отримані до спеціального фонду бюджету Роздільнянської міської територіальної громади згідно зі статтею 69</w:t>
      </w:r>
      <w:r w:rsidR="00327F36" w:rsidRPr="004F4324">
        <w:rPr>
          <w:rFonts w:ascii="Times New Roman" w:eastAsia="Times New Roman" w:hAnsi="Times New Roman" w:cs="Times New Roman"/>
          <w:color w:val="333333"/>
          <w:sz w:val="24"/>
          <w:szCs w:val="24"/>
          <w:vertAlign w:val="superscript"/>
          <w:lang w:eastAsia="uk-UA"/>
        </w:rPr>
        <w:t>1</w:t>
      </w:r>
      <w:r w:rsidR="00327F36" w:rsidRPr="00327F36">
        <w:rPr>
          <w:rFonts w:ascii="Times New Roman" w:eastAsia="Times New Roman" w:hAnsi="Times New Roman" w:cs="Times New Roman"/>
          <w:color w:val="333333"/>
          <w:sz w:val="24"/>
          <w:szCs w:val="24"/>
          <w:lang w:eastAsia="uk-UA"/>
        </w:rPr>
        <w:t xml:space="preserve"> Бюджетного кодексу України, спрямовуються на реалізацію заходів, визначених статтями 89, 91 Бюджетного кодексу України, а кошти, отримані до спеціального фонду згідно з підпунктами 2, 3 пункту 7 цього рішення, спрямовуються відповідно на:</w:t>
      </w:r>
    </w:p>
    <w:p w:rsidR="00327F36" w:rsidRDefault="00327F36" w:rsidP="00327F3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327F36">
        <w:rPr>
          <w:rFonts w:ascii="Times New Roman" w:eastAsia="Times New Roman" w:hAnsi="Times New Roman" w:cs="Times New Roman"/>
          <w:color w:val="333333"/>
          <w:sz w:val="24"/>
          <w:szCs w:val="24"/>
          <w:lang w:eastAsia="uk-UA"/>
        </w:rPr>
        <w:t>- витрати бюджету розвитку, визначені частиною 2 статті 71 Бюджетного кодексу України (за рахунок джерел, визначених підпунктом 2 пункту 7 цього рішення).</w:t>
      </w:r>
    </w:p>
    <w:p w:rsidR="006C0ED0" w:rsidRPr="006C0ED0" w:rsidRDefault="00CC7C0F" w:rsidP="006C0ED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C7C0F">
        <w:rPr>
          <w:rFonts w:ascii="Times New Roman" w:eastAsia="Times New Roman" w:hAnsi="Times New Roman" w:cs="Times New Roman"/>
          <w:color w:val="333333"/>
          <w:sz w:val="24"/>
          <w:szCs w:val="24"/>
          <w:lang w:eastAsia="uk-UA"/>
        </w:rPr>
        <w:t xml:space="preserve">9. </w:t>
      </w:r>
      <w:bookmarkStart w:id="16" w:name="n63"/>
      <w:bookmarkEnd w:id="16"/>
      <w:r w:rsidR="006C0ED0" w:rsidRPr="006C0ED0">
        <w:rPr>
          <w:rFonts w:ascii="Times New Roman" w:eastAsia="Times New Roman" w:hAnsi="Times New Roman" w:cs="Times New Roman"/>
          <w:color w:val="333333"/>
          <w:sz w:val="24"/>
          <w:szCs w:val="24"/>
          <w:lang w:eastAsia="uk-UA"/>
        </w:rPr>
        <w:t>Визначити на 202</w:t>
      </w:r>
      <w:r w:rsidR="006C0ED0" w:rsidRPr="00C5736C">
        <w:rPr>
          <w:rFonts w:ascii="Times New Roman" w:eastAsia="Times New Roman" w:hAnsi="Times New Roman" w:cs="Times New Roman"/>
          <w:color w:val="333333"/>
          <w:sz w:val="24"/>
          <w:szCs w:val="24"/>
          <w:lang w:eastAsia="uk-UA"/>
        </w:rPr>
        <w:t>5</w:t>
      </w:r>
      <w:r w:rsidR="006C0ED0" w:rsidRPr="006C0ED0">
        <w:rPr>
          <w:rFonts w:ascii="Times New Roman" w:eastAsia="Times New Roman" w:hAnsi="Times New Roman" w:cs="Times New Roman"/>
          <w:color w:val="333333"/>
          <w:sz w:val="24"/>
          <w:szCs w:val="24"/>
          <w:lang w:eastAsia="uk-UA"/>
        </w:rPr>
        <w:t xml:space="preserve"> рік відповідно до статті 55 Бюджетного кодексу України захищеними видатками бюджету Роздільнянської міської територіальної громади видатки загального фонду на:</w:t>
      </w:r>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7" w:name="n2720"/>
      <w:bookmarkEnd w:id="17"/>
      <w:r w:rsidRPr="006C0ED0">
        <w:rPr>
          <w:rFonts w:ascii="Times New Roman" w:eastAsia="Times New Roman" w:hAnsi="Times New Roman" w:cs="Times New Roman"/>
          <w:color w:val="333333"/>
          <w:sz w:val="24"/>
          <w:szCs w:val="24"/>
          <w:lang w:eastAsia="uk-UA"/>
        </w:rPr>
        <w:t>- оплату праці працівників бюджетних установ;</w:t>
      </w:r>
      <w:bookmarkStart w:id="18" w:name="n900"/>
      <w:bookmarkEnd w:id="18"/>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r w:rsidRPr="006C0ED0">
        <w:rPr>
          <w:rFonts w:ascii="Times New Roman" w:eastAsia="Times New Roman" w:hAnsi="Times New Roman" w:cs="Times New Roman"/>
          <w:color w:val="333333"/>
          <w:sz w:val="24"/>
          <w:szCs w:val="24"/>
          <w:lang w:eastAsia="uk-UA"/>
        </w:rPr>
        <w:t>- нарахування на заробітну плату;</w:t>
      </w:r>
      <w:bookmarkStart w:id="19" w:name="n901"/>
      <w:bookmarkEnd w:id="19"/>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r w:rsidRPr="006C0ED0">
        <w:rPr>
          <w:rFonts w:ascii="Times New Roman" w:eastAsia="Times New Roman" w:hAnsi="Times New Roman" w:cs="Times New Roman"/>
          <w:color w:val="333333"/>
          <w:sz w:val="24"/>
          <w:szCs w:val="24"/>
          <w:lang w:eastAsia="uk-UA"/>
        </w:rPr>
        <w:t>- придбання медикаментів та перев'язувальних матеріалів;</w:t>
      </w:r>
      <w:bookmarkStart w:id="20" w:name="n902"/>
      <w:bookmarkEnd w:id="20"/>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r w:rsidRPr="006C0ED0">
        <w:rPr>
          <w:rFonts w:ascii="Times New Roman" w:eastAsia="Times New Roman" w:hAnsi="Times New Roman" w:cs="Times New Roman"/>
          <w:color w:val="333333"/>
          <w:sz w:val="24"/>
          <w:szCs w:val="24"/>
          <w:lang w:eastAsia="uk-UA"/>
        </w:rPr>
        <w:t>- забезпечення продуктами харчування;</w:t>
      </w:r>
      <w:bookmarkStart w:id="21" w:name="n903"/>
      <w:bookmarkEnd w:id="21"/>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r w:rsidRPr="006C0ED0">
        <w:rPr>
          <w:rFonts w:ascii="Times New Roman" w:eastAsia="Times New Roman" w:hAnsi="Times New Roman" w:cs="Times New Roman"/>
          <w:color w:val="333333"/>
          <w:sz w:val="24"/>
          <w:szCs w:val="24"/>
          <w:lang w:eastAsia="uk-UA"/>
        </w:rPr>
        <w:t>- оплату комунальних послуг та енергоносіїв;</w:t>
      </w:r>
      <w:bookmarkStart w:id="22" w:name="n904"/>
      <w:bookmarkEnd w:id="22"/>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r w:rsidRPr="006C0ED0">
        <w:rPr>
          <w:rFonts w:ascii="Times New Roman" w:eastAsia="Times New Roman" w:hAnsi="Times New Roman" w:cs="Times New Roman"/>
          <w:color w:val="333333"/>
          <w:sz w:val="24"/>
          <w:szCs w:val="24"/>
          <w:lang w:eastAsia="uk-UA"/>
        </w:rPr>
        <w:t>- обслуговування місцевого боргу;</w:t>
      </w:r>
      <w:bookmarkStart w:id="23" w:name="n2132"/>
      <w:bookmarkStart w:id="24" w:name="n905"/>
      <w:bookmarkEnd w:id="23"/>
      <w:bookmarkEnd w:id="24"/>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r w:rsidRPr="006C0ED0">
        <w:rPr>
          <w:rFonts w:ascii="Times New Roman" w:eastAsia="Times New Roman" w:hAnsi="Times New Roman" w:cs="Times New Roman"/>
          <w:color w:val="333333"/>
          <w:sz w:val="24"/>
          <w:szCs w:val="24"/>
          <w:lang w:eastAsia="uk-UA"/>
        </w:rPr>
        <w:t>- соціальне забезпечення;</w:t>
      </w:r>
      <w:bookmarkStart w:id="25" w:name="n906"/>
      <w:bookmarkEnd w:id="25"/>
    </w:p>
    <w:p w:rsidR="006C0ED0" w:rsidRPr="006C0ED0" w:rsidRDefault="006C0ED0" w:rsidP="00C5736C">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r w:rsidRPr="006C0ED0">
        <w:rPr>
          <w:rFonts w:ascii="Times New Roman" w:eastAsia="Times New Roman" w:hAnsi="Times New Roman" w:cs="Times New Roman"/>
          <w:color w:val="333333"/>
          <w:sz w:val="24"/>
          <w:szCs w:val="24"/>
          <w:lang w:eastAsia="uk-UA"/>
        </w:rPr>
        <w:t>- поточні трансферти місцевим бюджетам;</w:t>
      </w:r>
      <w:bookmarkStart w:id="26" w:name="n907"/>
      <w:bookmarkStart w:id="27" w:name="n908"/>
      <w:bookmarkEnd w:id="26"/>
      <w:bookmarkEnd w:id="27"/>
    </w:p>
    <w:p w:rsidR="006C0ED0" w:rsidRPr="006C0ED0" w:rsidRDefault="006C0ED0" w:rsidP="00C5736C">
      <w:pPr>
        <w:shd w:val="clear" w:color="auto" w:fill="FFFFFF"/>
        <w:spacing w:line="240" w:lineRule="auto"/>
        <w:ind w:firstLine="450"/>
        <w:jc w:val="both"/>
        <w:rPr>
          <w:rFonts w:ascii="Times New Roman" w:eastAsia="Times New Roman" w:hAnsi="Times New Roman" w:cs="Times New Roman"/>
          <w:color w:val="333333"/>
          <w:sz w:val="24"/>
          <w:szCs w:val="24"/>
          <w:lang w:eastAsia="uk-UA"/>
        </w:rPr>
      </w:pPr>
      <w:bookmarkStart w:id="28" w:name="n909"/>
      <w:bookmarkStart w:id="29" w:name="n910"/>
      <w:bookmarkStart w:id="30" w:name="n912"/>
      <w:bookmarkStart w:id="31" w:name="n2644"/>
      <w:bookmarkStart w:id="32" w:name="n2721"/>
      <w:bookmarkEnd w:id="28"/>
      <w:bookmarkEnd w:id="29"/>
      <w:bookmarkEnd w:id="30"/>
      <w:bookmarkEnd w:id="31"/>
      <w:bookmarkEnd w:id="32"/>
      <w:r w:rsidRPr="006C0ED0">
        <w:rPr>
          <w:rFonts w:ascii="Times New Roman" w:eastAsia="Times New Roman" w:hAnsi="Times New Roman" w:cs="Times New Roman"/>
          <w:color w:val="333333"/>
          <w:sz w:val="24"/>
          <w:szCs w:val="24"/>
          <w:lang w:eastAsia="uk-UA"/>
        </w:rPr>
        <w:t xml:space="preserve">- оплату </w:t>
      </w:r>
      <w:proofErr w:type="spellStart"/>
      <w:r w:rsidRPr="006C0ED0">
        <w:rPr>
          <w:rFonts w:ascii="Times New Roman" w:eastAsia="Times New Roman" w:hAnsi="Times New Roman" w:cs="Times New Roman"/>
          <w:color w:val="333333"/>
          <w:sz w:val="24"/>
          <w:szCs w:val="24"/>
          <w:lang w:eastAsia="uk-UA"/>
        </w:rPr>
        <w:t>енергосервісу</w:t>
      </w:r>
      <w:proofErr w:type="spellEnd"/>
      <w:r w:rsidRPr="006C0ED0">
        <w:rPr>
          <w:rFonts w:ascii="Times New Roman" w:eastAsia="Times New Roman" w:hAnsi="Times New Roman" w:cs="Times New Roman"/>
          <w:color w:val="333333"/>
          <w:sz w:val="24"/>
          <w:szCs w:val="24"/>
          <w:lang w:eastAsia="uk-UA"/>
        </w:rPr>
        <w:t>.</w:t>
      </w:r>
    </w:p>
    <w:p w:rsidR="00CC7C0F" w:rsidRDefault="00CC7C0F" w:rsidP="006C0ED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66"/>
      <w:bookmarkEnd w:id="33"/>
      <w:r w:rsidRPr="00CC7C0F">
        <w:rPr>
          <w:rFonts w:ascii="Times New Roman" w:eastAsia="Times New Roman" w:hAnsi="Times New Roman" w:cs="Times New Roman"/>
          <w:color w:val="333333"/>
          <w:sz w:val="24"/>
          <w:szCs w:val="24"/>
          <w:lang w:eastAsia="uk-UA"/>
        </w:rPr>
        <w:t>1</w:t>
      </w:r>
      <w:r w:rsidR="006C0ED0">
        <w:rPr>
          <w:rFonts w:ascii="Times New Roman" w:eastAsia="Times New Roman" w:hAnsi="Times New Roman" w:cs="Times New Roman"/>
          <w:color w:val="333333"/>
          <w:sz w:val="24"/>
          <w:szCs w:val="24"/>
          <w:lang w:eastAsia="uk-UA"/>
        </w:rPr>
        <w:t>0</w:t>
      </w:r>
      <w:r w:rsidRPr="00CC7C0F">
        <w:rPr>
          <w:rFonts w:ascii="Times New Roman" w:eastAsia="Times New Roman" w:hAnsi="Times New Roman" w:cs="Times New Roman"/>
          <w:color w:val="333333"/>
          <w:sz w:val="24"/>
          <w:szCs w:val="24"/>
          <w:lang w:eastAsia="uk-UA"/>
        </w:rPr>
        <w:t xml:space="preserve">. </w:t>
      </w:r>
      <w:r w:rsidR="006C0ED0">
        <w:rPr>
          <w:rFonts w:ascii="Times New Roman" w:eastAsia="Times New Roman" w:hAnsi="Times New Roman" w:cs="Times New Roman"/>
          <w:color w:val="333333"/>
          <w:sz w:val="24"/>
          <w:szCs w:val="24"/>
          <w:lang w:eastAsia="uk-UA"/>
        </w:rPr>
        <w:t xml:space="preserve">Відповідно до пункту 8 статті 16 Бюджетного кодексу України та статті 65, пункту 2 статті 70 Закону України «Про місцеве самоврядування в Україні» надати фінансовому управлінню Роздільнянської міської ради право у межах поточного бюджетного періоду </w:t>
      </w:r>
      <w:r w:rsidR="006C0ED0">
        <w:rPr>
          <w:rFonts w:ascii="Times New Roman" w:eastAsia="Times New Roman" w:hAnsi="Times New Roman" w:cs="Times New Roman"/>
          <w:color w:val="333333"/>
          <w:sz w:val="24"/>
          <w:szCs w:val="24"/>
          <w:lang w:eastAsia="uk-UA"/>
        </w:rPr>
        <w:lastRenderedPageBreak/>
        <w:t>здійснювати на конкурсних засадах розміщення тимчасово вільних коштів бюджету територіальної громади на депозитах з подальшим поверненням таких коштів до кінця поточного бюджетного періоду.</w:t>
      </w:r>
    </w:p>
    <w:p w:rsidR="00F73E0B" w:rsidRDefault="00F73E0B" w:rsidP="006C0ED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11. </w:t>
      </w:r>
      <w:r w:rsidRPr="00F73E0B">
        <w:rPr>
          <w:rFonts w:ascii="Times New Roman" w:eastAsia="Times New Roman" w:hAnsi="Times New Roman" w:cs="Times New Roman"/>
          <w:color w:val="333333"/>
          <w:sz w:val="24"/>
          <w:szCs w:val="24"/>
          <w:lang w:eastAsia="uk-UA"/>
        </w:rPr>
        <w:t xml:space="preserve">Відповідно до статей 43, 73 Бюджетного кодексу України надати право фінансовому управлінню Роздільнянської міської ради на здійснення позик на покриття тимчасових касових розривів бюджету </w:t>
      </w:r>
      <w:proofErr w:type="spellStart"/>
      <w:r>
        <w:rPr>
          <w:rFonts w:ascii="Times New Roman" w:eastAsia="Times New Roman" w:hAnsi="Times New Roman" w:cs="Times New Roman"/>
          <w:color w:val="333333"/>
          <w:sz w:val="24"/>
          <w:szCs w:val="24"/>
          <w:lang w:eastAsia="uk-UA"/>
        </w:rPr>
        <w:t>Роздільнянської</w:t>
      </w:r>
      <w:r w:rsidRPr="00F73E0B">
        <w:rPr>
          <w:rFonts w:ascii="Times New Roman" w:eastAsia="Times New Roman" w:hAnsi="Times New Roman" w:cs="Times New Roman"/>
          <w:color w:val="333333"/>
          <w:sz w:val="24"/>
          <w:szCs w:val="24"/>
          <w:lang w:eastAsia="uk-UA"/>
        </w:rPr>
        <w:t>ї</w:t>
      </w:r>
      <w:proofErr w:type="spellEnd"/>
      <w:r w:rsidRPr="00F73E0B">
        <w:rPr>
          <w:rFonts w:ascii="Times New Roman" w:eastAsia="Times New Roman" w:hAnsi="Times New Roman" w:cs="Times New Roman"/>
          <w:color w:val="333333"/>
          <w:sz w:val="24"/>
          <w:szCs w:val="24"/>
          <w:lang w:eastAsia="uk-UA"/>
        </w:rPr>
        <w:t xml:space="preserve">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12. </w:t>
      </w:r>
      <w:r w:rsidRPr="00F73E0B">
        <w:rPr>
          <w:rFonts w:ascii="Times New Roman" w:eastAsia="Times New Roman" w:hAnsi="Times New Roman" w:cs="Times New Roman"/>
          <w:color w:val="333333"/>
          <w:sz w:val="24"/>
          <w:szCs w:val="24"/>
          <w:lang w:eastAsia="uk-UA"/>
        </w:rPr>
        <w:t>Головним розпорядникам коштів бюджету Роздільнянської міської територіальної громади забезпечити:</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1) надання інформації до інформаційно-аналітичної системи управління плануванням та виконанням місцевих бюджетів «LOGIСA» відповідно до пункту 10 розділу ІІ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 488;</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2)  затвердження паспортів бюджетних програм протягом 45 днів з дня набрання чинності цим рішенням;</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3) здійснення управління бюджетними коштами у межах встановлених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4) доступність інформації про бюджет відповідно до статті 28 Бюджетного кодексу України:</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головні розпорядники бюджетних коштів здійснюють публічне представлення інформації про виконання бюджетних програм, 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бюджетні призначення щодо яких визначені цим рішенням, до 15 березня 202</w:t>
      </w:r>
      <w:r>
        <w:rPr>
          <w:rFonts w:ascii="Times New Roman" w:eastAsia="Times New Roman" w:hAnsi="Times New Roman" w:cs="Times New Roman"/>
          <w:color w:val="333333"/>
          <w:sz w:val="24"/>
          <w:szCs w:val="24"/>
          <w:lang w:eastAsia="uk-UA"/>
        </w:rPr>
        <w:t>6</w:t>
      </w:r>
      <w:r w:rsidRPr="00F73E0B">
        <w:rPr>
          <w:rFonts w:ascii="Times New Roman" w:eastAsia="Times New Roman" w:hAnsi="Times New Roman" w:cs="Times New Roman"/>
          <w:color w:val="333333"/>
          <w:sz w:val="24"/>
          <w:szCs w:val="24"/>
          <w:lang w:eastAsia="uk-UA"/>
        </w:rPr>
        <w:t xml:space="preserve"> року, що настає за звітним, та публікують оголошення про час та місце проведення такої інформації;</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оприлюднення на офіційному сайті Роздільнянської міської ради паспортів бюджетних програм (включаючи зміни до паспортів бюджетних програм) протягом трьох робочих днів з дня затвердження таких документів;</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5) взяття бюджетних зобов'язань та здійснення платежів тільки в межах бюджетних асигнувань, встановлених кошторисами, враховуючи необхідність виконання бюджетних зобов’язань минулих років; довгострокових зобов'язань за </w:t>
      </w:r>
      <w:proofErr w:type="spellStart"/>
      <w:r w:rsidRPr="00F73E0B">
        <w:rPr>
          <w:rFonts w:ascii="Times New Roman" w:eastAsia="Times New Roman" w:hAnsi="Times New Roman" w:cs="Times New Roman"/>
          <w:color w:val="333333"/>
          <w:sz w:val="24"/>
          <w:szCs w:val="24"/>
          <w:lang w:eastAsia="uk-UA"/>
        </w:rPr>
        <w:t>енергосервісом</w:t>
      </w:r>
      <w:proofErr w:type="spellEnd"/>
      <w:r w:rsidRPr="00F73E0B">
        <w:rPr>
          <w:rFonts w:ascii="Times New Roman" w:eastAsia="Times New Roman" w:hAnsi="Times New Roman" w:cs="Times New Roman"/>
          <w:color w:val="333333"/>
          <w:sz w:val="24"/>
          <w:szCs w:val="24"/>
          <w:lang w:eastAsia="uk-UA"/>
        </w:rPr>
        <w:t>;</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6) затвердження лімітів споживання енергоносіїв у натуральних показниках для кожної бюджетної установи, виходячи з обсягів відповідних бюджетних асигнувань;</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7) укладання угод за кожним видом енергоносіїв у межах встановлених обґрунтованих лімітів енергоспоживання;</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8)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lastRenderedPageBreak/>
        <w:t>9) у першочерговому порядку у повному обсязі потребу у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заборгованості із зазначених видатків;</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10) приведення своїх витрат у відповідність з бюджетними асигнуваннями для  їх належного функціонування таким чином, щоб забезпечити виконання покладених на установу функцій;</w:t>
      </w:r>
    </w:p>
    <w:p w:rsidR="00F73E0B" w:rsidRP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11) взяття бюджетних зобов’язань та здійснення видатків за спеціальним фондом винятково в межах відповідних фактичних надходжень до спеціального фонду бюджету;</w:t>
      </w:r>
    </w:p>
    <w:p w:rsidR="00F73E0B" w:rsidRPr="00CC7C0F"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12) при здійсненні </w:t>
      </w:r>
      <w:proofErr w:type="spellStart"/>
      <w:r w:rsidRPr="00F73E0B">
        <w:rPr>
          <w:rFonts w:ascii="Times New Roman" w:eastAsia="Times New Roman" w:hAnsi="Times New Roman" w:cs="Times New Roman"/>
          <w:color w:val="333333"/>
          <w:sz w:val="24"/>
          <w:szCs w:val="24"/>
          <w:lang w:eastAsia="uk-UA"/>
        </w:rPr>
        <w:t>закупівель</w:t>
      </w:r>
      <w:proofErr w:type="spellEnd"/>
      <w:r w:rsidRPr="00F73E0B">
        <w:rPr>
          <w:rFonts w:ascii="Times New Roman" w:eastAsia="Times New Roman" w:hAnsi="Times New Roman" w:cs="Times New Roman"/>
          <w:color w:val="333333"/>
          <w:sz w:val="24"/>
          <w:szCs w:val="24"/>
          <w:lang w:eastAsia="uk-UA"/>
        </w:rPr>
        <w:t xml:space="preserve"> товарів, робіт і послуг за бюджетні кошти дотримуватись застосування конкурсних та договірних умов з урахуванням якості та цінової політики відповідно до Закону України «Про публічні закупівлі».</w:t>
      </w:r>
    </w:p>
    <w:p w:rsidR="00F73E0B" w:rsidRDefault="00F73E0B" w:rsidP="00F73E0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 w:name="n67"/>
      <w:bookmarkStart w:id="35" w:name="n68"/>
      <w:bookmarkStart w:id="36" w:name="n69"/>
      <w:bookmarkStart w:id="37" w:name="n78"/>
      <w:bookmarkEnd w:id="34"/>
      <w:bookmarkEnd w:id="35"/>
      <w:bookmarkEnd w:id="36"/>
      <w:bookmarkEnd w:id="37"/>
      <w:r>
        <w:rPr>
          <w:rFonts w:ascii="Times New Roman" w:eastAsia="Times New Roman" w:hAnsi="Times New Roman" w:cs="Times New Roman"/>
          <w:color w:val="333333"/>
          <w:sz w:val="24"/>
          <w:szCs w:val="24"/>
          <w:lang w:eastAsia="uk-UA"/>
        </w:rPr>
        <w:t>13.</w:t>
      </w:r>
      <w:r w:rsidR="00CC7C0F" w:rsidRPr="00CC7C0F">
        <w:rPr>
          <w:rFonts w:ascii="Times New Roman" w:eastAsia="Times New Roman" w:hAnsi="Times New Roman" w:cs="Times New Roman"/>
          <w:color w:val="333333"/>
          <w:sz w:val="24"/>
          <w:szCs w:val="24"/>
          <w:lang w:eastAsia="uk-UA"/>
        </w:rPr>
        <w:t xml:space="preserve"> </w:t>
      </w:r>
      <w:r w:rsidRPr="00F73E0B">
        <w:rPr>
          <w:rFonts w:ascii="Times New Roman" w:eastAsia="Times New Roman" w:hAnsi="Times New Roman" w:cs="Times New Roman"/>
          <w:sz w:val="24"/>
          <w:szCs w:val="24"/>
          <w:lang w:eastAsia="ru-RU"/>
        </w:rPr>
        <w:t>Дозволити виконавчому комітету Роздільнянської міської ради своїми рішеннями в період між пленарними засіданнями Роздільнянської міської ради за погодженням з постійною комісією  з питань  бюджету, фінансування, інвестицій, реалізації державної регуляторної політики вносити зміни до  бюджету Роздільнянської міської територіальної громади  на 202</w:t>
      </w:r>
      <w:r>
        <w:rPr>
          <w:rFonts w:ascii="Times New Roman" w:eastAsia="Times New Roman" w:hAnsi="Times New Roman" w:cs="Times New Roman"/>
          <w:sz w:val="24"/>
          <w:szCs w:val="24"/>
          <w:lang w:eastAsia="ru-RU"/>
        </w:rPr>
        <w:t>6</w:t>
      </w:r>
      <w:r w:rsidRPr="00F73E0B">
        <w:rPr>
          <w:rFonts w:ascii="Times New Roman" w:eastAsia="Times New Roman" w:hAnsi="Times New Roman" w:cs="Times New Roman"/>
          <w:sz w:val="24"/>
          <w:szCs w:val="24"/>
          <w:lang w:eastAsia="ru-RU"/>
        </w:rPr>
        <w:t xml:space="preserve"> рік у межах загального обсягу бюджетних призначень головного розпорядника бюджетних коштів з подальшим  затвердженням </w:t>
      </w:r>
      <w:proofErr w:type="spellStart"/>
      <w:r w:rsidRPr="00F73E0B">
        <w:rPr>
          <w:rFonts w:ascii="Times New Roman" w:eastAsia="Times New Roman" w:hAnsi="Times New Roman" w:cs="Times New Roman"/>
          <w:sz w:val="24"/>
          <w:szCs w:val="24"/>
          <w:lang w:eastAsia="ru-RU"/>
        </w:rPr>
        <w:t>Роздільнянською</w:t>
      </w:r>
      <w:proofErr w:type="spellEnd"/>
      <w:r w:rsidRPr="00F73E0B">
        <w:rPr>
          <w:rFonts w:ascii="Times New Roman" w:eastAsia="Times New Roman" w:hAnsi="Times New Roman" w:cs="Times New Roman"/>
          <w:sz w:val="24"/>
          <w:szCs w:val="24"/>
          <w:lang w:eastAsia="ru-RU"/>
        </w:rPr>
        <w:t xml:space="preserve"> міською радою, крім випадків, зазначених частиною 7 статті 78 Бюджетного кодексу України.</w:t>
      </w:r>
      <w:bookmarkStart w:id="38" w:name="n79"/>
      <w:bookmarkEnd w:id="38"/>
    </w:p>
    <w:p w:rsid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sz w:val="24"/>
          <w:szCs w:val="24"/>
          <w:lang w:eastAsia="ru-RU"/>
        </w:rPr>
        <w:t xml:space="preserve">14. </w:t>
      </w:r>
      <w:r w:rsidRPr="00F73E0B">
        <w:rPr>
          <w:rFonts w:ascii="Times New Roman" w:eastAsia="Times New Roman" w:hAnsi="Times New Roman" w:cs="Times New Roman"/>
          <w:color w:val="333333"/>
          <w:sz w:val="24"/>
          <w:szCs w:val="24"/>
          <w:lang w:eastAsia="uk-UA"/>
        </w:rPr>
        <w:t xml:space="preserve">Відповідно до ч. 7 ст. 23 Бюджетного кодексу України, дозволити фінансовому управлінню Роздільнянської міської ради у межах загального обсягу бюджетних призначень за бюджетною програмою окремо за загальним та спеціальним фондами,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w:t>
      </w:r>
    </w:p>
    <w:p w:rsid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15. </w:t>
      </w:r>
      <w:r w:rsidRPr="00F73E0B">
        <w:rPr>
          <w:rFonts w:ascii="Times New Roman" w:eastAsia="Times New Roman" w:hAnsi="Times New Roman" w:cs="Times New Roman"/>
          <w:color w:val="333333"/>
          <w:sz w:val="24"/>
          <w:szCs w:val="24"/>
          <w:lang w:eastAsia="uk-UA"/>
        </w:rPr>
        <w:t xml:space="preserve">Установити, що видатки бюджетних установ, які фінансуються з бюджету Роздільнянської міської територіальної громади та розташовані в одній будівлі, на оплату комунальних послуг та енергоносіїв, телекомунікаційних та </w:t>
      </w:r>
      <w:proofErr w:type="spellStart"/>
      <w:r w:rsidRPr="00F73E0B">
        <w:rPr>
          <w:rFonts w:ascii="Times New Roman" w:eastAsia="Times New Roman" w:hAnsi="Times New Roman" w:cs="Times New Roman"/>
          <w:color w:val="333333"/>
          <w:sz w:val="24"/>
          <w:szCs w:val="24"/>
          <w:lang w:eastAsia="uk-UA"/>
        </w:rPr>
        <w:t>загальнобудинкових</w:t>
      </w:r>
      <w:proofErr w:type="spellEnd"/>
      <w:r w:rsidRPr="00F73E0B">
        <w:rPr>
          <w:rFonts w:ascii="Times New Roman" w:eastAsia="Times New Roman" w:hAnsi="Times New Roman" w:cs="Times New Roman"/>
          <w:color w:val="333333"/>
          <w:sz w:val="24"/>
          <w:szCs w:val="24"/>
          <w:lang w:eastAsia="uk-UA"/>
        </w:rPr>
        <w:t xml:space="preserve"> послуг здійснює розпорядник бюджетних коштів, на балансі якого знаходиться ця будівля або яка передана йому в оперативне управління (оренду). </w:t>
      </w:r>
    </w:p>
    <w:p w:rsid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16. </w:t>
      </w:r>
      <w:r w:rsidRPr="00F73E0B">
        <w:rPr>
          <w:rFonts w:ascii="Times New Roman" w:eastAsia="Times New Roman" w:hAnsi="Times New Roman" w:cs="Times New Roman"/>
          <w:color w:val="333333"/>
          <w:sz w:val="24"/>
          <w:szCs w:val="24"/>
          <w:lang w:eastAsia="uk-UA"/>
        </w:rPr>
        <w:t xml:space="preserve">Установити, що плани використання бюджетних коштів та зміни до них по комунальним підприємствам погоджуються з фінансовим управлінням Роздільнянської міської ради. </w:t>
      </w:r>
    </w:p>
    <w:p w:rsid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17. </w:t>
      </w:r>
      <w:r w:rsidRPr="00F73E0B">
        <w:rPr>
          <w:rFonts w:ascii="Times New Roman" w:eastAsia="Times New Roman" w:hAnsi="Times New Roman" w:cs="Times New Roman"/>
          <w:color w:val="333333"/>
          <w:sz w:val="24"/>
          <w:szCs w:val="24"/>
          <w:lang w:eastAsia="uk-UA"/>
        </w:rPr>
        <w:t>Установити, що внесення змін до кошторису по спеціальному фонду в частині власних надходжень по комунальним установам погоджуються з фінансовим управлінням Роздільнянської міської ради.</w:t>
      </w:r>
    </w:p>
    <w:p w:rsidR="00F73E0B" w:rsidRDefault="00F73E0B" w:rsidP="00F73E0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18. </w:t>
      </w:r>
      <w:r w:rsidRPr="00F73E0B">
        <w:rPr>
          <w:rFonts w:ascii="Times New Roman" w:eastAsia="Times New Roman" w:hAnsi="Times New Roman" w:cs="Times New Roman"/>
          <w:color w:val="333333"/>
          <w:sz w:val="24"/>
          <w:szCs w:val="24"/>
          <w:lang w:eastAsia="uk-UA"/>
        </w:rPr>
        <w:t>Це рішення набирає чинності з 01 січня 202</w:t>
      </w:r>
      <w:r>
        <w:rPr>
          <w:rFonts w:ascii="Times New Roman" w:eastAsia="Times New Roman" w:hAnsi="Times New Roman" w:cs="Times New Roman"/>
          <w:color w:val="333333"/>
          <w:sz w:val="24"/>
          <w:szCs w:val="24"/>
          <w:lang w:eastAsia="uk-UA"/>
        </w:rPr>
        <w:t>6</w:t>
      </w:r>
      <w:r w:rsidRPr="00F73E0B">
        <w:rPr>
          <w:rFonts w:ascii="Times New Roman" w:eastAsia="Times New Roman" w:hAnsi="Times New Roman" w:cs="Times New Roman"/>
          <w:color w:val="333333"/>
          <w:sz w:val="24"/>
          <w:szCs w:val="24"/>
          <w:lang w:eastAsia="uk-UA"/>
        </w:rPr>
        <w:t xml:space="preserve"> року.</w:t>
      </w:r>
    </w:p>
    <w:p w:rsidR="00C5736C" w:rsidRDefault="00F73E0B"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19. </w:t>
      </w:r>
      <w:r w:rsidRPr="00F73E0B">
        <w:rPr>
          <w:rFonts w:ascii="Times New Roman" w:eastAsia="Times New Roman" w:hAnsi="Times New Roman" w:cs="Times New Roman"/>
          <w:color w:val="333333"/>
          <w:sz w:val="24"/>
          <w:szCs w:val="24"/>
          <w:lang w:eastAsia="uk-UA"/>
        </w:rPr>
        <w:t>Додатки 1 – 8 до цього рішення є його невід'ємною частиною. Додаток 4 не додається, у зв’язку з відсутністю інформації  в ньому.</w:t>
      </w:r>
    </w:p>
    <w:p w:rsidR="00C5736C" w:rsidRDefault="00C5736C"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20. </w:t>
      </w:r>
      <w:r w:rsidR="00F73E0B" w:rsidRPr="00F73E0B">
        <w:rPr>
          <w:rFonts w:ascii="Times New Roman" w:eastAsia="Times New Roman" w:hAnsi="Times New Roman" w:cs="Times New Roman"/>
          <w:color w:val="333333"/>
          <w:sz w:val="24"/>
          <w:szCs w:val="24"/>
          <w:lang w:eastAsia="uk-UA"/>
        </w:rPr>
        <w:t>Рішення оприлюднюється не пізніше ніж через десять днів з дня його прийняття на офіційному сайті Роздільнянської міської ради.</w:t>
      </w:r>
    </w:p>
    <w:p w:rsidR="00F73E0B" w:rsidRPr="00F73E0B" w:rsidRDefault="00C5736C" w:rsidP="00C5736C">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21. </w:t>
      </w:r>
      <w:r w:rsidR="00F73E0B" w:rsidRPr="00F73E0B">
        <w:rPr>
          <w:rFonts w:ascii="Times New Roman" w:eastAsia="Times New Roman" w:hAnsi="Times New Roman" w:cs="Times New Roman"/>
          <w:color w:val="333333"/>
          <w:sz w:val="24"/>
          <w:szCs w:val="24"/>
          <w:lang w:eastAsia="uk-UA"/>
        </w:rPr>
        <w:t>Контроль за виконанням цього рішення покласти на постійну комісію Роздільнянської міської  ради з питань бюджету, фінансування, інвестицій, реалізації  державної регуляторної політики.</w:t>
      </w: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ПОГОДЖЕНО:    </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Голова постійної комісії міської ради </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з питань бюджету, фінансування, </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інвестицій, реалізації державної </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регуляторної </w:t>
      </w:r>
      <w:r w:rsidR="00C5736C">
        <w:rPr>
          <w:rFonts w:ascii="Times New Roman" w:eastAsia="Times New Roman" w:hAnsi="Times New Roman" w:cs="Times New Roman"/>
          <w:color w:val="333333"/>
          <w:sz w:val="24"/>
          <w:szCs w:val="24"/>
          <w:lang w:eastAsia="uk-UA"/>
        </w:rPr>
        <w:t xml:space="preserve"> політики   </w:t>
      </w:r>
      <w:r w:rsidR="00C5736C">
        <w:rPr>
          <w:rFonts w:ascii="Times New Roman" w:eastAsia="Times New Roman" w:hAnsi="Times New Roman" w:cs="Times New Roman"/>
          <w:color w:val="333333"/>
          <w:sz w:val="24"/>
          <w:szCs w:val="24"/>
          <w:lang w:eastAsia="uk-UA"/>
        </w:rPr>
        <w:tab/>
      </w:r>
      <w:r w:rsidR="00C5736C">
        <w:rPr>
          <w:rFonts w:ascii="Times New Roman" w:eastAsia="Times New Roman" w:hAnsi="Times New Roman" w:cs="Times New Roman"/>
          <w:color w:val="333333"/>
          <w:sz w:val="24"/>
          <w:szCs w:val="24"/>
          <w:lang w:eastAsia="uk-UA"/>
        </w:rPr>
        <w:tab/>
      </w:r>
      <w:r w:rsidR="00C5736C">
        <w:rPr>
          <w:rFonts w:ascii="Times New Roman" w:eastAsia="Times New Roman" w:hAnsi="Times New Roman" w:cs="Times New Roman"/>
          <w:color w:val="333333"/>
          <w:sz w:val="24"/>
          <w:szCs w:val="24"/>
          <w:lang w:eastAsia="uk-UA"/>
        </w:rPr>
        <w:tab/>
      </w:r>
      <w:r w:rsidR="00C5736C">
        <w:rPr>
          <w:rFonts w:ascii="Times New Roman" w:eastAsia="Times New Roman" w:hAnsi="Times New Roman" w:cs="Times New Roman"/>
          <w:color w:val="333333"/>
          <w:sz w:val="24"/>
          <w:szCs w:val="24"/>
          <w:lang w:eastAsia="uk-UA"/>
        </w:rPr>
        <w:tab/>
      </w:r>
      <w:r w:rsidR="00C5736C">
        <w:rPr>
          <w:rFonts w:ascii="Times New Roman" w:eastAsia="Times New Roman" w:hAnsi="Times New Roman" w:cs="Times New Roman"/>
          <w:color w:val="333333"/>
          <w:sz w:val="24"/>
          <w:szCs w:val="24"/>
          <w:lang w:eastAsia="uk-UA"/>
        </w:rPr>
        <w:tab/>
        <w:t xml:space="preserve">                   </w:t>
      </w:r>
      <w:r w:rsidRPr="00F73E0B">
        <w:rPr>
          <w:rFonts w:ascii="Times New Roman" w:eastAsia="Times New Roman" w:hAnsi="Times New Roman" w:cs="Times New Roman"/>
          <w:color w:val="333333"/>
          <w:sz w:val="24"/>
          <w:szCs w:val="24"/>
          <w:lang w:eastAsia="uk-UA"/>
        </w:rPr>
        <w:t xml:space="preserve">В.А. </w:t>
      </w:r>
      <w:proofErr w:type="spellStart"/>
      <w:r w:rsidRPr="00F73E0B">
        <w:rPr>
          <w:rFonts w:ascii="Times New Roman" w:eastAsia="Times New Roman" w:hAnsi="Times New Roman" w:cs="Times New Roman"/>
          <w:color w:val="333333"/>
          <w:sz w:val="24"/>
          <w:szCs w:val="24"/>
          <w:lang w:eastAsia="uk-UA"/>
        </w:rPr>
        <w:t>Нестєров</w:t>
      </w:r>
      <w:proofErr w:type="spellEnd"/>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                                                                                             </w:t>
      </w:r>
      <w:r w:rsidRPr="00F73E0B">
        <w:rPr>
          <w:rFonts w:ascii="Times New Roman" w:eastAsia="Times New Roman" w:hAnsi="Times New Roman" w:cs="Times New Roman"/>
          <w:color w:val="333333"/>
          <w:sz w:val="24"/>
          <w:szCs w:val="24"/>
          <w:lang w:eastAsia="uk-UA"/>
        </w:rPr>
        <w:tab/>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Секретар міської ради                                                 </w:t>
      </w:r>
      <w:r w:rsidR="00C5736C">
        <w:rPr>
          <w:rFonts w:ascii="Times New Roman" w:eastAsia="Times New Roman" w:hAnsi="Times New Roman" w:cs="Times New Roman"/>
          <w:color w:val="333333"/>
          <w:sz w:val="24"/>
          <w:szCs w:val="24"/>
          <w:lang w:eastAsia="uk-UA"/>
        </w:rPr>
        <w:t xml:space="preserve">                          </w:t>
      </w:r>
      <w:r w:rsidRPr="00F73E0B">
        <w:rPr>
          <w:rFonts w:ascii="Times New Roman" w:eastAsia="Times New Roman" w:hAnsi="Times New Roman" w:cs="Times New Roman"/>
          <w:color w:val="333333"/>
          <w:sz w:val="24"/>
          <w:szCs w:val="24"/>
          <w:lang w:eastAsia="uk-UA"/>
        </w:rPr>
        <w:t>Т. М.  Антонова–Левченко</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Перший засту</w:t>
      </w:r>
      <w:r w:rsidR="00C5736C">
        <w:rPr>
          <w:rFonts w:ascii="Times New Roman" w:eastAsia="Times New Roman" w:hAnsi="Times New Roman" w:cs="Times New Roman"/>
          <w:color w:val="333333"/>
          <w:sz w:val="24"/>
          <w:szCs w:val="24"/>
          <w:lang w:eastAsia="uk-UA"/>
        </w:rPr>
        <w:t xml:space="preserve">пник  міського  голови </w:t>
      </w:r>
      <w:r w:rsidR="00C5736C">
        <w:rPr>
          <w:rFonts w:ascii="Times New Roman" w:eastAsia="Times New Roman" w:hAnsi="Times New Roman" w:cs="Times New Roman"/>
          <w:color w:val="333333"/>
          <w:sz w:val="24"/>
          <w:szCs w:val="24"/>
          <w:lang w:eastAsia="uk-UA"/>
        </w:rPr>
        <w:tab/>
      </w:r>
      <w:r w:rsidR="00C5736C">
        <w:rPr>
          <w:rFonts w:ascii="Times New Roman" w:eastAsia="Times New Roman" w:hAnsi="Times New Roman" w:cs="Times New Roman"/>
          <w:color w:val="333333"/>
          <w:sz w:val="24"/>
          <w:szCs w:val="24"/>
          <w:lang w:eastAsia="uk-UA"/>
        </w:rPr>
        <w:tab/>
      </w:r>
      <w:r w:rsidR="00C5736C">
        <w:rPr>
          <w:rFonts w:ascii="Times New Roman" w:eastAsia="Times New Roman" w:hAnsi="Times New Roman" w:cs="Times New Roman"/>
          <w:color w:val="333333"/>
          <w:sz w:val="24"/>
          <w:szCs w:val="24"/>
          <w:lang w:eastAsia="uk-UA"/>
        </w:rPr>
        <w:tab/>
        <w:t xml:space="preserve">                  </w:t>
      </w:r>
      <w:r w:rsidRPr="00F73E0B">
        <w:rPr>
          <w:rFonts w:ascii="Times New Roman" w:eastAsia="Times New Roman" w:hAnsi="Times New Roman" w:cs="Times New Roman"/>
          <w:color w:val="333333"/>
          <w:sz w:val="24"/>
          <w:szCs w:val="24"/>
          <w:lang w:eastAsia="uk-UA"/>
        </w:rPr>
        <w:t xml:space="preserve"> О.Л. </w:t>
      </w:r>
      <w:proofErr w:type="spellStart"/>
      <w:r w:rsidRPr="00F73E0B">
        <w:rPr>
          <w:rFonts w:ascii="Times New Roman" w:eastAsia="Times New Roman" w:hAnsi="Times New Roman" w:cs="Times New Roman"/>
          <w:color w:val="333333"/>
          <w:sz w:val="24"/>
          <w:szCs w:val="24"/>
          <w:lang w:eastAsia="uk-UA"/>
        </w:rPr>
        <w:t>Босюк</w:t>
      </w:r>
      <w:proofErr w:type="spellEnd"/>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Начальник </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фінансового управління   </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Роздільнянської міської ради  </w:t>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t xml:space="preserve">       К.С. Журавель</w:t>
      </w: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 xml:space="preserve"> Начальник юридичного відділу</w:t>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t xml:space="preserve">     </w:t>
      </w:r>
      <w:r w:rsidR="00C5736C">
        <w:rPr>
          <w:rFonts w:ascii="Times New Roman" w:eastAsia="Times New Roman" w:hAnsi="Times New Roman" w:cs="Times New Roman"/>
          <w:color w:val="333333"/>
          <w:sz w:val="24"/>
          <w:szCs w:val="24"/>
          <w:lang w:eastAsia="uk-UA"/>
        </w:rPr>
        <w:t xml:space="preserve"> </w:t>
      </w:r>
      <w:r w:rsidRPr="00F73E0B">
        <w:rPr>
          <w:rFonts w:ascii="Times New Roman" w:eastAsia="Times New Roman" w:hAnsi="Times New Roman" w:cs="Times New Roman"/>
          <w:color w:val="333333"/>
          <w:sz w:val="24"/>
          <w:szCs w:val="24"/>
          <w:lang w:eastAsia="uk-UA"/>
        </w:rPr>
        <w:t xml:space="preserve"> О.О. </w:t>
      </w:r>
      <w:proofErr w:type="spellStart"/>
      <w:r w:rsidRPr="00F73E0B">
        <w:rPr>
          <w:rFonts w:ascii="Times New Roman" w:eastAsia="Times New Roman" w:hAnsi="Times New Roman" w:cs="Times New Roman"/>
          <w:color w:val="333333"/>
          <w:sz w:val="24"/>
          <w:szCs w:val="24"/>
          <w:lang w:eastAsia="uk-UA"/>
        </w:rPr>
        <w:t>Прибилов</w:t>
      </w:r>
      <w:proofErr w:type="spellEnd"/>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Підготовлено:</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Начальник фінансового управління</w:t>
      </w: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Роздільнянської міської ради                                                                            К.С. Журавель</w:t>
      </w:r>
    </w:p>
    <w:p w:rsidR="00F73E0B" w:rsidRPr="00F73E0B" w:rsidRDefault="00F73E0B" w:rsidP="00F73E0B">
      <w:pPr>
        <w:rPr>
          <w:rFonts w:ascii="Times New Roman" w:eastAsia="Times New Roman" w:hAnsi="Times New Roman" w:cs="Times New Roman"/>
          <w:color w:val="333333"/>
          <w:sz w:val="24"/>
          <w:szCs w:val="24"/>
          <w:lang w:eastAsia="uk-UA"/>
        </w:rPr>
      </w:pPr>
    </w:p>
    <w:p w:rsidR="00F73E0B" w:rsidRPr="00F73E0B" w:rsidRDefault="00F73E0B" w:rsidP="00F73E0B">
      <w:pPr>
        <w:rPr>
          <w:rFonts w:ascii="Times New Roman" w:eastAsia="Times New Roman" w:hAnsi="Times New Roman" w:cs="Times New Roman"/>
          <w:color w:val="333333"/>
          <w:sz w:val="24"/>
          <w:szCs w:val="24"/>
          <w:lang w:eastAsia="uk-UA"/>
        </w:rPr>
      </w:pP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r>
      <w:r w:rsidRPr="00F73E0B">
        <w:rPr>
          <w:rFonts w:ascii="Times New Roman" w:eastAsia="Times New Roman" w:hAnsi="Times New Roman" w:cs="Times New Roman"/>
          <w:color w:val="333333"/>
          <w:sz w:val="24"/>
          <w:szCs w:val="24"/>
          <w:lang w:eastAsia="uk-UA"/>
        </w:rPr>
        <w:tab/>
        <w:t xml:space="preserve">                    </w:t>
      </w:r>
    </w:p>
    <w:p w:rsidR="00684B78" w:rsidRDefault="00C35742"/>
    <w:sectPr w:rsidR="00684B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0F"/>
    <w:rsid w:val="000A274D"/>
    <w:rsid w:val="00156114"/>
    <w:rsid w:val="002416B5"/>
    <w:rsid w:val="00327F36"/>
    <w:rsid w:val="003C2DCD"/>
    <w:rsid w:val="00463EAE"/>
    <w:rsid w:val="004F4324"/>
    <w:rsid w:val="005159CD"/>
    <w:rsid w:val="006068C4"/>
    <w:rsid w:val="006C0ED0"/>
    <w:rsid w:val="006C4335"/>
    <w:rsid w:val="006C5016"/>
    <w:rsid w:val="007F44E3"/>
    <w:rsid w:val="00B26418"/>
    <w:rsid w:val="00BB628F"/>
    <w:rsid w:val="00C35742"/>
    <w:rsid w:val="00C5736C"/>
    <w:rsid w:val="00CC7C0F"/>
    <w:rsid w:val="00EF4590"/>
    <w:rsid w:val="00F73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ACE225"/>
  <w15:chartTrackingRefBased/>
  <w15:docId w15:val="{381417D2-4E77-4CCB-8534-E106CA33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CC7C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CC7C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rsid w:val="00CC7C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C7C0F"/>
  </w:style>
  <w:style w:type="character" w:customStyle="1" w:styleId="rvts82">
    <w:name w:val="rvts82"/>
    <w:basedOn w:val="a0"/>
    <w:rsid w:val="00CC7C0F"/>
  </w:style>
  <w:style w:type="paragraph" w:customStyle="1" w:styleId="rvps12">
    <w:name w:val="rvps12"/>
    <w:basedOn w:val="a"/>
    <w:rsid w:val="00CC7C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CC7C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CC7C0F"/>
    <w:rPr>
      <w:color w:val="0000FF"/>
      <w:u w:val="single"/>
    </w:rPr>
  </w:style>
  <w:style w:type="character" w:customStyle="1" w:styleId="rvts52">
    <w:name w:val="rvts52"/>
    <w:basedOn w:val="a0"/>
    <w:rsid w:val="00CC7C0F"/>
  </w:style>
  <w:style w:type="character" w:customStyle="1" w:styleId="rvts37">
    <w:name w:val="rvts37"/>
    <w:basedOn w:val="a0"/>
    <w:rsid w:val="00CC7C0F"/>
  </w:style>
  <w:style w:type="character" w:customStyle="1" w:styleId="rvts46">
    <w:name w:val="rvts46"/>
    <w:basedOn w:val="a0"/>
    <w:rsid w:val="00CC7C0F"/>
  </w:style>
  <w:style w:type="character" w:customStyle="1" w:styleId="rvts11">
    <w:name w:val="rvts11"/>
    <w:basedOn w:val="a0"/>
    <w:rsid w:val="00CC7C0F"/>
  </w:style>
  <w:style w:type="paragraph" w:styleId="a4">
    <w:name w:val="Balloon Text"/>
    <w:basedOn w:val="a"/>
    <w:link w:val="a5"/>
    <w:uiPriority w:val="99"/>
    <w:semiHidden/>
    <w:unhideWhenUsed/>
    <w:rsid w:val="007F44E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F4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922428">
      <w:bodyDiv w:val="1"/>
      <w:marLeft w:val="0"/>
      <w:marRight w:val="0"/>
      <w:marTop w:val="0"/>
      <w:marBottom w:val="0"/>
      <w:divBdr>
        <w:top w:val="none" w:sz="0" w:space="0" w:color="auto"/>
        <w:left w:val="none" w:sz="0" w:space="0" w:color="auto"/>
        <w:bottom w:val="none" w:sz="0" w:space="0" w:color="auto"/>
        <w:right w:val="none" w:sz="0" w:space="0" w:color="auto"/>
      </w:divBdr>
      <w:divsChild>
        <w:div w:id="191929058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3" Type="http://schemas.openxmlformats.org/officeDocument/2006/relationships/webSettings" Target="webSettings.xml"/><Relationship Id="rId7" Type="http://schemas.openxmlformats.org/officeDocument/2006/relationships/hyperlink" Target="https://zakon.rada.gov.ua/laws/show/z0953-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953-18"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1901</TotalTime>
  <Pages>5</Pages>
  <Words>1941</Words>
  <Characters>11065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2025-12-12T07:17:00Z</cp:lastPrinted>
  <dcterms:created xsi:type="dcterms:W3CDTF">2025-12-09T14:16:00Z</dcterms:created>
  <dcterms:modified xsi:type="dcterms:W3CDTF">2025-12-12T13:09:00Z</dcterms:modified>
</cp:coreProperties>
</file>