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486B" w:rsidRPr="007A486B" w:rsidRDefault="007A486B" w:rsidP="00805E60">
      <w:pPr>
        <w:spacing w:line="228" w:lineRule="auto"/>
        <w:ind w:left="6372" w:right="-598"/>
        <w:rPr>
          <w:rFonts w:ascii="Times New Roman" w:hAnsi="Times New Roman" w:cs="Times New Roman"/>
          <w:sz w:val="24"/>
          <w:szCs w:val="24"/>
        </w:rPr>
      </w:pPr>
      <w:r w:rsidRPr="007A486B">
        <w:rPr>
          <w:rFonts w:ascii="Times New Roman" w:hAnsi="Times New Roman" w:cs="Times New Roman"/>
          <w:sz w:val="24"/>
          <w:szCs w:val="24"/>
        </w:rPr>
        <w:t xml:space="preserve">Додаток </w:t>
      </w:r>
      <w:r w:rsidR="00805E60">
        <w:rPr>
          <w:rFonts w:ascii="Times New Roman" w:hAnsi="Times New Roman" w:cs="Times New Roman"/>
          <w:sz w:val="24"/>
          <w:szCs w:val="24"/>
        </w:rPr>
        <w:t>1</w:t>
      </w:r>
      <w:r w:rsidRPr="007A486B">
        <w:rPr>
          <w:rFonts w:ascii="Times New Roman" w:hAnsi="Times New Roman" w:cs="Times New Roman"/>
          <w:sz w:val="24"/>
          <w:szCs w:val="24"/>
        </w:rPr>
        <w:t xml:space="preserve"> до </w:t>
      </w:r>
      <w:r w:rsidR="00805E60">
        <w:rPr>
          <w:rFonts w:ascii="Times New Roman" w:hAnsi="Times New Roman" w:cs="Times New Roman"/>
          <w:sz w:val="24"/>
          <w:szCs w:val="24"/>
        </w:rPr>
        <w:t>програми</w:t>
      </w:r>
      <w:r w:rsidRPr="007A486B">
        <w:rPr>
          <w:rFonts w:ascii="Times New Roman" w:hAnsi="Times New Roman" w:cs="Times New Roman"/>
          <w:sz w:val="24"/>
          <w:szCs w:val="24"/>
        </w:rPr>
        <w:t xml:space="preserve"> </w:t>
      </w: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411B22" w:rsidRPr="00324C95" w:rsidRDefault="00411B22" w:rsidP="00411B22">
      <w:pPr>
        <w:suppressAutoHyphens w:val="0"/>
        <w:ind w:firstLine="567"/>
        <w:jc w:val="center"/>
      </w:pPr>
      <w:r w:rsidRPr="00324C95">
        <w:rPr>
          <w:rFonts w:ascii="Times New Roman" w:hAnsi="Times New Roman" w:cs="Times New Roman"/>
          <w:b/>
          <w:bCs/>
          <w:color w:val="000000"/>
          <w:sz w:val="28"/>
          <w:szCs w:val="28"/>
          <w:lang w:eastAsia="uk-UA"/>
        </w:rPr>
        <w:t>ПАСПОРТ</w:t>
      </w:r>
    </w:p>
    <w:p w:rsidR="00411B22" w:rsidRPr="00791F5E" w:rsidRDefault="00791F5E" w:rsidP="00791F5E">
      <w:pPr>
        <w:spacing w:line="228" w:lineRule="auto"/>
        <w:ind w:right="-598"/>
        <w:jc w:val="center"/>
        <w:rPr>
          <w:rFonts w:ascii="Times New Roman" w:hAnsi="Times New Roman" w:cs="Times New Roman"/>
          <w:b/>
          <w:sz w:val="28"/>
          <w:szCs w:val="28"/>
        </w:rPr>
      </w:pPr>
      <w:r w:rsidRPr="00791F5E">
        <w:rPr>
          <w:rFonts w:ascii="Times New Roman" w:hAnsi="Times New Roman" w:cs="Times New Roman"/>
          <w:b/>
          <w:bCs/>
          <w:sz w:val="28"/>
          <w:szCs w:val="28"/>
        </w:rPr>
        <w:t>Довгострокової комплексної  п</w:t>
      </w:r>
      <w:r w:rsidRPr="00791F5E">
        <w:rPr>
          <w:rFonts w:ascii="Times New Roman" w:hAnsi="Times New Roman" w:cs="Times New Roman"/>
          <w:b/>
          <w:color w:val="000000"/>
          <w:sz w:val="28"/>
          <w:szCs w:val="28"/>
          <w:lang w:eastAsia="uk-UA"/>
        </w:rPr>
        <w:t xml:space="preserve">рограми </w:t>
      </w:r>
      <w:r>
        <w:rPr>
          <w:rFonts w:ascii="Times New Roman" w:hAnsi="Times New Roman" w:cs="Times New Roman"/>
          <w:b/>
          <w:sz w:val="28"/>
          <w:szCs w:val="28"/>
        </w:rPr>
        <w:t xml:space="preserve">розвитку культури, фізичної </w:t>
      </w:r>
      <w:r w:rsidRPr="00791F5E">
        <w:rPr>
          <w:rFonts w:ascii="Times New Roman" w:hAnsi="Times New Roman" w:cs="Times New Roman"/>
          <w:b/>
          <w:sz w:val="28"/>
          <w:szCs w:val="28"/>
        </w:rPr>
        <w:t>культури і спорту, реалізації молодіжної політики у Верхньодніпровській міській територіальній громаді на 202</w:t>
      </w:r>
      <w:r w:rsidR="009D39FA">
        <w:rPr>
          <w:rFonts w:ascii="Times New Roman" w:hAnsi="Times New Roman" w:cs="Times New Roman"/>
          <w:b/>
          <w:sz w:val="28"/>
          <w:szCs w:val="28"/>
        </w:rPr>
        <w:t>6</w:t>
      </w:r>
      <w:r w:rsidRPr="00791F5E">
        <w:rPr>
          <w:rFonts w:ascii="Times New Roman" w:hAnsi="Times New Roman" w:cs="Times New Roman"/>
          <w:b/>
          <w:sz w:val="28"/>
          <w:szCs w:val="28"/>
        </w:rPr>
        <w:t>-202</w:t>
      </w:r>
      <w:r w:rsidR="009D39FA">
        <w:rPr>
          <w:rFonts w:ascii="Times New Roman" w:hAnsi="Times New Roman" w:cs="Times New Roman"/>
          <w:b/>
          <w:sz w:val="28"/>
          <w:szCs w:val="28"/>
        </w:rPr>
        <w:t>8</w:t>
      </w:r>
      <w:r w:rsidRPr="00791F5E">
        <w:rPr>
          <w:rFonts w:ascii="Times New Roman" w:hAnsi="Times New Roman" w:cs="Times New Roman"/>
          <w:b/>
          <w:sz w:val="28"/>
          <w:szCs w:val="28"/>
        </w:rPr>
        <w:t xml:space="preserve"> роки</w:t>
      </w:r>
    </w:p>
    <w:p w:rsidR="0017486F" w:rsidRPr="00796B5C" w:rsidRDefault="0028173D" w:rsidP="0017486F">
      <w:pPr>
        <w:suppressAutoHyphens w:val="0"/>
        <w:ind w:firstLine="567"/>
        <w:jc w:val="both"/>
        <w:rPr>
          <w:rFonts w:ascii="Times New Roman" w:hAnsi="Times New Roman" w:cs="Times New Roman"/>
          <w:sz w:val="28"/>
          <w:szCs w:val="28"/>
        </w:rPr>
      </w:pPr>
      <w:r w:rsidRPr="00796B5C">
        <w:rPr>
          <w:rFonts w:ascii="Times New Roman" w:hAnsi="Times New Roman" w:cs="Times New Roman"/>
          <w:color w:val="000000"/>
          <w:sz w:val="28"/>
          <w:szCs w:val="28"/>
          <w:lang w:eastAsia="uk-UA"/>
        </w:rPr>
        <w:t xml:space="preserve">1. Назва: </w:t>
      </w:r>
      <w:r w:rsidR="00564CB8" w:rsidRPr="00796B5C">
        <w:rPr>
          <w:rFonts w:ascii="Times New Roman" w:hAnsi="Times New Roman" w:cs="Times New Roman"/>
          <w:color w:val="000000"/>
          <w:sz w:val="28"/>
          <w:szCs w:val="28"/>
          <w:lang w:eastAsia="uk-UA"/>
        </w:rPr>
        <w:t xml:space="preserve"> </w:t>
      </w:r>
      <w:r w:rsidR="009A42E3" w:rsidRPr="00796B5C">
        <w:rPr>
          <w:rFonts w:ascii="Times New Roman" w:hAnsi="Times New Roman" w:cs="Times New Roman"/>
          <w:color w:val="000000"/>
          <w:sz w:val="28"/>
          <w:szCs w:val="28"/>
          <w:lang w:eastAsia="uk-UA"/>
        </w:rPr>
        <w:t xml:space="preserve">Довгострокова комплексна </w:t>
      </w:r>
      <w:r w:rsidR="00411B22" w:rsidRPr="00796B5C">
        <w:rPr>
          <w:rFonts w:ascii="Times New Roman" w:hAnsi="Times New Roman" w:cs="Times New Roman"/>
          <w:color w:val="000000"/>
          <w:sz w:val="28"/>
          <w:szCs w:val="28"/>
          <w:lang w:eastAsia="uk-UA"/>
        </w:rPr>
        <w:t xml:space="preserve">програма </w:t>
      </w:r>
      <w:r w:rsidRPr="00796B5C">
        <w:rPr>
          <w:rFonts w:ascii="Times New Roman" w:hAnsi="Times New Roman" w:cs="Times New Roman"/>
          <w:sz w:val="28"/>
          <w:szCs w:val="28"/>
        </w:rPr>
        <w:t>розвитку культури, фізичної культури і спорту, реалізації молодіжної політики у Верхньодніпровській міській територіальній гр</w:t>
      </w:r>
      <w:r w:rsidR="009A42E3" w:rsidRPr="00796B5C">
        <w:rPr>
          <w:rFonts w:ascii="Times New Roman" w:hAnsi="Times New Roman" w:cs="Times New Roman"/>
          <w:sz w:val="28"/>
          <w:szCs w:val="28"/>
        </w:rPr>
        <w:t>омаді на 202</w:t>
      </w:r>
      <w:r w:rsidR="009D39FA">
        <w:rPr>
          <w:rFonts w:ascii="Times New Roman" w:hAnsi="Times New Roman" w:cs="Times New Roman"/>
          <w:sz w:val="28"/>
          <w:szCs w:val="28"/>
        </w:rPr>
        <w:t>6</w:t>
      </w:r>
      <w:r w:rsidR="009A42E3" w:rsidRPr="00796B5C">
        <w:rPr>
          <w:rFonts w:ascii="Times New Roman" w:hAnsi="Times New Roman" w:cs="Times New Roman"/>
          <w:sz w:val="28"/>
          <w:szCs w:val="28"/>
        </w:rPr>
        <w:t>-202</w:t>
      </w:r>
      <w:r w:rsidR="009D39FA">
        <w:rPr>
          <w:rFonts w:ascii="Times New Roman" w:hAnsi="Times New Roman" w:cs="Times New Roman"/>
          <w:sz w:val="28"/>
          <w:szCs w:val="28"/>
        </w:rPr>
        <w:t>8</w:t>
      </w:r>
      <w:r w:rsidR="00911019" w:rsidRPr="00796B5C">
        <w:rPr>
          <w:rFonts w:ascii="Times New Roman" w:hAnsi="Times New Roman" w:cs="Times New Roman"/>
          <w:sz w:val="28"/>
          <w:szCs w:val="28"/>
        </w:rPr>
        <w:t xml:space="preserve"> роки (далі –П</w:t>
      </w:r>
      <w:r w:rsidRPr="00796B5C">
        <w:rPr>
          <w:rFonts w:ascii="Times New Roman" w:hAnsi="Times New Roman" w:cs="Times New Roman"/>
          <w:sz w:val="28"/>
          <w:szCs w:val="28"/>
        </w:rPr>
        <w:t>рограма)</w:t>
      </w:r>
    </w:p>
    <w:p w:rsidR="00796B5C" w:rsidRDefault="00796B5C" w:rsidP="0017486F">
      <w:pPr>
        <w:suppressAutoHyphens w:val="0"/>
        <w:ind w:firstLine="567"/>
        <w:jc w:val="both"/>
        <w:rPr>
          <w:rFonts w:ascii="Times New Roman" w:hAnsi="Times New Roman" w:cs="Times New Roman"/>
          <w:sz w:val="28"/>
          <w:szCs w:val="28"/>
          <w:lang w:eastAsia="uk-UA"/>
        </w:rPr>
      </w:pPr>
    </w:p>
    <w:p w:rsidR="0017486F" w:rsidRPr="00FF6A19" w:rsidRDefault="00411B22" w:rsidP="0017486F">
      <w:pPr>
        <w:suppressAutoHyphens w:val="0"/>
        <w:ind w:firstLine="567"/>
        <w:jc w:val="both"/>
        <w:rPr>
          <w:rFonts w:ascii="Times New Roman" w:hAnsi="Times New Roman" w:cs="Times New Roman"/>
          <w:sz w:val="28"/>
          <w:szCs w:val="28"/>
          <w:lang w:eastAsia="uk-UA"/>
        </w:rPr>
      </w:pPr>
      <w:r w:rsidRPr="00796B5C">
        <w:rPr>
          <w:rFonts w:ascii="Times New Roman" w:hAnsi="Times New Roman" w:cs="Times New Roman"/>
          <w:sz w:val="28"/>
          <w:szCs w:val="28"/>
          <w:lang w:eastAsia="uk-UA"/>
        </w:rPr>
        <w:t xml:space="preserve"> </w:t>
      </w:r>
      <w:r w:rsidR="0017486F" w:rsidRPr="00796B5C">
        <w:rPr>
          <w:rFonts w:ascii="Times New Roman" w:hAnsi="Times New Roman" w:cs="Times New Roman"/>
          <w:sz w:val="28"/>
          <w:szCs w:val="28"/>
          <w:lang w:eastAsia="uk-UA"/>
        </w:rPr>
        <w:t>2.</w:t>
      </w:r>
      <w:r w:rsidR="00AC493C" w:rsidRPr="00796B5C">
        <w:rPr>
          <w:rFonts w:ascii="Times New Roman" w:hAnsi="Times New Roman" w:cs="Times New Roman"/>
          <w:sz w:val="28"/>
          <w:szCs w:val="28"/>
          <w:lang w:eastAsia="uk-UA"/>
        </w:rPr>
        <w:t xml:space="preserve"> </w:t>
      </w:r>
      <w:r w:rsidR="0017486F" w:rsidRPr="00796B5C">
        <w:rPr>
          <w:rFonts w:ascii="Times New Roman" w:hAnsi="Times New Roman" w:cs="Times New Roman"/>
          <w:sz w:val="28"/>
          <w:szCs w:val="28"/>
          <w:lang w:eastAsia="uk-UA"/>
        </w:rPr>
        <w:t xml:space="preserve">Підстава для розроблення: </w:t>
      </w:r>
      <w:r w:rsidR="0017486F" w:rsidRPr="00796B5C">
        <w:rPr>
          <w:rFonts w:ascii="Times New Roman" w:hAnsi="Times New Roman" w:cs="Times New Roman"/>
          <w:sz w:val="28"/>
          <w:szCs w:val="28"/>
        </w:rPr>
        <w:t>закони України «Про місцеве самоврядування», «Про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w:t>
      </w:r>
      <w:r w:rsidR="0017486F" w:rsidRPr="00796B5C">
        <w:rPr>
          <w:rFonts w:ascii="Times New Roman" w:eastAsiaTheme="minorEastAsia" w:hAnsi="Times New Roman" w:cs="Times New Roman"/>
          <w:sz w:val="28"/>
          <w:szCs w:val="28"/>
          <w:lang w:eastAsia="uk-UA"/>
        </w:rPr>
        <w:t xml:space="preserve"> </w:t>
      </w:r>
      <w:r w:rsidR="0017486F" w:rsidRPr="00FF6A19">
        <w:rPr>
          <w:rFonts w:ascii="Times New Roman" w:eastAsiaTheme="minorEastAsia" w:hAnsi="Times New Roman" w:cs="Times New Roman"/>
          <w:sz w:val="28"/>
          <w:szCs w:val="28"/>
          <w:lang w:eastAsia="uk-UA"/>
        </w:rPr>
        <w:t>«Про внесення змін до Закону України «Про фізичну  культуру і спорт», щодо адаптивного спорту»</w:t>
      </w:r>
      <w:r w:rsidR="0017486F" w:rsidRPr="00FF6A19">
        <w:rPr>
          <w:rFonts w:ascii="Times New Roman" w:hAnsi="Times New Roman" w:cs="Times New Roman"/>
          <w:sz w:val="28"/>
          <w:szCs w:val="28"/>
        </w:rPr>
        <w:t>,   «Про фізичну культуру і спорт», Указ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83184B">
        <w:rPr>
          <w:rFonts w:ascii="Times New Roman" w:hAnsi="Times New Roman" w:cs="Times New Roman"/>
          <w:sz w:val="28"/>
          <w:szCs w:val="28"/>
        </w:rPr>
        <w:t>»</w:t>
      </w:r>
      <w:r w:rsidR="0017486F" w:rsidRPr="00FF6A19">
        <w:rPr>
          <w:rStyle w:val="rvts23"/>
          <w:rFonts w:ascii="Times New Roman" w:hAnsi="Times New Roman" w:cs="Times New Roman"/>
          <w:sz w:val="28"/>
          <w:szCs w:val="28"/>
        </w:rPr>
        <w:t>.</w:t>
      </w:r>
    </w:p>
    <w:p w:rsidR="00796B5C" w:rsidRDefault="00796B5C" w:rsidP="00411B22">
      <w:pPr>
        <w:suppressAutoHyphens w:val="0"/>
        <w:ind w:firstLine="567"/>
        <w:jc w:val="both"/>
        <w:rPr>
          <w:rFonts w:ascii="Times New Roman" w:hAnsi="Times New Roman" w:cs="Times New Roman"/>
          <w:sz w:val="28"/>
          <w:szCs w:val="28"/>
          <w:lang w:eastAsia="uk-UA"/>
        </w:rPr>
      </w:pPr>
    </w:p>
    <w:p w:rsidR="00411B22" w:rsidRPr="00796B5C" w:rsidRDefault="00343113" w:rsidP="00411B22">
      <w:pPr>
        <w:suppressAutoHyphens w:val="0"/>
        <w:ind w:firstLine="567"/>
        <w:jc w:val="both"/>
        <w:rPr>
          <w:rFonts w:ascii="Times New Roman" w:hAnsi="Times New Roman" w:cs="Times New Roman"/>
          <w:sz w:val="28"/>
          <w:szCs w:val="28"/>
        </w:rPr>
      </w:pPr>
      <w:r w:rsidRPr="00796B5C">
        <w:rPr>
          <w:rFonts w:ascii="Times New Roman" w:hAnsi="Times New Roman" w:cs="Times New Roman"/>
          <w:sz w:val="28"/>
          <w:szCs w:val="28"/>
          <w:lang w:eastAsia="uk-UA"/>
        </w:rPr>
        <w:t>3</w:t>
      </w:r>
      <w:r w:rsidRPr="00796B5C">
        <w:rPr>
          <w:rFonts w:ascii="Times New Roman" w:hAnsi="Times New Roman" w:cs="Times New Roman"/>
          <w:color w:val="000000"/>
          <w:sz w:val="28"/>
          <w:szCs w:val="28"/>
          <w:lang w:eastAsia="uk-UA"/>
        </w:rPr>
        <w:t>. З</w:t>
      </w:r>
      <w:r w:rsidR="00411B22" w:rsidRPr="00796B5C">
        <w:rPr>
          <w:rFonts w:ascii="Times New Roman" w:hAnsi="Times New Roman" w:cs="Times New Roman"/>
          <w:color w:val="000000"/>
          <w:sz w:val="28"/>
          <w:szCs w:val="28"/>
          <w:lang w:eastAsia="uk-UA"/>
        </w:rPr>
        <w:t>амовник</w:t>
      </w:r>
      <w:r w:rsidR="00FE6DD1" w:rsidRPr="00796B5C">
        <w:rPr>
          <w:rFonts w:ascii="Times New Roman" w:hAnsi="Times New Roman" w:cs="Times New Roman"/>
          <w:color w:val="000000"/>
          <w:sz w:val="28"/>
          <w:szCs w:val="28"/>
          <w:lang w:eastAsia="uk-UA"/>
        </w:rPr>
        <w:t xml:space="preserve"> </w:t>
      </w:r>
      <w:r w:rsidR="00411B22" w:rsidRPr="00796B5C">
        <w:rPr>
          <w:rFonts w:ascii="Times New Roman" w:hAnsi="Times New Roman" w:cs="Times New Roman"/>
          <w:color w:val="000000"/>
          <w:sz w:val="28"/>
          <w:szCs w:val="28"/>
          <w:lang w:eastAsia="uk-UA"/>
        </w:rPr>
        <w:t xml:space="preserve"> </w:t>
      </w:r>
      <w:r w:rsidR="00FE6DD1" w:rsidRPr="00796B5C">
        <w:rPr>
          <w:rFonts w:ascii="Times New Roman" w:hAnsi="Times New Roman" w:cs="Times New Roman"/>
          <w:color w:val="000000"/>
          <w:sz w:val="28"/>
          <w:szCs w:val="28"/>
          <w:lang w:eastAsia="uk-UA"/>
        </w:rPr>
        <w:t>П</w:t>
      </w:r>
      <w:r w:rsidR="00411B22" w:rsidRPr="00796B5C">
        <w:rPr>
          <w:rFonts w:ascii="Times New Roman" w:hAnsi="Times New Roman" w:cs="Times New Roman"/>
          <w:color w:val="000000"/>
          <w:sz w:val="28"/>
          <w:szCs w:val="28"/>
          <w:lang w:eastAsia="uk-UA"/>
        </w:rPr>
        <w:t xml:space="preserve">рограми або координатор: </w:t>
      </w:r>
      <w:r w:rsidRPr="00796B5C">
        <w:rPr>
          <w:rFonts w:ascii="Times New Roman" w:hAnsi="Times New Roman" w:cs="Times New Roman"/>
          <w:color w:val="000000"/>
          <w:sz w:val="28"/>
          <w:szCs w:val="28"/>
          <w:lang w:eastAsia="uk-UA"/>
        </w:rPr>
        <w:t>Відділ з гуманітарних питань Верхньодніпровської міської ради</w:t>
      </w:r>
      <w:r w:rsidR="006E0E75" w:rsidRPr="00796B5C">
        <w:rPr>
          <w:rFonts w:ascii="Times New Roman" w:hAnsi="Times New Roman" w:cs="Times New Roman"/>
          <w:color w:val="000000"/>
          <w:sz w:val="28"/>
          <w:szCs w:val="28"/>
          <w:lang w:eastAsia="uk-UA"/>
        </w:rPr>
        <w:t>.</w:t>
      </w:r>
    </w:p>
    <w:p w:rsidR="00796B5C" w:rsidRDefault="00796B5C" w:rsidP="00796B5C">
      <w:pPr>
        <w:suppressAutoHyphens w:val="0"/>
        <w:ind w:firstLine="567"/>
        <w:jc w:val="both"/>
        <w:rPr>
          <w:rFonts w:ascii="Times New Roman" w:hAnsi="Times New Roman" w:cs="Times New Roman"/>
          <w:color w:val="000000"/>
          <w:sz w:val="28"/>
          <w:szCs w:val="28"/>
          <w:lang w:eastAsia="uk-UA"/>
        </w:rPr>
      </w:pPr>
    </w:p>
    <w:p w:rsidR="00DB45D3" w:rsidRPr="00796B5C" w:rsidRDefault="00FF2230" w:rsidP="00796B5C">
      <w:pPr>
        <w:suppressAutoHyphens w:val="0"/>
        <w:ind w:firstLine="567"/>
        <w:jc w:val="both"/>
        <w:rPr>
          <w:rFonts w:ascii="Times New Roman" w:hAnsi="Times New Roman" w:cs="Times New Roman"/>
          <w:sz w:val="28"/>
          <w:szCs w:val="28"/>
        </w:rPr>
      </w:pPr>
      <w:r w:rsidRPr="00796B5C">
        <w:rPr>
          <w:rFonts w:ascii="Times New Roman" w:hAnsi="Times New Roman" w:cs="Times New Roman"/>
          <w:color w:val="000000"/>
          <w:sz w:val="28"/>
          <w:szCs w:val="28"/>
          <w:lang w:eastAsia="uk-UA"/>
        </w:rPr>
        <w:t xml:space="preserve">4.Учасники </w:t>
      </w:r>
      <w:r w:rsidR="006E0E75" w:rsidRPr="00796B5C">
        <w:rPr>
          <w:rFonts w:ascii="Times New Roman" w:hAnsi="Times New Roman" w:cs="Times New Roman"/>
          <w:color w:val="000000"/>
          <w:sz w:val="28"/>
          <w:szCs w:val="28"/>
          <w:lang w:eastAsia="uk-UA"/>
        </w:rPr>
        <w:t>П</w:t>
      </w:r>
      <w:r w:rsidRPr="00796B5C">
        <w:rPr>
          <w:rFonts w:ascii="Times New Roman" w:hAnsi="Times New Roman" w:cs="Times New Roman"/>
          <w:color w:val="000000"/>
          <w:sz w:val="28"/>
          <w:szCs w:val="28"/>
          <w:lang w:eastAsia="uk-UA"/>
        </w:rPr>
        <w:t xml:space="preserve">рограми: </w:t>
      </w:r>
      <w:r w:rsidR="006E0E75" w:rsidRPr="00796B5C">
        <w:rPr>
          <w:rFonts w:ascii="Times New Roman" w:hAnsi="Times New Roman" w:cs="Times New Roman"/>
          <w:color w:val="000000"/>
          <w:sz w:val="28"/>
          <w:szCs w:val="28"/>
          <w:lang w:eastAsia="uk-UA"/>
        </w:rPr>
        <w:t>заклади культури, освіти</w:t>
      </w:r>
      <w:r w:rsidRPr="00796B5C">
        <w:rPr>
          <w:rFonts w:ascii="Times New Roman" w:hAnsi="Times New Roman" w:cs="Times New Roman"/>
          <w:color w:val="000000"/>
          <w:sz w:val="28"/>
          <w:szCs w:val="28"/>
          <w:lang w:eastAsia="uk-UA"/>
        </w:rPr>
        <w:t xml:space="preserve">,  </w:t>
      </w:r>
      <w:r w:rsidR="006E0E75" w:rsidRPr="00796B5C">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КЗ «ВЕРХНЬОДНІПРОВСЬКА ДЮСШ» ВМР», КУ СПОРТКОМПЛЕКС «ДНІПРОВЕЦЬ» ВМР», громадські організації та фізкультурно-спортивні клуби</w:t>
      </w:r>
      <w:r w:rsidR="00DB45D3" w:rsidRPr="00796B5C">
        <w:rPr>
          <w:rFonts w:ascii="Times New Roman" w:hAnsi="Times New Roman" w:cs="Times New Roman"/>
          <w:color w:val="000000"/>
          <w:sz w:val="28"/>
          <w:szCs w:val="28"/>
          <w:lang w:eastAsia="uk-UA"/>
        </w:rPr>
        <w:t>:</w:t>
      </w:r>
      <w:r w:rsidR="00DB45D3" w:rsidRPr="00796B5C">
        <w:rPr>
          <w:rFonts w:ascii="Times New Roman" w:hAnsi="Times New Roman" w:cs="Times New Roman"/>
          <w:color w:val="FF0000"/>
          <w:spacing w:val="-6"/>
          <w:sz w:val="28"/>
          <w:szCs w:val="28"/>
          <w:lang w:eastAsia="uk-UA"/>
        </w:rPr>
        <w:t xml:space="preserve"> </w:t>
      </w:r>
      <w:r w:rsidR="00DB45D3" w:rsidRPr="00796B5C">
        <w:rPr>
          <w:rFonts w:ascii="Times New Roman" w:hAnsi="Times New Roman" w:cs="Times New Roman"/>
          <w:spacing w:val="-6"/>
          <w:sz w:val="28"/>
          <w:szCs w:val="28"/>
          <w:lang w:eastAsia="uk-UA"/>
        </w:rPr>
        <w:t xml:space="preserve">ГО «Федерація футболу </w:t>
      </w:r>
      <w:proofErr w:type="spellStart"/>
      <w:r w:rsidR="0063673F">
        <w:rPr>
          <w:rFonts w:ascii="Times New Roman" w:hAnsi="Times New Roman" w:cs="Times New Roman"/>
          <w:spacing w:val="-6"/>
          <w:sz w:val="28"/>
          <w:szCs w:val="28"/>
          <w:lang w:eastAsia="uk-UA"/>
        </w:rPr>
        <w:t>Верхньодніпровщини</w:t>
      </w:r>
      <w:proofErr w:type="spellEnd"/>
      <w:r w:rsidR="00DB45D3" w:rsidRPr="00796B5C">
        <w:rPr>
          <w:rFonts w:ascii="Times New Roman" w:hAnsi="Times New Roman" w:cs="Times New Roman"/>
          <w:spacing w:val="-6"/>
          <w:sz w:val="28"/>
          <w:szCs w:val="28"/>
          <w:lang w:eastAsia="uk-UA"/>
        </w:rPr>
        <w:t>», ГО «Федерація баскетболу Верхньодніпровської міської територіальної об’єднаної громади», ГО «Федерація греко-римської боротьби Верхньодніпровської міської терит</w:t>
      </w:r>
      <w:r w:rsidR="00A5184B" w:rsidRPr="00796B5C">
        <w:rPr>
          <w:rFonts w:ascii="Times New Roman" w:hAnsi="Times New Roman" w:cs="Times New Roman"/>
          <w:spacing w:val="-6"/>
          <w:sz w:val="28"/>
          <w:szCs w:val="28"/>
          <w:lang w:eastAsia="uk-UA"/>
        </w:rPr>
        <w:t>оріальної об’єднаної громади»,</w:t>
      </w:r>
      <w:r w:rsidR="009D39FA">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ГО «Верхньодніпровська місь</w:t>
      </w:r>
      <w:r w:rsidR="00A5184B" w:rsidRPr="00796B5C">
        <w:rPr>
          <w:rFonts w:ascii="Times New Roman" w:hAnsi="Times New Roman" w:cs="Times New Roman"/>
          <w:spacing w:val="-6"/>
          <w:sz w:val="28"/>
          <w:szCs w:val="28"/>
          <w:lang w:eastAsia="uk-UA"/>
        </w:rPr>
        <w:t>ка федерація шашок і шахів», Г</w:t>
      </w:r>
      <w:r w:rsidR="0063673F">
        <w:rPr>
          <w:rFonts w:ascii="Times New Roman" w:hAnsi="Times New Roman" w:cs="Times New Roman"/>
          <w:spacing w:val="-6"/>
          <w:sz w:val="28"/>
          <w:szCs w:val="28"/>
          <w:lang w:eastAsia="uk-UA"/>
        </w:rPr>
        <w:t>О</w:t>
      </w:r>
      <w:r w:rsidR="009D39FA">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«Верхньодніпровська міська федерація кікбоксингу», ГО</w:t>
      </w:r>
      <w:r w:rsidR="0063673F">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«Верхньодніпровська дитяча федерація Всеукраїнської Асоціації з кікбоксингу та традиційного карате», ГО «Верхньодніпровська територіальна організація Всеукраїнського фізкультурно-спортивного товариства «Колос».</w:t>
      </w:r>
    </w:p>
    <w:p w:rsidR="00411B22" w:rsidRPr="00796B5C" w:rsidRDefault="00411B22" w:rsidP="00411B22">
      <w:pPr>
        <w:suppressAutoHyphens w:val="0"/>
        <w:ind w:firstLine="567"/>
        <w:jc w:val="both"/>
      </w:pP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FF2230" w:rsidRPr="00796B5C" w:rsidRDefault="00411B22" w:rsidP="00FF2230">
      <w:pPr>
        <w:suppressAutoHyphens w:val="0"/>
        <w:ind w:firstLine="567"/>
        <w:jc w:val="both"/>
      </w:pPr>
      <w:r w:rsidRPr="00796B5C">
        <w:rPr>
          <w:rFonts w:ascii="Times New Roman" w:hAnsi="Times New Roman" w:cs="Times New Roman"/>
          <w:color w:val="000000"/>
          <w:sz w:val="28"/>
          <w:szCs w:val="28"/>
          <w:lang w:eastAsia="uk-UA"/>
        </w:rPr>
        <w:t xml:space="preserve">5. Відповідальні за виконання: </w:t>
      </w:r>
      <w:r w:rsidR="00FF2230" w:rsidRPr="00796B5C">
        <w:rPr>
          <w:rFonts w:ascii="Times New Roman" w:hAnsi="Times New Roman" w:cs="Times New Roman"/>
          <w:color w:val="000000"/>
          <w:sz w:val="28"/>
          <w:szCs w:val="28"/>
          <w:lang w:eastAsia="uk-UA"/>
        </w:rPr>
        <w:t>Відділ з гуманітарних питань Верхньодніпровської міської ради.</w:t>
      </w: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17486F" w:rsidRPr="00FF6A19" w:rsidRDefault="00FF2230" w:rsidP="0063673F">
      <w:pPr>
        <w:ind w:firstLine="567"/>
        <w:jc w:val="both"/>
        <w:rPr>
          <w:rFonts w:ascii="Times New Roman" w:hAnsi="Times New Roman" w:cs="Times New Roman"/>
          <w:spacing w:val="7"/>
          <w:sz w:val="28"/>
          <w:szCs w:val="28"/>
        </w:rPr>
      </w:pPr>
      <w:r w:rsidRPr="00796B5C">
        <w:rPr>
          <w:rFonts w:ascii="Times New Roman" w:hAnsi="Times New Roman" w:cs="Times New Roman"/>
          <w:color w:val="000000"/>
          <w:sz w:val="28"/>
          <w:szCs w:val="28"/>
          <w:lang w:eastAsia="uk-UA"/>
        </w:rPr>
        <w:t xml:space="preserve">6. Мета: </w:t>
      </w:r>
      <w:r w:rsidR="001349A1" w:rsidRPr="00796B5C">
        <w:rPr>
          <w:rFonts w:ascii="Times New Roman" w:hAnsi="Times New Roman" w:cs="Times New Roman"/>
          <w:color w:val="000000"/>
          <w:spacing w:val="7"/>
          <w:sz w:val="28"/>
          <w:szCs w:val="28"/>
        </w:rPr>
        <w:t>створення економічних та організаційних умов для подальшого збереження і розвитку культурно-мистецької сфери  громади</w:t>
      </w:r>
      <w:r w:rsidR="00F42C9F" w:rsidRPr="00796B5C">
        <w:rPr>
          <w:rFonts w:ascii="Times New Roman" w:hAnsi="Times New Roman" w:cs="Times New Roman"/>
          <w:color w:val="000000"/>
          <w:spacing w:val="7"/>
          <w:sz w:val="28"/>
          <w:szCs w:val="28"/>
        </w:rPr>
        <w:t>,</w:t>
      </w:r>
      <w:r w:rsidR="001349A1" w:rsidRPr="00796B5C">
        <w:rPr>
          <w:rFonts w:ascii="Times New Roman" w:hAnsi="Times New Roman" w:cs="Times New Roman"/>
          <w:color w:val="000000"/>
          <w:spacing w:val="7"/>
          <w:sz w:val="28"/>
          <w:szCs w:val="28"/>
        </w:rPr>
        <w:t xml:space="preserve"> відведення провідної ролі фізичної культури і спорту в громаді, сприяння досягнення фізичної  та рухової досконалості,</w:t>
      </w:r>
      <w:r w:rsidR="00F42C9F" w:rsidRPr="00796B5C">
        <w:rPr>
          <w:rFonts w:ascii="Times New Roman" w:hAnsi="Times New Roman" w:cs="Times New Roman"/>
          <w:color w:val="000000"/>
          <w:spacing w:val="7"/>
          <w:sz w:val="28"/>
          <w:szCs w:val="28"/>
        </w:rPr>
        <w:t xml:space="preserve"> </w:t>
      </w:r>
      <w:r w:rsidR="001349A1" w:rsidRPr="00796B5C">
        <w:rPr>
          <w:rFonts w:ascii="Times New Roman" w:hAnsi="Times New Roman" w:cs="Times New Roman"/>
          <w:color w:val="000000"/>
          <w:spacing w:val="7"/>
          <w:sz w:val="28"/>
          <w:szCs w:val="28"/>
        </w:rPr>
        <w:t>створення можливостей для самореалізації та розвитку потенціалу молоді, її участі та інтеграції у суспільне життя</w:t>
      </w:r>
      <w:r w:rsidR="00DB45D3" w:rsidRPr="00796B5C">
        <w:rPr>
          <w:rFonts w:ascii="Times New Roman" w:hAnsi="Times New Roman" w:cs="Times New Roman"/>
          <w:color w:val="000000"/>
          <w:spacing w:val="7"/>
          <w:sz w:val="28"/>
          <w:szCs w:val="28"/>
        </w:rPr>
        <w:t>,</w:t>
      </w:r>
      <w:r w:rsidR="00DB45D3" w:rsidRPr="00796B5C">
        <w:rPr>
          <w:rFonts w:ascii="Times New Roman" w:hAnsi="Times New Roman" w:cs="Times New Roman"/>
          <w:color w:val="FF0000"/>
          <w:spacing w:val="-6"/>
          <w:sz w:val="28"/>
          <w:szCs w:val="28"/>
          <w:lang w:eastAsia="uk-UA"/>
        </w:rPr>
        <w:t xml:space="preserve"> </w:t>
      </w:r>
      <w:r w:rsidR="00DB45D3" w:rsidRPr="00796B5C">
        <w:rPr>
          <w:rFonts w:ascii="Times New Roman" w:hAnsi="Times New Roman" w:cs="Times New Roman"/>
          <w:spacing w:val="-6"/>
          <w:sz w:val="28"/>
          <w:szCs w:val="28"/>
          <w:lang w:eastAsia="uk-UA"/>
        </w:rPr>
        <w:t>залучення  громадських організацій фізкультурно-спортивної спрямованості до створення додаткових умов для систематичних занять фізичною культурою і спортом широких верств населення, розвитку спорту вищих досягнень, як засобу самореалізації молодих людей і ствердження позитивного іміджу громади у світовій спільноті</w:t>
      </w:r>
      <w:r w:rsidR="0063673F">
        <w:rPr>
          <w:rFonts w:ascii="Times New Roman" w:hAnsi="Times New Roman" w:cs="Times New Roman"/>
          <w:spacing w:val="-6"/>
          <w:sz w:val="28"/>
          <w:szCs w:val="28"/>
          <w:lang w:eastAsia="uk-UA"/>
        </w:rPr>
        <w:t xml:space="preserve">, </w:t>
      </w:r>
      <w:r w:rsidR="0017486F" w:rsidRPr="00FF6A19">
        <w:rPr>
          <w:rFonts w:ascii="Times New Roman" w:hAnsi="Times New Roman" w:cs="Times New Roman"/>
          <w:sz w:val="28"/>
          <w:szCs w:val="28"/>
        </w:rPr>
        <w:t xml:space="preserve">забезпечення заходів, спрямованих на підтримку фізичного здоров’я ветеранів та </w:t>
      </w:r>
      <w:proofErr w:type="spellStart"/>
      <w:r w:rsidR="0017486F" w:rsidRPr="00FF6A19">
        <w:rPr>
          <w:rFonts w:ascii="Times New Roman" w:hAnsi="Times New Roman" w:cs="Times New Roman"/>
          <w:sz w:val="28"/>
          <w:szCs w:val="28"/>
        </w:rPr>
        <w:t>ветеранок</w:t>
      </w:r>
      <w:proofErr w:type="spellEnd"/>
      <w:r w:rsidR="0017486F" w:rsidRPr="00FF6A19">
        <w:rPr>
          <w:rFonts w:ascii="Times New Roman" w:hAnsi="Times New Roman" w:cs="Times New Roman"/>
          <w:sz w:val="28"/>
          <w:szCs w:val="28"/>
        </w:rPr>
        <w:t xml:space="preserve">, членів їх сімей та членів сімей загиблих (померлих) ветеранів війни, комплексної підтримки фізичної активності та реабілітації ветеранів війни, осіб з інвалідністю, сприяння реінтеграції ветеранів війни у цивільне життя.  </w:t>
      </w:r>
      <w:r w:rsidR="0017486F" w:rsidRPr="00FF6A19">
        <w:rPr>
          <w:rFonts w:ascii="Times New Roman" w:hAnsi="Times New Roman" w:cs="Times New Roman"/>
          <w:spacing w:val="7"/>
          <w:sz w:val="28"/>
          <w:szCs w:val="28"/>
        </w:rPr>
        <w:t xml:space="preserve"> </w:t>
      </w:r>
    </w:p>
    <w:p w:rsidR="001349A1" w:rsidRPr="00796B5C" w:rsidRDefault="001349A1" w:rsidP="001349A1">
      <w:pPr>
        <w:ind w:firstLine="708"/>
        <w:jc w:val="both"/>
        <w:rPr>
          <w:rFonts w:ascii="Times New Roman" w:hAnsi="Times New Roman" w:cs="Times New Roman"/>
          <w:spacing w:val="7"/>
          <w:sz w:val="28"/>
          <w:szCs w:val="28"/>
        </w:rPr>
      </w:pP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9170B6" w:rsidP="00411B22">
      <w:pPr>
        <w:suppressAutoHyphens w:val="0"/>
        <w:ind w:firstLine="567"/>
        <w:jc w:val="both"/>
        <w:rPr>
          <w:rFonts w:ascii="Times New Roman" w:hAnsi="Times New Roman" w:cs="Times New Roman"/>
          <w:color w:val="000000"/>
          <w:sz w:val="28"/>
          <w:szCs w:val="28"/>
          <w:lang w:eastAsia="uk-UA"/>
        </w:rPr>
      </w:pPr>
      <w:r w:rsidRPr="00796B5C">
        <w:rPr>
          <w:rFonts w:ascii="Times New Roman" w:hAnsi="Times New Roman" w:cs="Times New Roman"/>
          <w:color w:val="000000"/>
          <w:sz w:val="28"/>
          <w:szCs w:val="28"/>
          <w:lang w:eastAsia="uk-UA"/>
        </w:rPr>
        <w:t>7. Початок: січень 202</w:t>
      </w:r>
      <w:r w:rsidR="0063673F">
        <w:rPr>
          <w:rFonts w:ascii="Times New Roman" w:hAnsi="Times New Roman" w:cs="Times New Roman"/>
          <w:color w:val="000000"/>
          <w:sz w:val="28"/>
          <w:szCs w:val="28"/>
          <w:lang w:eastAsia="uk-UA"/>
        </w:rPr>
        <w:t>6</w:t>
      </w:r>
      <w:r w:rsidR="009A42E3" w:rsidRPr="00796B5C">
        <w:rPr>
          <w:rFonts w:ascii="Times New Roman" w:hAnsi="Times New Roman" w:cs="Times New Roman"/>
          <w:color w:val="000000"/>
          <w:sz w:val="28"/>
          <w:szCs w:val="28"/>
          <w:lang w:eastAsia="uk-UA"/>
        </w:rPr>
        <w:t xml:space="preserve"> року, закінчення: грудень 202</w:t>
      </w:r>
      <w:r w:rsidR="0063673F">
        <w:rPr>
          <w:rFonts w:ascii="Times New Roman" w:hAnsi="Times New Roman" w:cs="Times New Roman"/>
          <w:color w:val="000000"/>
          <w:sz w:val="28"/>
          <w:szCs w:val="28"/>
          <w:lang w:eastAsia="uk-UA"/>
        </w:rPr>
        <w:t>8</w:t>
      </w:r>
      <w:r w:rsidR="00411B22" w:rsidRPr="00796B5C">
        <w:rPr>
          <w:rFonts w:ascii="Times New Roman" w:hAnsi="Times New Roman" w:cs="Times New Roman"/>
          <w:color w:val="000000"/>
          <w:sz w:val="28"/>
          <w:szCs w:val="28"/>
          <w:lang w:eastAsia="uk-UA"/>
        </w:rPr>
        <w:t xml:space="preserve"> року.</w:t>
      </w:r>
    </w:p>
    <w:p w:rsidR="009170B6" w:rsidRPr="00796B5C" w:rsidRDefault="009170B6" w:rsidP="00411B22">
      <w:pPr>
        <w:suppressAutoHyphens w:val="0"/>
        <w:ind w:firstLine="567"/>
        <w:jc w:val="both"/>
        <w:rPr>
          <w:rFonts w:ascii="Times New Roman" w:hAnsi="Times New Roman" w:cs="Times New Roman"/>
          <w:color w:val="000000"/>
          <w:sz w:val="28"/>
          <w:szCs w:val="28"/>
          <w:lang w:eastAsia="uk-UA"/>
        </w:rPr>
      </w:pPr>
    </w:p>
    <w:p w:rsidR="009170B6" w:rsidRPr="00796B5C" w:rsidRDefault="009170B6" w:rsidP="00411B22">
      <w:pPr>
        <w:suppressAutoHyphens w:val="0"/>
        <w:ind w:firstLine="567"/>
        <w:jc w:val="both"/>
      </w:pPr>
      <w:r w:rsidRPr="00796B5C">
        <w:rPr>
          <w:rFonts w:ascii="Times New Roman" w:hAnsi="Times New Roman" w:cs="Times New Roman"/>
          <w:color w:val="000000"/>
          <w:sz w:val="28"/>
          <w:szCs w:val="28"/>
          <w:lang w:eastAsia="uk-UA"/>
        </w:rPr>
        <w:t>8. Етапи виконання: Програма виконується в один етап</w:t>
      </w:r>
      <w:r w:rsidR="006A7462" w:rsidRPr="00796B5C">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w:t>
      </w:r>
      <w:r w:rsidR="006A7462" w:rsidRPr="00796B5C">
        <w:rPr>
          <w:rFonts w:ascii="Times New Roman" w:hAnsi="Times New Roman" w:cs="Times New Roman"/>
          <w:color w:val="000000"/>
          <w:sz w:val="28"/>
          <w:szCs w:val="28"/>
          <w:lang w:eastAsia="uk-UA"/>
        </w:rPr>
        <w:t xml:space="preserve"> </w:t>
      </w:r>
      <w:r w:rsidR="009A42E3" w:rsidRPr="00796B5C">
        <w:rPr>
          <w:rFonts w:ascii="Times New Roman" w:hAnsi="Times New Roman" w:cs="Times New Roman"/>
          <w:color w:val="000000"/>
          <w:sz w:val="28"/>
          <w:szCs w:val="28"/>
          <w:lang w:eastAsia="uk-UA"/>
        </w:rPr>
        <w:t>202</w:t>
      </w:r>
      <w:r w:rsidR="0063673F">
        <w:rPr>
          <w:rFonts w:ascii="Times New Roman" w:hAnsi="Times New Roman" w:cs="Times New Roman"/>
          <w:color w:val="000000"/>
          <w:sz w:val="28"/>
          <w:szCs w:val="28"/>
          <w:lang w:eastAsia="uk-UA"/>
        </w:rPr>
        <w:t>6</w:t>
      </w:r>
      <w:r w:rsidR="009A42E3" w:rsidRPr="00796B5C">
        <w:rPr>
          <w:rFonts w:ascii="Times New Roman" w:hAnsi="Times New Roman" w:cs="Times New Roman"/>
          <w:color w:val="000000"/>
          <w:sz w:val="28"/>
          <w:szCs w:val="28"/>
          <w:lang w:eastAsia="uk-UA"/>
        </w:rPr>
        <w:t>-202</w:t>
      </w:r>
      <w:r w:rsidR="0063673F">
        <w:rPr>
          <w:rFonts w:ascii="Times New Roman" w:hAnsi="Times New Roman" w:cs="Times New Roman"/>
          <w:color w:val="000000"/>
          <w:sz w:val="28"/>
          <w:szCs w:val="28"/>
          <w:lang w:eastAsia="uk-UA"/>
        </w:rPr>
        <w:t>8</w:t>
      </w:r>
      <w:r w:rsidR="008D53CF">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роки.</w:t>
      </w: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9170B6" w:rsidP="00411B22">
      <w:pPr>
        <w:suppressAutoHyphens w:val="0"/>
        <w:ind w:firstLine="567"/>
        <w:jc w:val="both"/>
      </w:pPr>
      <w:r w:rsidRPr="00796B5C">
        <w:rPr>
          <w:rFonts w:ascii="Times New Roman" w:hAnsi="Times New Roman" w:cs="Times New Roman"/>
          <w:color w:val="000000"/>
          <w:sz w:val="28"/>
          <w:szCs w:val="28"/>
          <w:lang w:eastAsia="uk-UA"/>
        </w:rPr>
        <w:t>9</w:t>
      </w:r>
      <w:r w:rsidR="00411B22" w:rsidRPr="00796B5C">
        <w:rPr>
          <w:rFonts w:ascii="Times New Roman" w:hAnsi="Times New Roman" w:cs="Times New Roman"/>
          <w:color w:val="000000"/>
          <w:sz w:val="28"/>
          <w:szCs w:val="28"/>
          <w:lang w:eastAsia="uk-UA"/>
        </w:rPr>
        <w:t xml:space="preserve">. Загальні обсяги фінансування, видатки із обласного бюджету </w:t>
      </w:r>
      <w:r w:rsidR="00026F1F" w:rsidRPr="00796B5C">
        <w:rPr>
          <w:rFonts w:ascii="Times New Roman" w:hAnsi="Times New Roman" w:cs="Times New Roman"/>
          <w:color w:val="000000"/>
          <w:sz w:val="28"/>
          <w:szCs w:val="28"/>
          <w:lang w:eastAsia="uk-UA"/>
        </w:rPr>
        <w:t xml:space="preserve">                 </w:t>
      </w: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tbl>
      <w:tblPr>
        <w:tblW w:w="9356" w:type="dxa"/>
        <w:tblInd w:w="108" w:type="dxa"/>
        <w:tblLayout w:type="fixed"/>
        <w:tblLook w:val="0000" w:firstRow="0" w:lastRow="0" w:firstColumn="0" w:lastColumn="0" w:noHBand="0" w:noVBand="0"/>
      </w:tblPr>
      <w:tblGrid>
        <w:gridCol w:w="1701"/>
        <w:gridCol w:w="1985"/>
        <w:gridCol w:w="1984"/>
        <w:gridCol w:w="1843"/>
        <w:gridCol w:w="1843"/>
      </w:tblGrid>
      <w:tr w:rsidR="00411B22" w:rsidRPr="00796B5C" w:rsidTr="0038243B">
        <w:trPr>
          <w:trHeight w:val="342"/>
        </w:trPr>
        <w:tc>
          <w:tcPr>
            <w:tcW w:w="1701" w:type="dxa"/>
            <w:vMerge w:val="restart"/>
            <w:tcBorders>
              <w:top w:val="single" w:sz="6" w:space="0" w:color="000000"/>
              <w:left w:val="single" w:sz="6" w:space="0" w:color="000000"/>
              <w:bottom w:val="single" w:sz="6" w:space="0" w:color="000000"/>
            </w:tcBorders>
            <w:shd w:val="clear" w:color="auto" w:fill="auto"/>
          </w:tcPr>
          <w:p w:rsidR="00411B22" w:rsidRPr="00796B5C" w:rsidRDefault="00411B22" w:rsidP="005D7869">
            <w:pPr>
              <w:suppressAutoHyphens w:val="0"/>
              <w:ind w:left="-57" w:right="-57"/>
              <w:jc w:val="center"/>
              <w:rPr>
                <w:sz w:val="28"/>
                <w:szCs w:val="28"/>
              </w:rPr>
            </w:pPr>
            <w:r w:rsidRPr="00796B5C">
              <w:rPr>
                <w:rFonts w:ascii="Times New Roman" w:hAnsi="Times New Roman" w:cs="Times New Roman"/>
                <w:color w:val="000000"/>
                <w:sz w:val="28"/>
                <w:szCs w:val="28"/>
                <w:lang w:eastAsia="uk-UA"/>
              </w:rPr>
              <w:t>Джерела фінансування</w:t>
            </w:r>
          </w:p>
        </w:tc>
        <w:tc>
          <w:tcPr>
            <w:tcW w:w="1985" w:type="dxa"/>
            <w:vMerge w:val="restart"/>
            <w:tcBorders>
              <w:top w:val="single" w:sz="6" w:space="0" w:color="000000"/>
              <w:left w:val="single" w:sz="6" w:space="0" w:color="000000"/>
              <w:bottom w:val="single" w:sz="6" w:space="0" w:color="000000"/>
            </w:tcBorders>
            <w:shd w:val="clear" w:color="auto" w:fill="auto"/>
          </w:tcPr>
          <w:p w:rsidR="00411B22" w:rsidRPr="00796B5C" w:rsidRDefault="00411B22" w:rsidP="005D7869">
            <w:pPr>
              <w:suppressAutoHyphens w:val="0"/>
              <w:ind w:left="-57" w:right="-113"/>
              <w:jc w:val="center"/>
              <w:rPr>
                <w:sz w:val="28"/>
                <w:szCs w:val="28"/>
              </w:rPr>
            </w:pPr>
            <w:r w:rsidRPr="00796B5C">
              <w:rPr>
                <w:rFonts w:ascii="Times New Roman" w:hAnsi="Times New Roman" w:cs="Times New Roman"/>
                <w:color w:val="000000"/>
                <w:sz w:val="28"/>
                <w:szCs w:val="28"/>
                <w:lang w:eastAsia="uk-UA"/>
              </w:rPr>
              <w:t>Обсяг фінансування, усього</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Pr>
          <w:p w:rsidR="00411B22" w:rsidRPr="00796B5C" w:rsidRDefault="00411B22" w:rsidP="00F95DE8">
            <w:pPr>
              <w:suppressAutoHyphens w:val="0"/>
              <w:ind w:firstLine="567"/>
              <w:jc w:val="center"/>
              <w:rPr>
                <w:sz w:val="28"/>
                <w:szCs w:val="28"/>
              </w:rPr>
            </w:pPr>
            <w:r w:rsidRPr="00796B5C">
              <w:rPr>
                <w:rFonts w:ascii="Times New Roman" w:hAnsi="Times New Roman" w:cs="Times New Roman"/>
                <w:color w:val="000000"/>
                <w:sz w:val="28"/>
                <w:szCs w:val="28"/>
                <w:lang w:eastAsia="uk-UA"/>
              </w:rPr>
              <w:t>За роками виконання</w:t>
            </w:r>
          </w:p>
        </w:tc>
      </w:tr>
      <w:tr w:rsidR="009A42E3" w:rsidRPr="00796B5C" w:rsidTr="0038243B">
        <w:tc>
          <w:tcPr>
            <w:tcW w:w="1701" w:type="dxa"/>
            <w:vMerge/>
            <w:tcBorders>
              <w:top w:val="single" w:sz="6" w:space="0" w:color="000000"/>
              <w:left w:val="single" w:sz="6" w:space="0" w:color="000000"/>
              <w:bottom w:val="single" w:sz="6" w:space="0" w:color="000000"/>
            </w:tcBorders>
            <w:shd w:val="clear" w:color="auto" w:fill="auto"/>
          </w:tcPr>
          <w:p w:rsidR="009A42E3" w:rsidRPr="00796B5C" w:rsidRDefault="009A42E3" w:rsidP="00F95DE8">
            <w:pPr>
              <w:suppressAutoHyphens w:val="0"/>
              <w:snapToGrid w:val="0"/>
              <w:ind w:firstLine="567"/>
              <w:jc w:val="center"/>
              <w:rPr>
                <w:rFonts w:ascii="Times New Roman" w:hAnsi="Times New Roman" w:cs="Times New Roman"/>
                <w:color w:val="000000"/>
                <w:sz w:val="28"/>
                <w:szCs w:val="28"/>
                <w:lang w:eastAsia="uk-UA"/>
              </w:rPr>
            </w:pPr>
          </w:p>
        </w:tc>
        <w:tc>
          <w:tcPr>
            <w:tcW w:w="1985" w:type="dxa"/>
            <w:vMerge/>
            <w:tcBorders>
              <w:top w:val="single" w:sz="6" w:space="0" w:color="000000"/>
              <w:left w:val="single" w:sz="6" w:space="0" w:color="000000"/>
              <w:bottom w:val="single" w:sz="6" w:space="0" w:color="000000"/>
            </w:tcBorders>
            <w:shd w:val="clear" w:color="auto" w:fill="auto"/>
          </w:tcPr>
          <w:p w:rsidR="009A42E3" w:rsidRPr="00796B5C" w:rsidRDefault="009A42E3" w:rsidP="00F95DE8">
            <w:pPr>
              <w:suppressAutoHyphens w:val="0"/>
              <w:snapToGrid w:val="0"/>
              <w:ind w:firstLine="567"/>
              <w:jc w:val="center"/>
              <w:rPr>
                <w:rFonts w:ascii="Times New Roman" w:hAnsi="Times New Roman" w:cs="Times New Roman"/>
                <w:color w:val="000000"/>
                <w:sz w:val="28"/>
                <w:szCs w:val="28"/>
                <w:lang w:eastAsia="uk-UA"/>
              </w:rPr>
            </w:pPr>
          </w:p>
        </w:tc>
        <w:tc>
          <w:tcPr>
            <w:tcW w:w="1984" w:type="dxa"/>
            <w:tcBorders>
              <w:top w:val="single" w:sz="6" w:space="0" w:color="000000"/>
              <w:left w:val="single" w:sz="6" w:space="0" w:color="000000"/>
              <w:bottom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6</w:t>
            </w:r>
          </w:p>
        </w:tc>
        <w:tc>
          <w:tcPr>
            <w:tcW w:w="1843" w:type="dxa"/>
            <w:tcBorders>
              <w:top w:val="single" w:sz="6" w:space="0" w:color="000000"/>
              <w:left w:val="single" w:sz="6" w:space="0" w:color="000000"/>
              <w:bottom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7</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8</w:t>
            </w:r>
          </w:p>
        </w:tc>
      </w:tr>
      <w:tr w:rsidR="007818A9" w:rsidRPr="00796B5C" w:rsidTr="0038243B">
        <w:tc>
          <w:tcPr>
            <w:tcW w:w="1701" w:type="dxa"/>
            <w:tcBorders>
              <w:top w:val="single" w:sz="6" w:space="0" w:color="000000"/>
              <w:left w:val="single" w:sz="6" w:space="0" w:color="000000"/>
              <w:bottom w:val="single" w:sz="6" w:space="0" w:color="000000"/>
            </w:tcBorders>
            <w:shd w:val="clear" w:color="auto" w:fill="auto"/>
            <w:vAlign w:val="center"/>
          </w:tcPr>
          <w:p w:rsidR="007818A9" w:rsidRPr="0038243B" w:rsidRDefault="007818A9" w:rsidP="007818A9">
            <w:pPr>
              <w:suppressAutoHyphens w:val="0"/>
              <w:jc w:val="center"/>
              <w:rPr>
                <w:sz w:val="28"/>
                <w:szCs w:val="28"/>
              </w:rPr>
            </w:pPr>
            <w:r w:rsidRPr="0038243B">
              <w:rPr>
                <w:rFonts w:ascii="Times New Roman" w:hAnsi="Times New Roman" w:cs="Times New Roman"/>
                <w:color w:val="000000"/>
                <w:sz w:val="28"/>
                <w:szCs w:val="28"/>
                <w:lang w:eastAsia="uk-UA"/>
              </w:rPr>
              <w:t>Державний</w:t>
            </w:r>
          </w:p>
          <w:p w:rsidR="007818A9" w:rsidRPr="0038243B" w:rsidRDefault="007818A9" w:rsidP="007818A9">
            <w:pPr>
              <w:suppressAutoHyphens w:val="0"/>
              <w:jc w:val="center"/>
              <w:rPr>
                <w:rFonts w:ascii="Times New Roman" w:hAnsi="Times New Roman" w:cs="Times New Roman"/>
                <w:color w:val="000000"/>
                <w:sz w:val="28"/>
                <w:szCs w:val="28"/>
                <w:lang w:val="en-US" w:eastAsia="uk-UA"/>
              </w:rPr>
            </w:pPr>
            <w:r w:rsidRPr="0038243B">
              <w:rPr>
                <w:rFonts w:ascii="Times New Roman" w:hAnsi="Times New Roman" w:cs="Times New Roman"/>
                <w:color w:val="000000"/>
                <w:sz w:val="28"/>
                <w:szCs w:val="28"/>
                <w:lang w:eastAsia="uk-UA"/>
              </w:rPr>
              <w:t>бюджет</w:t>
            </w:r>
          </w:p>
        </w:tc>
        <w:tc>
          <w:tcPr>
            <w:tcW w:w="1985" w:type="dxa"/>
            <w:tcBorders>
              <w:top w:val="single" w:sz="6" w:space="0" w:color="000000"/>
              <w:left w:val="single" w:sz="6" w:space="0" w:color="000000"/>
              <w:bottom w:val="single" w:sz="6" w:space="0" w:color="000000"/>
            </w:tcBorders>
            <w:shd w:val="clear" w:color="auto" w:fill="auto"/>
          </w:tcPr>
          <w:p w:rsidR="007818A9" w:rsidRPr="0038243B" w:rsidRDefault="00DD1417" w:rsidP="007818A9">
            <w:pPr>
              <w:rPr>
                <w:rFonts w:ascii="Times New Roman" w:hAnsi="Times New Roman" w:cs="Times New Roman"/>
                <w:sz w:val="28"/>
                <w:szCs w:val="28"/>
              </w:rPr>
            </w:pPr>
            <w:r w:rsidRPr="0038243B">
              <w:rPr>
                <w:rFonts w:ascii="Times New Roman" w:hAnsi="Times New Roman" w:cs="Times New Roman"/>
                <w:sz w:val="28"/>
                <w:szCs w:val="28"/>
              </w:rPr>
              <w:t xml:space="preserve">          </w:t>
            </w:r>
            <w:r w:rsidR="007818A9" w:rsidRPr="0038243B">
              <w:rPr>
                <w:rFonts w:ascii="Times New Roman" w:hAnsi="Times New Roman" w:cs="Times New Roman"/>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7818A9" w:rsidRPr="0038243B" w:rsidRDefault="00DD1417" w:rsidP="007818A9">
            <w:pPr>
              <w:rPr>
                <w:rFonts w:ascii="Times New Roman" w:hAnsi="Times New Roman" w:cs="Times New Roman"/>
                <w:sz w:val="28"/>
                <w:szCs w:val="28"/>
              </w:rPr>
            </w:pPr>
            <w:r w:rsidRPr="0038243B">
              <w:rPr>
                <w:rFonts w:ascii="Times New Roman" w:hAnsi="Times New Roman" w:cs="Times New Roman"/>
                <w:sz w:val="28"/>
                <w:szCs w:val="28"/>
              </w:rPr>
              <w:t xml:space="preserve">          </w:t>
            </w:r>
            <w:r w:rsidR="007818A9" w:rsidRPr="0038243B">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7818A9" w:rsidRPr="0038243B" w:rsidRDefault="00DD1417" w:rsidP="007818A9">
            <w:pPr>
              <w:rPr>
                <w:rFonts w:ascii="Times New Roman" w:hAnsi="Times New Roman" w:cs="Times New Roman"/>
                <w:sz w:val="28"/>
                <w:szCs w:val="28"/>
              </w:rPr>
            </w:pPr>
            <w:r w:rsidRPr="0038243B">
              <w:rPr>
                <w:rFonts w:ascii="Times New Roman" w:hAnsi="Times New Roman" w:cs="Times New Roman"/>
                <w:sz w:val="28"/>
                <w:szCs w:val="28"/>
              </w:rPr>
              <w:t xml:space="preserve">       </w:t>
            </w:r>
            <w:r w:rsidR="007818A9" w:rsidRPr="0038243B">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7818A9" w:rsidRPr="0038243B" w:rsidRDefault="00DD1417" w:rsidP="007818A9">
            <w:pPr>
              <w:rPr>
                <w:rFonts w:ascii="Times New Roman" w:hAnsi="Times New Roman" w:cs="Times New Roman"/>
                <w:sz w:val="28"/>
                <w:szCs w:val="28"/>
              </w:rPr>
            </w:pPr>
            <w:r w:rsidRPr="0038243B">
              <w:rPr>
                <w:rFonts w:ascii="Times New Roman" w:hAnsi="Times New Roman" w:cs="Times New Roman"/>
                <w:sz w:val="28"/>
                <w:szCs w:val="28"/>
              </w:rPr>
              <w:t xml:space="preserve">      </w:t>
            </w:r>
            <w:r w:rsidR="007818A9" w:rsidRPr="0038243B">
              <w:rPr>
                <w:rFonts w:ascii="Times New Roman" w:hAnsi="Times New Roman" w:cs="Times New Roman"/>
                <w:sz w:val="28"/>
                <w:szCs w:val="28"/>
              </w:rPr>
              <w:t>0,00</w:t>
            </w:r>
          </w:p>
        </w:tc>
      </w:tr>
      <w:tr w:rsidR="002B23F6" w:rsidRPr="00796B5C" w:rsidTr="0038243B">
        <w:tc>
          <w:tcPr>
            <w:tcW w:w="1701" w:type="dxa"/>
            <w:tcBorders>
              <w:top w:val="single" w:sz="6" w:space="0" w:color="000000"/>
              <w:left w:val="single" w:sz="6" w:space="0" w:color="000000"/>
              <w:bottom w:val="single" w:sz="6" w:space="0" w:color="000000"/>
            </w:tcBorders>
            <w:shd w:val="clear" w:color="auto" w:fill="auto"/>
            <w:vAlign w:val="center"/>
          </w:tcPr>
          <w:p w:rsidR="002B23F6" w:rsidRPr="00796B5C" w:rsidRDefault="002B23F6" w:rsidP="00F95DE8">
            <w:pPr>
              <w:suppressAutoHyphens w:val="0"/>
              <w:jc w:val="center"/>
              <w:rPr>
                <w:sz w:val="28"/>
                <w:szCs w:val="28"/>
              </w:rPr>
            </w:pPr>
            <w:r w:rsidRPr="00796B5C">
              <w:rPr>
                <w:rFonts w:ascii="Times New Roman" w:hAnsi="Times New Roman" w:cs="Times New Roman"/>
                <w:color w:val="000000"/>
                <w:sz w:val="28"/>
                <w:szCs w:val="28"/>
                <w:lang w:eastAsia="uk-UA"/>
              </w:rPr>
              <w:t>Обласний</w:t>
            </w:r>
          </w:p>
          <w:p w:rsidR="002B23F6" w:rsidRPr="00796B5C" w:rsidRDefault="002B23F6" w:rsidP="00F95DE8">
            <w:pPr>
              <w:suppressAutoHyphens w:val="0"/>
              <w:jc w:val="center"/>
              <w:rPr>
                <w:rFonts w:ascii="Times New Roman" w:hAnsi="Times New Roman" w:cs="Times New Roman"/>
                <w:color w:val="000000"/>
                <w:sz w:val="28"/>
                <w:szCs w:val="28"/>
                <w:lang w:val="en-US" w:eastAsia="uk-UA"/>
              </w:rPr>
            </w:pPr>
            <w:r w:rsidRPr="00796B5C">
              <w:rPr>
                <w:rFonts w:ascii="Times New Roman" w:hAnsi="Times New Roman" w:cs="Times New Roman"/>
                <w:color w:val="000000"/>
                <w:sz w:val="28"/>
                <w:szCs w:val="28"/>
                <w:lang w:eastAsia="uk-UA"/>
              </w:rPr>
              <w:t>бюджет</w:t>
            </w:r>
          </w:p>
        </w:tc>
        <w:tc>
          <w:tcPr>
            <w:tcW w:w="1985"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r>
      <w:tr w:rsidR="007818A9" w:rsidRPr="0063673F" w:rsidTr="0038243B">
        <w:trPr>
          <w:trHeight w:val="408"/>
        </w:trPr>
        <w:tc>
          <w:tcPr>
            <w:tcW w:w="1701" w:type="dxa"/>
            <w:tcBorders>
              <w:top w:val="single" w:sz="6" w:space="0" w:color="000000"/>
              <w:left w:val="single" w:sz="6" w:space="0" w:color="000000"/>
              <w:bottom w:val="single" w:sz="6" w:space="0" w:color="000000"/>
            </w:tcBorders>
            <w:shd w:val="clear" w:color="auto" w:fill="auto"/>
            <w:vAlign w:val="center"/>
          </w:tcPr>
          <w:p w:rsidR="007818A9" w:rsidRPr="005D0694" w:rsidRDefault="007818A9" w:rsidP="007818A9">
            <w:pPr>
              <w:suppressAutoHyphens w:val="0"/>
              <w:jc w:val="center"/>
              <w:rPr>
                <w:b/>
                <w:bCs/>
                <w:color w:val="FF0000"/>
                <w:sz w:val="28"/>
                <w:szCs w:val="28"/>
              </w:rPr>
            </w:pPr>
            <w:bookmarkStart w:id="0" w:name="_Hlk201752373"/>
            <w:r w:rsidRPr="005D0694">
              <w:rPr>
                <w:rFonts w:ascii="Times New Roman" w:hAnsi="Times New Roman" w:cs="Times New Roman"/>
                <w:b/>
                <w:bCs/>
                <w:color w:val="FF0000"/>
                <w:sz w:val="28"/>
                <w:szCs w:val="28"/>
                <w:lang w:eastAsia="uk-UA"/>
              </w:rPr>
              <w:t>Місцеві</w:t>
            </w:r>
          </w:p>
          <w:p w:rsidR="007818A9" w:rsidRPr="005D0694" w:rsidRDefault="007818A9" w:rsidP="007818A9">
            <w:pPr>
              <w:suppressAutoHyphens w:val="0"/>
              <w:jc w:val="center"/>
              <w:rPr>
                <w:rFonts w:ascii="Times New Roman" w:hAnsi="Times New Roman" w:cs="Times New Roman"/>
                <w:b/>
                <w:bCs/>
                <w:color w:val="FF0000"/>
                <w:sz w:val="28"/>
                <w:szCs w:val="28"/>
                <w:lang w:val="en-US" w:eastAsia="uk-UA"/>
              </w:rPr>
            </w:pPr>
            <w:r w:rsidRPr="005D0694">
              <w:rPr>
                <w:rFonts w:ascii="Times New Roman" w:hAnsi="Times New Roman" w:cs="Times New Roman"/>
                <w:b/>
                <w:bCs/>
                <w:color w:val="FF0000"/>
                <w:sz w:val="28"/>
                <w:szCs w:val="28"/>
                <w:lang w:eastAsia="uk-UA"/>
              </w:rPr>
              <w:t>бюджети</w:t>
            </w:r>
          </w:p>
        </w:tc>
        <w:tc>
          <w:tcPr>
            <w:tcW w:w="1985" w:type="dxa"/>
            <w:tcBorders>
              <w:top w:val="single" w:sz="6" w:space="0" w:color="000000"/>
              <w:left w:val="single" w:sz="6" w:space="0" w:color="000000"/>
              <w:bottom w:val="single" w:sz="6" w:space="0" w:color="000000"/>
            </w:tcBorders>
            <w:shd w:val="clear" w:color="auto" w:fill="auto"/>
            <w:vAlign w:val="center"/>
          </w:tcPr>
          <w:p w:rsidR="007818A9" w:rsidRPr="005D0694" w:rsidRDefault="0038243B" w:rsidP="0038243B">
            <w:pPr>
              <w:suppressAutoHyphens w:val="0"/>
              <w:snapToGrid w:val="0"/>
              <w:rPr>
                <w:rFonts w:ascii="Times New Roman" w:hAnsi="Times New Roman" w:cs="Times New Roman"/>
                <w:b/>
                <w:bCs/>
                <w:color w:val="FF0000"/>
                <w:sz w:val="28"/>
                <w:szCs w:val="28"/>
                <w:lang w:eastAsia="uk-UA"/>
              </w:rPr>
            </w:pPr>
            <w:r>
              <w:rPr>
                <w:rFonts w:ascii="Times New Roman" w:hAnsi="Times New Roman" w:cs="Times New Roman"/>
                <w:b/>
                <w:bCs/>
                <w:color w:val="FF0000"/>
                <w:sz w:val="28"/>
                <w:szCs w:val="28"/>
                <w:lang w:eastAsia="uk-UA"/>
              </w:rPr>
              <w:t>100 </w:t>
            </w:r>
            <w:r w:rsidR="00E61754">
              <w:rPr>
                <w:rFonts w:ascii="Times New Roman" w:hAnsi="Times New Roman" w:cs="Times New Roman"/>
                <w:b/>
                <w:bCs/>
                <w:color w:val="FF0000"/>
                <w:sz w:val="28"/>
                <w:szCs w:val="28"/>
                <w:lang w:eastAsia="uk-UA"/>
              </w:rPr>
              <w:t>7</w:t>
            </w:r>
            <w:r>
              <w:rPr>
                <w:rFonts w:ascii="Times New Roman" w:hAnsi="Times New Roman" w:cs="Times New Roman"/>
                <w:b/>
                <w:bCs/>
                <w:color w:val="FF0000"/>
                <w:sz w:val="28"/>
                <w:szCs w:val="28"/>
                <w:lang w:eastAsia="uk-UA"/>
              </w:rPr>
              <w:t>17 416,00</w:t>
            </w:r>
          </w:p>
        </w:tc>
        <w:tc>
          <w:tcPr>
            <w:tcW w:w="1984" w:type="dxa"/>
            <w:tcBorders>
              <w:top w:val="single" w:sz="6" w:space="0" w:color="000000"/>
              <w:left w:val="single" w:sz="6" w:space="0" w:color="000000"/>
              <w:bottom w:val="single" w:sz="6" w:space="0" w:color="000000"/>
            </w:tcBorders>
            <w:shd w:val="clear" w:color="auto" w:fill="auto"/>
            <w:vAlign w:val="center"/>
          </w:tcPr>
          <w:p w:rsidR="007818A9" w:rsidRPr="005D0694" w:rsidRDefault="0038243B" w:rsidP="0038243B">
            <w:pPr>
              <w:suppressAutoHyphens w:val="0"/>
              <w:snapToGrid w:val="0"/>
              <w:ind w:left="34"/>
              <w:rPr>
                <w:rFonts w:ascii="Times New Roman" w:hAnsi="Times New Roman" w:cs="Times New Roman"/>
                <w:b/>
                <w:bCs/>
                <w:color w:val="FF0000"/>
                <w:sz w:val="28"/>
                <w:szCs w:val="28"/>
                <w:lang w:eastAsia="uk-UA"/>
              </w:rPr>
            </w:pPr>
            <w:r>
              <w:rPr>
                <w:rFonts w:ascii="Times New Roman" w:hAnsi="Times New Roman" w:cs="Times New Roman"/>
                <w:b/>
                <w:bCs/>
                <w:color w:val="FF0000"/>
                <w:sz w:val="28"/>
                <w:szCs w:val="28"/>
                <w:lang w:eastAsia="uk-UA"/>
              </w:rPr>
              <w:t>35 928 826,00</w:t>
            </w:r>
          </w:p>
        </w:tc>
        <w:tc>
          <w:tcPr>
            <w:tcW w:w="1843" w:type="dxa"/>
            <w:tcBorders>
              <w:top w:val="single" w:sz="6" w:space="0" w:color="000000"/>
              <w:left w:val="single" w:sz="6" w:space="0" w:color="000000"/>
              <w:bottom w:val="single" w:sz="6" w:space="0" w:color="000000"/>
            </w:tcBorders>
            <w:shd w:val="clear" w:color="auto" w:fill="auto"/>
            <w:vAlign w:val="center"/>
          </w:tcPr>
          <w:p w:rsidR="007818A9" w:rsidRPr="005D0694" w:rsidRDefault="007818A9" w:rsidP="007818A9">
            <w:pPr>
              <w:suppressAutoHyphens w:val="0"/>
              <w:snapToGrid w:val="0"/>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31</w:t>
            </w:r>
            <w:r w:rsidR="00DD1417" w:rsidRPr="005D0694">
              <w:rPr>
                <w:rFonts w:ascii="Times New Roman" w:hAnsi="Times New Roman" w:cs="Times New Roman"/>
                <w:b/>
                <w:bCs/>
                <w:color w:val="FF0000"/>
                <w:sz w:val="28"/>
                <w:szCs w:val="28"/>
                <w:lang w:eastAsia="uk-UA"/>
              </w:rPr>
              <w:t> </w:t>
            </w:r>
            <w:r w:rsidR="004E0F0A" w:rsidRPr="005D0694">
              <w:rPr>
                <w:rFonts w:ascii="Times New Roman" w:hAnsi="Times New Roman" w:cs="Times New Roman"/>
                <w:b/>
                <w:bCs/>
                <w:color w:val="FF0000"/>
                <w:sz w:val="28"/>
                <w:szCs w:val="28"/>
                <w:lang w:eastAsia="uk-UA"/>
              </w:rPr>
              <w:t>3</w:t>
            </w:r>
            <w:r w:rsidR="00DD1417" w:rsidRPr="005D0694">
              <w:rPr>
                <w:rFonts w:ascii="Times New Roman" w:hAnsi="Times New Roman" w:cs="Times New Roman"/>
                <w:b/>
                <w:bCs/>
                <w:color w:val="FF0000"/>
                <w:sz w:val="28"/>
                <w:szCs w:val="28"/>
                <w:lang w:eastAsia="uk-UA"/>
              </w:rPr>
              <w:t>81 340</w:t>
            </w:r>
            <w:r w:rsidRPr="005D0694">
              <w:rPr>
                <w:rFonts w:ascii="Times New Roman" w:hAnsi="Times New Roman" w:cs="Times New Roman"/>
                <w:b/>
                <w:bCs/>
                <w:color w:val="FF0000"/>
                <w:sz w:val="28"/>
                <w:szCs w:val="28"/>
                <w:lang w:eastAsia="uk-UA"/>
              </w:rPr>
              <w:t>,00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818A9" w:rsidRPr="005D0694" w:rsidRDefault="007818A9" w:rsidP="007818A9">
            <w:pPr>
              <w:suppressAutoHyphens w:val="0"/>
              <w:snapToGrid w:val="0"/>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33</w:t>
            </w:r>
            <w:r w:rsidR="00DD1417" w:rsidRPr="005D0694">
              <w:rPr>
                <w:rFonts w:ascii="Times New Roman" w:hAnsi="Times New Roman" w:cs="Times New Roman"/>
                <w:b/>
                <w:bCs/>
                <w:color w:val="FF0000"/>
                <w:sz w:val="28"/>
                <w:szCs w:val="28"/>
                <w:lang w:eastAsia="uk-UA"/>
              </w:rPr>
              <w:t> 407 25</w:t>
            </w:r>
            <w:r w:rsidRPr="005D0694">
              <w:rPr>
                <w:rFonts w:ascii="Times New Roman" w:hAnsi="Times New Roman" w:cs="Times New Roman"/>
                <w:b/>
                <w:bCs/>
                <w:color w:val="FF0000"/>
                <w:sz w:val="28"/>
                <w:szCs w:val="28"/>
                <w:lang w:eastAsia="uk-UA"/>
              </w:rPr>
              <w:t>0,00</w:t>
            </w:r>
          </w:p>
        </w:tc>
      </w:tr>
      <w:bookmarkEnd w:id="0"/>
      <w:tr w:rsidR="00296C22" w:rsidRPr="0063673F" w:rsidTr="0038243B">
        <w:trPr>
          <w:trHeight w:val="408"/>
        </w:trPr>
        <w:tc>
          <w:tcPr>
            <w:tcW w:w="1701" w:type="dxa"/>
            <w:tcBorders>
              <w:top w:val="single" w:sz="6" w:space="0" w:color="000000"/>
              <w:left w:val="single" w:sz="6" w:space="0" w:color="000000"/>
              <w:bottom w:val="single" w:sz="6" w:space="0" w:color="000000"/>
            </w:tcBorders>
            <w:shd w:val="clear" w:color="auto" w:fill="auto"/>
            <w:vAlign w:val="center"/>
          </w:tcPr>
          <w:p w:rsidR="00296C22" w:rsidRPr="005D0694" w:rsidRDefault="00296C22" w:rsidP="00296C22">
            <w:pPr>
              <w:suppressAutoHyphens w:val="0"/>
              <w:jc w:val="center"/>
              <w:rPr>
                <w:rFonts w:ascii="Times New Roman" w:hAnsi="Times New Roman" w:cs="Times New Roman"/>
                <w:b/>
                <w:bCs/>
                <w:sz w:val="28"/>
                <w:szCs w:val="28"/>
                <w:lang w:eastAsia="uk-UA"/>
              </w:rPr>
            </w:pPr>
            <w:r w:rsidRPr="005D0694">
              <w:rPr>
                <w:rFonts w:ascii="Times New Roman" w:hAnsi="Times New Roman" w:cs="Times New Roman"/>
                <w:b/>
                <w:bCs/>
                <w:sz w:val="28"/>
                <w:szCs w:val="28"/>
                <w:lang w:eastAsia="uk-UA"/>
              </w:rPr>
              <w:t>Інші джерела</w:t>
            </w:r>
          </w:p>
        </w:tc>
        <w:tc>
          <w:tcPr>
            <w:tcW w:w="1985" w:type="dxa"/>
            <w:tcBorders>
              <w:top w:val="single" w:sz="6" w:space="0" w:color="000000"/>
              <w:left w:val="single" w:sz="6" w:space="0" w:color="000000"/>
              <w:bottom w:val="single" w:sz="6" w:space="0" w:color="000000"/>
            </w:tcBorders>
            <w:shd w:val="clear" w:color="auto" w:fill="auto"/>
          </w:tcPr>
          <w:p w:rsidR="00296C22" w:rsidRPr="005D0694" w:rsidRDefault="00296C22" w:rsidP="00296C22">
            <w:pPr>
              <w:jc w:val="center"/>
              <w:rPr>
                <w:rFonts w:ascii="Times New Roman" w:hAnsi="Times New Roman" w:cs="Times New Roman"/>
                <w:sz w:val="28"/>
                <w:szCs w:val="28"/>
              </w:rPr>
            </w:pPr>
            <w:r w:rsidRPr="005D0694">
              <w:rPr>
                <w:rFonts w:ascii="Times New Roman" w:hAnsi="Times New Roman" w:cs="Times New Roman"/>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296C22" w:rsidRPr="005D0694" w:rsidRDefault="00296C22" w:rsidP="00296C22">
            <w:pPr>
              <w:jc w:val="center"/>
              <w:rPr>
                <w:rFonts w:ascii="Times New Roman" w:hAnsi="Times New Roman" w:cs="Times New Roman"/>
                <w:sz w:val="28"/>
                <w:szCs w:val="28"/>
              </w:rPr>
            </w:pPr>
            <w:r w:rsidRPr="005D0694">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296C22" w:rsidRPr="005D0694" w:rsidRDefault="00296C22" w:rsidP="00296C22">
            <w:pPr>
              <w:jc w:val="center"/>
              <w:rPr>
                <w:rFonts w:ascii="Times New Roman" w:hAnsi="Times New Roman" w:cs="Times New Roman"/>
                <w:sz w:val="28"/>
                <w:szCs w:val="28"/>
              </w:rPr>
            </w:pPr>
            <w:r w:rsidRPr="005D0694">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296C22" w:rsidRPr="005D0694" w:rsidRDefault="00296C22" w:rsidP="00296C22">
            <w:pPr>
              <w:jc w:val="center"/>
              <w:rPr>
                <w:rFonts w:ascii="Times New Roman" w:hAnsi="Times New Roman" w:cs="Times New Roman"/>
                <w:sz w:val="28"/>
                <w:szCs w:val="28"/>
              </w:rPr>
            </w:pPr>
            <w:r w:rsidRPr="005D0694">
              <w:rPr>
                <w:rFonts w:ascii="Times New Roman" w:hAnsi="Times New Roman" w:cs="Times New Roman"/>
                <w:sz w:val="28"/>
                <w:szCs w:val="28"/>
              </w:rPr>
              <w:t>0,00</w:t>
            </w:r>
          </w:p>
        </w:tc>
      </w:tr>
      <w:tr w:rsidR="00DD1417" w:rsidRPr="0063673F" w:rsidTr="0038243B">
        <w:tc>
          <w:tcPr>
            <w:tcW w:w="1701" w:type="dxa"/>
            <w:tcBorders>
              <w:top w:val="single" w:sz="6" w:space="0" w:color="000000"/>
              <w:left w:val="single" w:sz="6" w:space="0" w:color="000000"/>
              <w:bottom w:val="single" w:sz="6" w:space="0" w:color="000000"/>
            </w:tcBorders>
            <w:shd w:val="clear" w:color="auto" w:fill="auto"/>
            <w:vAlign w:val="center"/>
          </w:tcPr>
          <w:p w:rsidR="00DD1417" w:rsidRPr="005D0694" w:rsidRDefault="00DD1417" w:rsidP="00DD1417">
            <w:pPr>
              <w:suppressAutoHyphens w:val="0"/>
              <w:jc w:val="center"/>
              <w:rPr>
                <w:b/>
                <w:bCs/>
                <w:color w:val="FF0000"/>
                <w:sz w:val="28"/>
                <w:szCs w:val="28"/>
              </w:rPr>
            </w:pPr>
            <w:r w:rsidRPr="005D0694">
              <w:rPr>
                <w:rFonts w:ascii="Times New Roman" w:hAnsi="Times New Roman" w:cs="Times New Roman"/>
                <w:b/>
                <w:bCs/>
                <w:color w:val="FF0000"/>
                <w:sz w:val="28"/>
                <w:szCs w:val="28"/>
                <w:lang w:eastAsia="uk-UA"/>
              </w:rPr>
              <w:t>Усього</w:t>
            </w:r>
          </w:p>
        </w:tc>
        <w:tc>
          <w:tcPr>
            <w:tcW w:w="1985" w:type="dxa"/>
            <w:tcBorders>
              <w:top w:val="single" w:sz="6" w:space="0" w:color="000000"/>
              <w:left w:val="single" w:sz="6" w:space="0" w:color="000000"/>
              <w:bottom w:val="single" w:sz="6" w:space="0" w:color="000000"/>
            </w:tcBorders>
            <w:shd w:val="clear" w:color="auto" w:fill="auto"/>
            <w:vAlign w:val="center"/>
          </w:tcPr>
          <w:p w:rsidR="00DD1417" w:rsidRPr="005D0694" w:rsidRDefault="0038243B" w:rsidP="0038243B">
            <w:pPr>
              <w:suppressAutoHyphens w:val="0"/>
              <w:snapToGrid w:val="0"/>
              <w:rPr>
                <w:rFonts w:ascii="Times New Roman" w:hAnsi="Times New Roman" w:cs="Times New Roman"/>
                <w:b/>
                <w:bCs/>
                <w:color w:val="FF0000"/>
                <w:sz w:val="28"/>
                <w:szCs w:val="28"/>
                <w:lang w:eastAsia="uk-UA"/>
              </w:rPr>
            </w:pPr>
            <w:r w:rsidRPr="0038243B">
              <w:rPr>
                <w:rFonts w:ascii="Times New Roman" w:hAnsi="Times New Roman" w:cs="Times New Roman"/>
                <w:b/>
                <w:bCs/>
                <w:color w:val="FF0000"/>
                <w:sz w:val="28"/>
                <w:szCs w:val="28"/>
                <w:lang w:eastAsia="uk-UA"/>
              </w:rPr>
              <w:t>100 </w:t>
            </w:r>
            <w:r w:rsidR="00E61754">
              <w:rPr>
                <w:rFonts w:ascii="Times New Roman" w:hAnsi="Times New Roman" w:cs="Times New Roman"/>
                <w:b/>
                <w:bCs/>
                <w:color w:val="FF0000"/>
                <w:sz w:val="28"/>
                <w:szCs w:val="28"/>
                <w:lang w:eastAsia="uk-UA"/>
              </w:rPr>
              <w:t>7</w:t>
            </w:r>
            <w:r w:rsidRPr="0038243B">
              <w:rPr>
                <w:rFonts w:ascii="Times New Roman" w:hAnsi="Times New Roman" w:cs="Times New Roman"/>
                <w:b/>
                <w:bCs/>
                <w:color w:val="FF0000"/>
                <w:sz w:val="28"/>
                <w:szCs w:val="28"/>
                <w:lang w:eastAsia="uk-UA"/>
              </w:rPr>
              <w:t>17 416,0</w:t>
            </w:r>
            <w:r>
              <w:rPr>
                <w:rFonts w:ascii="Times New Roman" w:hAnsi="Times New Roman" w:cs="Times New Roman"/>
                <w:b/>
                <w:bCs/>
                <w:color w:val="FF0000"/>
                <w:sz w:val="28"/>
                <w:szCs w:val="28"/>
                <w:lang w:eastAsia="uk-UA"/>
              </w:rPr>
              <w:t>0</w:t>
            </w:r>
          </w:p>
        </w:tc>
        <w:tc>
          <w:tcPr>
            <w:tcW w:w="1984" w:type="dxa"/>
            <w:tcBorders>
              <w:top w:val="single" w:sz="6" w:space="0" w:color="000000"/>
              <w:left w:val="single" w:sz="6" w:space="0" w:color="000000"/>
              <w:bottom w:val="single" w:sz="6" w:space="0" w:color="000000"/>
            </w:tcBorders>
            <w:shd w:val="clear" w:color="auto" w:fill="auto"/>
            <w:vAlign w:val="center"/>
          </w:tcPr>
          <w:p w:rsidR="00DD1417" w:rsidRPr="005D0694" w:rsidRDefault="0038243B" w:rsidP="00DD1417">
            <w:pPr>
              <w:suppressAutoHyphens w:val="0"/>
              <w:snapToGrid w:val="0"/>
              <w:ind w:left="34"/>
              <w:jc w:val="center"/>
              <w:rPr>
                <w:rFonts w:ascii="Times New Roman" w:hAnsi="Times New Roman" w:cs="Times New Roman"/>
                <w:b/>
                <w:bCs/>
                <w:color w:val="FF0000"/>
                <w:sz w:val="28"/>
                <w:szCs w:val="28"/>
                <w:lang w:eastAsia="uk-UA"/>
              </w:rPr>
            </w:pPr>
            <w:r w:rsidRPr="0038243B">
              <w:rPr>
                <w:rFonts w:ascii="Times New Roman" w:hAnsi="Times New Roman" w:cs="Times New Roman"/>
                <w:b/>
                <w:bCs/>
                <w:color w:val="FF0000"/>
                <w:sz w:val="28"/>
                <w:szCs w:val="28"/>
                <w:lang w:eastAsia="uk-UA"/>
              </w:rPr>
              <w:t>35 928 826,00</w:t>
            </w:r>
          </w:p>
        </w:tc>
        <w:tc>
          <w:tcPr>
            <w:tcW w:w="1843" w:type="dxa"/>
            <w:tcBorders>
              <w:top w:val="single" w:sz="6" w:space="0" w:color="000000"/>
              <w:left w:val="single" w:sz="6" w:space="0" w:color="000000"/>
              <w:bottom w:val="single" w:sz="6" w:space="0" w:color="000000"/>
            </w:tcBorders>
            <w:shd w:val="clear" w:color="auto" w:fill="auto"/>
            <w:vAlign w:val="center"/>
          </w:tcPr>
          <w:p w:rsidR="00DD1417" w:rsidRPr="005D0694" w:rsidRDefault="00DD1417" w:rsidP="00DD1417">
            <w:pPr>
              <w:suppressAutoHyphens w:val="0"/>
              <w:snapToGrid w:val="0"/>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31 381 340,00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1417" w:rsidRPr="005D0694" w:rsidRDefault="00DD1417" w:rsidP="00DD1417">
            <w:pPr>
              <w:suppressAutoHyphens w:val="0"/>
              <w:snapToGrid w:val="0"/>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33 407 250,00</w:t>
            </w:r>
          </w:p>
        </w:tc>
      </w:tr>
    </w:tbl>
    <w:p w:rsidR="00F95DE8" w:rsidRPr="0063673F" w:rsidRDefault="00F95DE8" w:rsidP="00411B22">
      <w:pPr>
        <w:suppressAutoHyphens w:val="0"/>
        <w:ind w:firstLine="567"/>
        <w:jc w:val="both"/>
        <w:rPr>
          <w:rFonts w:ascii="Times New Roman" w:hAnsi="Times New Roman" w:cs="Times New Roman"/>
          <w:color w:val="FF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C605BF" w:rsidRDefault="00E43A91" w:rsidP="00E43A91">
      <w:pPr>
        <w:suppressAutoHyphens w:val="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ab/>
      </w:r>
    </w:p>
    <w:p w:rsidR="00E43A91" w:rsidRPr="00A72DCF" w:rsidRDefault="00411B22" w:rsidP="00E43A91">
      <w:pPr>
        <w:suppressAutoHyphens w:val="0"/>
        <w:jc w:val="both"/>
        <w:rPr>
          <w:rFonts w:ascii="Times New Roman" w:eastAsia="SimSun" w:hAnsi="Times New Roman" w:cs="Times New Roman"/>
          <w:bCs/>
          <w:kern w:val="3"/>
          <w:sz w:val="28"/>
          <w:szCs w:val="28"/>
          <w:lang w:eastAsia="en-US"/>
        </w:rPr>
      </w:pPr>
      <w:r w:rsidRPr="00A72DCF">
        <w:rPr>
          <w:rFonts w:ascii="Times New Roman" w:hAnsi="Times New Roman" w:cs="Times New Roman"/>
          <w:sz w:val="28"/>
          <w:szCs w:val="28"/>
          <w:lang w:eastAsia="uk-UA"/>
        </w:rPr>
        <w:lastRenderedPageBreak/>
        <w:t>10</w:t>
      </w:r>
      <w:r w:rsidR="00E43A91" w:rsidRPr="00A72DCF">
        <w:rPr>
          <w:rFonts w:ascii="Times New Roman" w:hAnsi="Times New Roman" w:cs="Times New Roman"/>
          <w:sz w:val="28"/>
          <w:szCs w:val="28"/>
          <w:lang w:eastAsia="uk-UA"/>
        </w:rPr>
        <w:t xml:space="preserve">.Результативні показники </w:t>
      </w:r>
      <w:r w:rsidR="00E43A91" w:rsidRPr="00A72DCF">
        <w:rPr>
          <w:rFonts w:ascii="Times New Roman" w:eastAsia="SimSun" w:hAnsi="Times New Roman" w:cs="Times New Roman"/>
          <w:b/>
          <w:kern w:val="3"/>
          <w:sz w:val="28"/>
          <w:szCs w:val="28"/>
          <w:lang w:eastAsia="en-US"/>
        </w:rPr>
        <w:t xml:space="preserve"> </w:t>
      </w:r>
      <w:r w:rsidR="00E43A91" w:rsidRPr="00A72DCF">
        <w:rPr>
          <w:rFonts w:ascii="Times New Roman" w:eastAsia="SimSun" w:hAnsi="Times New Roman" w:cs="Times New Roman"/>
          <w:bCs/>
          <w:kern w:val="3"/>
          <w:sz w:val="28"/>
          <w:szCs w:val="28"/>
          <w:lang w:eastAsia="en-US"/>
        </w:rPr>
        <w:t>виконання Програми:</w:t>
      </w:r>
    </w:p>
    <w:p w:rsidR="00E43A91" w:rsidRPr="00A72DCF" w:rsidRDefault="00E43A91" w:rsidP="00E43A91">
      <w:pPr>
        <w:suppressAutoHyphens w:val="0"/>
        <w:ind w:firstLine="142"/>
        <w:jc w:val="both"/>
        <w:rPr>
          <w:rFonts w:ascii="Times New Roman" w:hAnsi="Times New Roman" w:cs="Times New Roman"/>
          <w:sz w:val="28"/>
          <w:szCs w:val="28"/>
          <w:lang w:eastAsia="uk-UA"/>
        </w:rPr>
      </w:pPr>
    </w:p>
    <w:tbl>
      <w:tblPr>
        <w:tblW w:w="9513" w:type="dxa"/>
        <w:tblInd w:w="108" w:type="dxa"/>
        <w:tblLayout w:type="fixed"/>
        <w:tblLook w:val="0000" w:firstRow="0" w:lastRow="0" w:firstColumn="0" w:lastColumn="0" w:noHBand="0" w:noVBand="0"/>
      </w:tblPr>
      <w:tblGrid>
        <w:gridCol w:w="2552"/>
        <w:gridCol w:w="2551"/>
        <w:gridCol w:w="1134"/>
        <w:gridCol w:w="993"/>
        <w:gridCol w:w="708"/>
        <w:gridCol w:w="709"/>
        <w:gridCol w:w="866"/>
      </w:tblGrid>
      <w:tr w:rsidR="00A72DCF" w:rsidRPr="00A72DCF" w:rsidTr="00050A58">
        <w:trPr>
          <w:trHeight w:val="65"/>
        </w:trPr>
        <w:tc>
          <w:tcPr>
            <w:tcW w:w="2552" w:type="dxa"/>
            <w:vMerge w:val="restart"/>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ind w:left="-108" w:right="-91"/>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Напрями показників програми</w:t>
            </w:r>
          </w:p>
        </w:tc>
        <w:tc>
          <w:tcPr>
            <w:tcW w:w="2551" w:type="dxa"/>
            <w:vMerge w:val="restart"/>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lang w:eastAsia="uk-UA"/>
              </w:rPr>
              <w:t>Найменування показника</w:t>
            </w:r>
          </w:p>
        </w:tc>
        <w:tc>
          <w:tcPr>
            <w:tcW w:w="4410" w:type="dxa"/>
            <w:gridSpan w:val="5"/>
            <w:tcBorders>
              <w:top w:val="single" w:sz="6" w:space="0" w:color="000000"/>
              <w:left w:val="single" w:sz="6" w:space="0" w:color="000000"/>
              <w:bottom w:val="single" w:sz="6" w:space="0" w:color="000000"/>
              <w:right w:val="single" w:sz="6" w:space="0" w:color="000000"/>
            </w:tcBorders>
          </w:tcPr>
          <w:p w:rsidR="00E43A91" w:rsidRPr="00A72DCF" w:rsidRDefault="00E43A91" w:rsidP="00050A58">
            <w:pPr>
              <w:suppressAutoHyphens w:val="0"/>
              <w:ind w:firstLine="567"/>
              <w:jc w:val="center"/>
              <w:rPr>
                <w:rFonts w:ascii="Times New Roman" w:hAnsi="Times New Roman" w:cs="Times New Roman"/>
                <w:sz w:val="24"/>
                <w:szCs w:val="24"/>
              </w:rPr>
            </w:pPr>
            <w:r w:rsidRPr="00A72DCF">
              <w:rPr>
                <w:rFonts w:ascii="Times New Roman" w:hAnsi="Times New Roman" w:cs="Times New Roman"/>
                <w:sz w:val="24"/>
                <w:szCs w:val="24"/>
                <w:lang w:eastAsia="uk-UA"/>
              </w:rPr>
              <w:t>Кількісні показники виконання програми</w:t>
            </w:r>
          </w:p>
        </w:tc>
      </w:tr>
      <w:tr w:rsidR="00A72DCF" w:rsidRPr="00A72DCF" w:rsidTr="00050A58">
        <w:tc>
          <w:tcPr>
            <w:tcW w:w="2552" w:type="dxa"/>
            <w:vMerge/>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snapToGrid w:val="0"/>
              <w:ind w:firstLine="567"/>
              <w:jc w:val="center"/>
              <w:rPr>
                <w:rFonts w:ascii="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snapToGrid w:val="0"/>
              <w:ind w:firstLine="567"/>
              <w:jc w:val="center"/>
              <w:rPr>
                <w:rFonts w:ascii="Times New Roman" w:hAnsi="Times New Roman" w:cs="Times New Roman"/>
                <w:sz w:val="24"/>
                <w:szCs w:val="24"/>
                <w:lang w:eastAsia="uk-UA"/>
              </w:rPr>
            </w:pPr>
          </w:p>
        </w:tc>
        <w:tc>
          <w:tcPr>
            <w:tcW w:w="1134"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3"/>
                <w:szCs w:val="23"/>
              </w:rPr>
            </w:pPr>
            <w:r w:rsidRPr="00A72DCF">
              <w:rPr>
                <w:rFonts w:ascii="Times New Roman" w:hAnsi="Times New Roman" w:cs="Times New Roman"/>
                <w:sz w:val="23"/>
                <w:szCs w:val="23"/>
                <w:lang w:eastAsia="uk-UA"/>
              </w:rPr>
              <w:t>одиниця виміру</w:t>
            </w:r>
          </w:p>
        </w:tc>
        <w:tc>
          <w:tcPr>
            <w:tcW w:w="993"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lang w:eastAsia="uk-UA"/>
              </w:rPr>
              <w:t>усього</w:t>
            </w:r>
          </w:p>
        </w:tc>
        <w:tc>
          <w:tcPr>
            <w:tcW w:w="708" w:type="dxa"/>
            <w:tcBorders>
              <w:top w:val="single" w:sz="6" w:space="0" w:color="000000"/>
              <w:left w:val="single" w:sz="6" w:space="0" w:color="000000"/>
              <w:bottom w:val="single" w:sz="6" w:space="0" w:color="000000"/>
              <w:right w:val="single" w:sz="6" w:space="0" w:color="000000"/>
            </w:tcBorders>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2026</w:t>
            </w:r>
          </w:p>
        </w:tc>
        <w:tc>
          <w:tcPr>
            <w:tcW w:w="709" w:type="dxa"/>
            <w:tcBorders>
              <w:top w:val="single" w:sz="6" w:space="0" w:color="000000"/>
              <w:left w:val="single" w:sz="6" w:space="0" w:color="000000"/>
              <w:bottom w:val="single" w:sz="6" w:space="0" w:color="000000"/>
            </w:tcBorders>
            <w:shd w:val="clear" w:color="auto" w:fill="auto"/>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lang w:eastAsia="uk-UA"/>
              </w:rPr>
              <w:t>2027</w:t>
            </w:r>
          </w:p>
        </w:tc>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lang w:eastAsia="uk-UA"/>
              </w:rPr>
              <w:t>2028</w:t>
            </w:r>
          </w:p>
        </w:tc>
      </w:tr>
      <w:tr w:rsidR="00A72DCF" w:rsidRPr="00A72DCF" w:rsidTr="00050A58">
        <w:trPr>
          <w:trHeight w:val="648"/>
        </w:trPr>
        <w:tc>
          <w:tcPr>
            <w:tcW w:w="2552" w:type="dxa"/>
            <w:vMerge w:val="restart"/>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Збереження культурної спадщини</w:t>
            </w:r>
          </w:p>
        </w:tc>
        <w:tc>
          <w:tcPr>
            <w:tcW w:w="2551" w:type="dxa"/>
            <w:tcBorders>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 xml:space="preserve">Кількість </w:t>
            </w:r>
            <w:proofErr w:type="spellStart"/>
            <w:r w:rsidRPr="00A72DCF">
              <w:rPr>
                <w:rFonts w:ascii="Times New Roman" w:hAnsi="Times New Roman" w:cs="Times New Roman"/>
                <w:spacing w:val="-6"/>
                <w:sz w:val="22"/>
                <w:szCs w:val="22"/>
                <w:lang w:eastAsia="uk-UA"/>
              </w:rPr>
              <w:t>виготовленної</w:t>
            </w:r>
            <w:proofErr w:type="spellEnd"/>
            <w:r w:rsidRPr="00A72DCF">
              <w:rPr>
                <w:rFonts w:ascii="Times New Roman" w:hAnsi="Times New Roman" w:cs="Times New Roman"/>
                <w:spacing w:val="-6"/>
                <w:sz w:val="22"/>
                <w:szCs w:val="22"/>
                <w:lang w:eastAsia="uk-UA"/>
              </w:rPr>
              <w:t xml:space="preserve"> </w:t>
            </w:r>
            <w:proofErr w:type="spellStart"/>
            <w:r w:rsidRPr="00A72DCF">
              <w:rPr>
                <w:rFonts w:ascii="Times New Roman" w:hAnsi="Times New Roman" w:cs="Times New Roman"/>
                <w:spacing w:val="-6"/>
                <w:sz w:val="22"/>
                <w:szCs w:val="22"/>
                <w:lang w:eastAsia="uk-UA"/>
              </w:rPr>
              <w:t>пам’яткоохоронної</w:t>
            </w:r>
            <w:proofErr w:type="spellEnd"/>
            <w:r w:rsidRPr="00A72DCF">
              <w:rPr>
                <w:rFonts w:ascii="Times New Roman" w:hAnsi="Times New Roman" w:cs="Times New Roman"/>
                <w:spacing w:val="-6"/>
                <w:sz w:val="22"/>
                <w:szCs w:val="22"/>
                <w:lang w:eastAsia="uk-UA"/>
              </w:rPr>
              <w:t xml:space="preserve"> документації</w:t>
            </w:r>
          </w:p>
        </w:tc>
        <w:tc>
          <w:tcPr>
            <w:tcW w:w="1134"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88</w:t>
            </w:r>
          </w:p>
        </w:tc>
        <w:tc>
          <w:tcPr>
            <w:tcW w:w="708" w:type="dxa"/>
            <w:tcBorders>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25</w:t>
            </w:r>
          </w:p>
        </w:tc>
        <w:tc>
          <w:tcPr>
            <w:tcW w:w="709"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w:t>
            </w:r>
          </w:p>
        </w:tc>
        <w:tc>
          <w:tcPr>
            <w:tcW w:w="866" w:type="dxa"/>
            <w:tcBorders>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33</w:t>
            </w:r>
          </w:p>
        </w:tc>
      </w:tr>
      <w:tr w:rsidR="00A72DCF" w:rsidRPr="00A72DCF" w:rsidTr="00050A58">
        <w:trPr>
          <w:trHeight w:val="648"/>
        </w:trPr>
        <w:tc>
          <w:tcPr>
            <w:tcW w:w="2552" w:type="dxa"/>
            <w:vMerge/>
            <w:tcBorders>
              <w:left w:val="single" w:sz="6" w:space="0" w:color="000000"/>
              <w:bottom w:val="single" w:sz="4" w:space="0" w:color="auto"/>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пам’яток архітектури, які підлягають реставрації</w:t>
            </w:r>
          </w:p>
          <w:p w:rsidR="00E43A91" w:rsidRPr="00A72DCF" w:rsidRDefault="00E43A91" w:rsidP="00020D1D">
            <w:pPr>
              <w:suppressAutoHyphens w:val="0"/>
              <w:ind w:firstLine="567"/>
              <w:rPr>
                <w:rFonts w:ascii="Times New Roman" w:hAnsi="Times New Roman" w:cs="Times New Roman"/>
                <w:spacing w:val="-6"/>
                <w:sz w:val="22"/>
                <w:szCs w:val="22"/>
                <w:lang w:eastAsia="uk-UA"/>
              </w:rPr>
            </w:pPr>
          </w:p>
        </w:tc>
        <w:tc>
          <w:tcPr>
            <w:tcW w:w="1134"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left w:val="single" w:sz="6" w:space="0" w:color="000000"/>
              <w:bottom w:val="single" w:sz="4" w:space="0" w:color="auto"/>
            </w:tcBorders>
            <w:shd w:val="clear" w:color="auto" w:fill="auto"/>
            <w:vAlign w:val="center"/>
          </w:tcPr>
          <w:p w:rsidR="00E43A91" w:rsidRPr="00A72DCF" w:rsidRDefault="00360592" w:rsidP="00360592">
            <w:pPr>
              <w:suppressAutoHyphens w:val="0"/>
              <w:rPr>
                <w:rFonts w:ascii="Times New Roman" w:hAnsi="Times New Roman" w:cs="Times New Roman"/>
                <w:sz w:val="24"/>
                <w:szCs w:val="24"/>
              </w:rPr>
            </w:pPr>
            <w:r w:rsidRPr="00A72DCF">
              <w:rPr>
                <w:rFonts w:ascii="Times New Roman" w:hAnsi="Times New Roman" w:cs="Times New Roman"/>
                <w:sz w:val="24"/>
                <w:szCs w:val="24"/>
              </w:rPr>
              <w:t xml:space="preserve">   </w:t>
            </w:r>
            <w:r w:rsidR="00E43A91" w:rsidRPr="00A72DCF">
              <w:rPr>
                <w:rFonts w:ascii="Times New Roman" w:hAnsi="Times New Roman" w:cs="Times New Roman"/>
                <w:sz w:val="24"/>
                <w:szCs w:val="24"/>
              </w:rPr>
              <w:t>3</w:t>
            </w:r>
          </w:p>
        </w:tc>
        <w:tc>
          <w:tcPr>
            <w:tcW w:w="708" w:type="dxa"/>
            <w:tcBorders>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w:t>
            </w:r>
          </w:p>
        </w:tc>
        <w:tc>
          <w:tcPr>
            <w:tcW w:w="709"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c>
          <w:tcPr>
            <w:tcW w:w="866" w:type="dxa"/>
            <w:tcBorders>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r>
      <w:tr w:rsidR="00A72DCF" w:rsidRPr="00A72DCF" w:rsidTr="00050A58">
        <w:trPr>
          <w:trHeight w:val="759"/>
        </w:trPr>
        <w:tc>
          <w:tcPr>
            <w:tcW w:w="2552" w:type="dxa"/>
            <w:tcBorders>
              <w:top w:val="single" w:sz="4" w:space="0" w:color="auto"/>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Розвиток та підтримка музейної діяльності</w:t>
            </w:r>
          </w:p>
        </w:tc>
        <w:tc>
          <w:tcPr>
            <w:tcW w:w="2551" w:type="dxa"/>
            <w:tcBorders>
              <w:top w:val="single" w:sz="4" w:space="0" w:color="auto"/>
              <w:left w:val="single" w:sz="6" w:space="0" w:color="000000"/>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Кількість поповнення музейних експонатів</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60</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10</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r>
      <w:tr w:rsidR="00A72DCF" w:rsidRPr="00A72DCF" w:rsidTr="00005285">
        <w:trPr>
          <w:trHeight w:val="1232"/>
        </w:trPr>
        <w:tc>
          <w:tcPr>
            <w:tcW w:w="2552" w:type="dxa"/>
            <w:vMerge w:val="restart"/>
            <w:tcBorders>
              <w:top w:val="single" w:sz="4" w:space="0" w:color="auto"/>
              <w:left w:val="single" w:sz="6" w:space="0" w:color="000000"/>
            </w:tcBorders>
            <w:shd w:val="clear" w:color="auto" w:fill="auto"/>
          </w:tcPr>
          <w:p w:rsidR="00005285" w:rsidRPr="00A72DCF" w:rsidRDefault="00005285"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Удосконалення бібліотечної справи та розвиток читання</w:t>
            </w:r>
          </w:p>
        </w:tc>
        <w:tc>
          <w:tcPr>
            <w:tcW w:w="2551" w:type="dxa"/>
            <w:tcBorders>
              <w:top w:val="single" w:sz="4" w:space="0" w:color="auto"/>
              <w:left w:val="single" w:sz="6" w:space="0" w:color="000000"/>
            </w:tcBorders>
            <w:shd w:val="clear" w:color="auto" w:fill="auto"/>
          </w:tcPr>
          <w:p w:rsidR="00005285" w:rsidRPr="00A72DCF" w:rsidRDefault="00005285" w:rsidP="00020D1D">
            <w:pPr>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придбаних новітніх  видань художньої літератури українською мовою</w:t>
            </w:r>
          </w:p>
          <w:p w:rsidR="00005285" w:rsidRPr="00A72DCF" w:rsidRDefault="00005285" w:rsidP="00020D1D">
            <w:pPr>
              <w:ind w:firstLine="567"/>
              <w:rPr>
                <w:rFonts w:ascii="Times New Roman" w:hAnsi="Times New Roman" w:cs="Times New Roman"/>
                <w:spacing w:val="-6"/>
                <w:sz w:val="22"/>
                <w:szCs w:val="22"/>
                <w:lang w:eastAsia="uk-UA"/>
              </w:rPr>
            </w:pPr>
          </w:p>
        </w:tc>
        <w:tc>
          <w:tcPr>
            <w:tcW w:w="1134" w:type="dxa"/>
            <w:tcBorders>
              <w:top w:val="single" w:sz="4" w:space="0" w:color="auto"/>
              <w:left w:val="single" w:sz="6" w:space="0" w:color="000000"/>
            </w:tcBorders>
            <w:shd w:val="clear" w:color="auto" w:fill="auto"/>
            <w:vAlign w:val="center"/>
          </w:tcPr>
          <w:p w:rsidR="00005285" w:rsidRPr="00A72DCF" w:rsidRDefault="00005285" w:rsidP="00050A58">
            <w:pPr>
              <w:jc w:val="center"/>
              <w:rPr>
                <w:rFonts w:ascii="Times New Roman" w:hAnsi="Times New Roman" w:cs="Times New Roman"/>
                <w:sz w:val="24"/>
                <w:szCs w:val="24"/>
              </w:rPr>
            </w:pPr>
            <w:r w:rsidRPr="00A72DCF">
              <w:rPr>
                <w:rFonts w:ascii="Times New Roman" w:hAnsi="Times New Roman" w:cs="Times New Roman"/>
                <w:sz w:val="24"/>
                <w:szCs w:val="24"/>
              </w:rPr>
              <w:t>найменування</w:t>
            </w:r>
          </w:p>
        </w:tc>
        <w:tc>
          <w:tcPr>
            <w:tcW w:w="993" w:type="dxa"/>
            <w:tcBorders>
              <w:top w:val="single" w:sz="4" w:space="0" w:color="auto"/>
              <w:left w:val="single" w:sz="6" w:space="0" w:color="000000"/>
            </w:tcBorders>
            <w:shd w:val="clear" w:color="auto" w:fill="auto"/>
            <w:vAlign w:val="center"/>
          </w:tcPr>
          <w:p w:rsidR="00005285" w:rsidRPr="00A72DCF" w:rsidRDefault="00005285" w:rsidP="00050A58">
            <w:pPr>
              <w:jc w:val="center"/>
              <w:rPr>
                <w:rFonts w:ascii="Times New Roman" w:hAnsi="Times New Roman" w:cs="Times New Roman"/>
                <w:sz w:val="24"/>
                <w:szCs w:val="24"/>
              </w:rPr>
            </w:pPr>
            <w:r w:rsidRPr="00A72DCF">
              <w:rPr>
                <w:rFonts w:ascii="Times New Roman" w:hAnsi="Times New Roman" w:cs="Times New Roman"/>
                <w:sz w:val="24"/>
                <w:szCs w:val="24"/>
              </w:rPr>
              <w:t>600</w:t>
            </w:r>
          </w:p>
        </w:tc>
        <w:tc>
          <w:tcPr>
            <w:tcW w:w="708" w:type="dxa"/>
            <w:tcBorders>
              <w:top w:val="single" w:sz="4" w:space="0" w:color="auto"/>
              <w:left w:val="single" w:sz="6" w:space="0" w:color="000000"/>
              <w:right w:val="single" w:sz="6" w:space="0" w:color="000000"/>
            </w:tcBorders>
            <w:vAlign w:val="center"/>
          </w:tcPr>
          <w:p w:rsidR="00005285" w:rsidRPr="00A72DCF" w:rsidRDefault="00005285" w:rsidP="00050A58">
            <w:pPr>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200</w:t>
            </w:r>
          </w:p>
        </w:tc>
        <w:tc>
          <w:tcPr>
            <w:tcW w:w="709" w:type="dxa"/>
            <w:tcBorders>
              <w:top w:val="single" w:sz="4" w:space="0" w:color="auto"/>
              <w:left w:val="single" w:sz="6" w:space="0" w:color="000000"/>
            </w:tcBorders>
            <w:shd w:val="clear" w:color="auto" w:fill="auto"/>
            <w:vAlign w:val="center"/>
          </w:tcPr>
          <w:p w:rsidR="00005285" w:rsidRPr="00A72DCF" w:rsidRDefault="00005285" w:rsidP="00050A58">
            <w:pPr>
              <w:jc w:val="center"/>
              <w:rPr>
                <w:rFonts w:ascii="Times New Roman" w:hAnsi="Times New Roman" w:cs="Times New Roman"/>
                <w:sz w:val="24"/>
                <w:szCs w:val="24"/>
              </w:rPr>
            </w:pPr>
            <w:r w:rsidRPr="00A72DCF">
              <w:rPr>
                <w:rFonts w:ascii="Times New Roman" w:hAnsi="Times New Roman" w:cs="Times New Roman"/>
                <w:sz w:val="24"/>
                <w:szCs w:val="24"/>
              </w:rPr>
              <w:t>200</w:t>
            </w:r>
          </w:p>
        </w:tc>
        <w:tc>
          <w:tcPr>
            <w:tcW w:w="866" w:type="dxa"/>
            <w:tcBorders>
              <w:top w:val="single" w:sz="4" w:space="0" w:color="auto"/>
              <w:left w:val="single" w:sz="6" w:space="0" w:color="000000"/>
              <w:right w:val="single" w:sz="6" w:space="0" w:color="000000"/>
            </w:tcBorders>
            <w:shd w:val="clear" w:color="auto" w:fill="auto"/>
            <w:vAlign w:val="center"/>
          </w:tcPr>
          <w:p w:rsidR="00005285" w:rsidRPr="00A72DCF" w:rsidRDefault="00005285" w:rsidP="00050A58">
            <w:pPr>
              <w:jc w:val="center"/>
              <w:rPr>
                <w:rFonts w:ascii="Times New Roman" w:hAnsi="Times New Roman" w:cs="Times New Roman"/>
                <w:sz w:val="24"/>
                <w:szCs w:val="24"/>
              </w:rPr>
            </w:pPr>
            <w:r w:rsidRPr="00A72DCF">
              <w:rPr>
                <w:rFonts w:ascii="Times New Roman" w:hAnsi="Times New Roman" w:cs="Times New Roman"/>
                <w:sz w:val="24"/>
                <w:szCs w:val="24"/>
              </w:rPr>
              <w:t>200</w:t>
            </w:r>
          </w:p>
        </w:tc>
      </w:tr>
      <w:tr w:rsidR="00A72DCF" w:rsidRPr="00A72DCF" w:rsidTr="00050A58">
        <w:trPr>
          <w:trHeight w:val="586"/>
        </w:trPr>
        <w:tc>
          <w:tcPr>
            <w:tcW w:w="2552" w:type="dxa"/>
            <w:vMerge/>
            <w:tcBorders>
              <w:left w:val="single" w:sz="6" w:space="0" w:color="000000"/>
              <w:bottom w:val="single" w:sz="4" w:space="0" w:color="auto"/>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pacing w:val="-6"/>
                <w:sz w:val="22"/>
                <w:szCs w:val="22"/>
                <w:lang w:eastAsia="uk-UA"/>
              </w:rPr>
            </w:pPr>
            <w:r w:rsidRPr="00A72DCF">
              <w:rPr>
                <w:spacing w:val="-6"/>
                <w:sz w:val="22"/>
                <w:szCs w:val="22"/>
                <w:lang w:eastAsia="uk-UA"/>
              </w:rPr>
              <w:t xml:space="preserve"> </w:t>
            </w:r>
            <w:r w:rsidRPr="00A72DCF">
              <w:rPr>
                <w:rFonts w:ascii="Times New Roman" w:hAnsi="Times New Roman" w:cs="Times New Roman"/>
                <w:spacing w:val="-6"/>
                <w:sz w:val="22"/>
                <w:szCs w:val="22"/>
                <w:lang w:eastAsia="uk-UA"/>
              </w:rPr>
              <w:t>Придбання</w:t>
            </w:r>
            <w:r w:rsidRPr="00A72DCF">
              <w:rPr>
                <w:spacing w:val="-6"/>
                <w:sz w:val="22"/>
                <w:szCs w:val="22"/>
                <w:lang w:eastAsia="uk-UA"/>
              </w:rPr>
              <w:t xml:space="preserve"> сучасного оснащення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r>
      <w:tr w:rsidR="00A72DCF" w:rsidRPr="00A72DCF" w:rsidTr="00005285">
        <w:trPr>
          <w:trHeight w:val="937"/>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1" w:lineRule="auto"/>
              <w:ind w:left="-57" w:right="-57"/>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Підтримка</w:t>
            </w:r>
          </w:p>
          <w:p w:rsidR="00E43A91" w:rsidRPr="00A72DCF" w:rsidRDefault="00E43A91" w:rsidP="00020D1D">
            <w:pPr>
              <w:suppressAutoHyphens w:val="0"/>
              <w:ind w:left="-108" w:right="-91"/>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та розвиток мистецької освіти</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 xml:space="preserve">Кількість мистецьких шкіл , що мають капітальні видатки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r>
      <w:tr w:rsidR="00A72DCF" w:rsidRPr="00A72DCF" w:rsidTr="00050A58">
        <w:trPr>
          <w:trHeight w:val="796"/>
        </w:trPr>
        <w:tc>
          <w:tcPr>
            <w:tcW w:w="2552" w:type="dxa"/>
            <w:tcBorders>
              <w:top w:val="single" w:sz="4" w:space="0" w:color="auto"/>
              <w:left w:val="single" w:sz="6" w:space="0" w:color="000000"/>
            </w:tcBorders>
            <w:shd w:val="clear" w:color="auto" w:fill="auto"/>
          </w:tcPr>
          <w:p w:rsidR="00E43A91" w:rsidRPr="00A72DCF" w:rsidRDefault="00005285"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Забезпечення діяльності клубних установ</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Кількість закладів культури, в яких проведено оновлення матеріально-технічної бази.</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w:t>
            </w:r>
          </w:p>
        </w:tc>
      </w:tr>
      <w:tr w:rsidR="00A72DCF" w:rsidRPr="00A72DCF" w:rsidTr="00050A58">
        <w:trPr>
          <w:trHeight w:val="1427"/>
        </w:trPr>
        <w:tc>
          <w:tcPr>
            <w:tcW w:w="2552" w:type="dxa"/>
            <w:vMerge w:val="restart"/>
            <w:tcBorders>
              <w:top w:val="single" w:sz="4" w:space="0" w:color="auto"/>
              <w:left w:val="single" w:sz="6" w:space="0" w:color="000000"/>
            </w:tcBorders>
            <w:shd w:val="clear" w:color="auto" w:fill="auto"/>
          </w:tcPr>
          <w:p w:rsidR="00E43A91" w:rsidRPr="00A72DCF" w:rsidRDefault="00E43A91" w:rsidP="00020D1D">
            <w:pPr>
              <w:ind w:left="-108" w:right="-91"/>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Проведення культурно-масових та інших заходів</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самодіяльних творчих колективів громади, що братимуть участь у фестивалях та конкурсах.</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7</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8</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r>
      <w:tr w:rsidR="00A72DCF" w:rsidRPr="00A72DCF" w:rsidTr="00050A58">
        <w:trPr>
          <w:trHeight w:val="488"/>
        </w:trPr>
        <w:tc>
          <w:tcPr>
            <w:tcW w:w="2552" w:type="dxa"/>
            <w:vMerge/>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проведених  культурно-мистецьких заходів</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83</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25</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28</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w:t>
            </w:r>
          </w:p>
        </w:tc>
      </w:tr>
      <w:tr w:rsidR="00A72DCF" w:rsidRPr="00A72DCF" w:rsidTr="00050A58">
        <w:trPr>
          <w:trHeight w:val="784"/>
        </w:trPr>
        <w:tc>
          <w:tcPr>
            <w:tcW w:w="2552" w:type="dxa"/>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проведених концертів професійних колективів</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37</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10</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12</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15</w:t>
            </w:r>
          </w:p>
        </w:tc>
      </w:tr>
      <w:tr w:rsidR="00A72DCF" w:rsidRPr="00A72DCF" w:rsidTr="00050A58">
        <w:trPr>
          <w:trHeight w:val="837"/>
        </w:trPr>
        <w:tc>
          <w:tcPr>
            <w:tcW w:w="2552" w:type="dxa"/>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rPr>
                <w:rFonts w:ascii="Times New Roman" w:hAnsi="Times New Roman" w:cs="Times New Roman"/>
                <w:sz w:val="20"/>
              </w:rPr>
            </w:pPr>
            <w:r w:rsidRPr="00A72DCF">
              <w:rPr>
                <w:rFonts w:ascii="Times New Roman" w:hAnsi="Times New Roman" w:cs="Times New Roman"/>
                <w:sz w:val="20"/>
                <w:lang w:eastAsia="uk-UA"/>
              </w:rPr>
              <w:t xml:space="preserve">Кількість відзначених </w:t>
            </w:r>
            <w:r w:rsidRPr="00A72DCF">
              <w:rPr>
                <w:rFonts w:ascii="Times New Roman" w:hAnsi="Times New Roman" w:cs="Times New Roman"/>
                <w:sz w:val="20"/>
              </w:rPr>
              <w:t xml:space="preserve">нагрудними знаками </w:t>
            </w:r>
          </w:p>
          <w:p w:rsidR="00E43A91" w:rsidRPr="00A72DCF" w:rsidRDefault="00E43A91" w:rsidP="00020D1D">
            <w:pPr>
              <w:rPr>
                <w:rFonts w:ascii="Times New Roman" w:hAnsi="Times New Roman" w:cs="Times New Roman"/>
                <w:sz w:val="20"/>
              </w:rPr>
            </w:pPr>
            <w:r w:rsidRPr="00A72DCF">
              <w:rPr>
                <w:rFonts w:ascii="Times New Roman" w:hAnsi="Times New Roman" w:cs="Times New Roman"/>
                <w:sz w:val="20"/>
              </w:rPr>
              <w:t>«Відзнака міського голови»</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 xml:space="preserve">одиниць </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60</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4</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4</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4</w:t>
            </w:r>
          </w:p>
        </w:tc>
      </w:tr>
      <w:tr w:rsidR="00A72DCF" w:rsidRPr="00A72DCF" w:rsidTr="00050A58">
        <w:trPr>
          <w:trHeight w:val="609"/>
        </w:trPr>
        <w:tc>
          <w:tcPr>
            <w:tcW w:w="2552" w:type="dxa"/>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rPr>
                <w:sz w:val="20"/>
                <w:lang w:eastAsia="uk-UA"/>
              </w:rPr>
            </w:pPr>
            <w:r w:rsidRPr="00A72DCF">
              <w:rPr>
                <w:sz w:val="20"/>
                <w:lang w:eastAsia="uk-UA"/>
              </w:rPr>
              <w:t>Кількість встановлених меморіальних дошок</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95</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35</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w:t>
            </w:r>
          </w:p>
        </w:tc>
      </w:tr>
      <w:tr w:rsidR="00A72DCF" w:rsidRPr="00A72DCF" w:rsidTr="00050A58">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z w:val="22"/>
                <w:szCs w:val="22"/>
              </w:rPr>
              <w:t xml:space="preserve"> Формування української громадянської ідентичності, національно-патріотичне виховання молоді, </w:t>
            </w:r>
            <w:r w:rsidRPr="00A72DCF">
              <w:rPr>
                <w:rFonts w:ascii="Times New Roman" w:hAnsi="Times New Roman" w:cs="Times New Roman"/>
                <w:sz w:val="22"/>
                <w:szCs w:val="22"/>
              </w:rPr>
              <w:lastRenderedPageBreak/>
              <w:t>популяризація української культури і народних традицій, залучення молоді до суспільно-значущої діяльності</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z w:val="22"/>
                <w:szCs w:val="22"/>
                <w:lang w:eastAsia="uk-UA"/>
              </w:rPr>
              <w:lastRenderedPageBreak/>
              <w:t>Кількість проведених заходів</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r>
      <w:tr w:rsidR="00A72DCF" w:rsidRPr="00A72DCF" w:rsidTr="00050A58">
        <w:tc>
          <w:tcPr>
            <w:tcW w:w="2552" w:type="dxa"/>
            <w:vMerge w:val="restart"/>
            <w:tcBorders>
              <w:top w:val="single" w:sz="4" w:space="0" w:color="auto"/>
              <w:left w:val="single" w:sz="6" w:space="0" w:color="000000"/>
            </w:tcBorders>
            <w:shd w:val="clear" w:color="auto" w:fill="auto"/>
          </w:tcPr>
          <w:p w:rsidR="00E43A91" w:rsidRPr="00A72DCF" w:rsidRDefault="009B55F2" w:rsidP="00DD1417">
            <w:pPr>
              <w:snapToGrid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Забезпечення діяльності національних спільнот, забезпечення гармонізації міжконфесійних та міжнаціональних відносин</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заходів толерантного спрямування</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9</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w:t>
            </w:r>
          </w:p>
        </w:tc>
      </w:tr>
      <w:tr w:rsidR="00A72DCF" w:rsidRPr="00A72DCF" w:rsidTr="00050A58">
        <w:tc>
          <w:tcPr>
            <w:tcW w:w="2552" w:type="dxa"/>
            <w:vMerge/>
            <w:tcBorders>
              <w:left w:val="single" w:sz="6" w:space="0" w:color="000000"/>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2"/>
                <w:szCs w:val="22"/>
                <w:lang w:eastAsia="uk-UA"/>
              </w:rPr>
            </w:pPr>
            <w:r w:rsidRPr="00A72DCF">
              <w:rPr>
                <w:rFonts w:ascii="Times New Roman" w:hAnsi="Times New Roman" w:cs="Times New Roman"/>
                <w:sz w:val="22"/>
                <w:szCs w:val="22"/>
                <w:lang w:eastAsia="uk-UA"/>
              </w:rPr>
              <w:t>Участь в</w:t>
            </w:r>
            <w:r w:rsidRPr="00A72DCF">
              <w:rPr>
                <w:rFonts w:ascii="Times New Roman" w:hAnsi="Times New Roman" w:cs="Times New Roman"/>
                <w:sz w:val="22"/>
                <w:szCs w:val="22"/>
              </w:rPr>
              <w:t xml:space="preserve"> регіональних, молодіжних заходах;, </w:t>
            </w:r>
          </w:p>
          <w:p w:rsidR="00E43A91" w:rsidRPr="00A72DCF" w:rsidRDefault="00E43A91" w:rsidP="00020D1D">
            <w:pPr>
              <w:suppressAutoHyphens w:val="0"/>
              <w:ind w:firstLine="567"/>
              <w:rPr>
                <w:rFonts w:ascii="Times New Roman" w:hAnsi="Times New Roman" w:cs="Times New Roman"/>
                <w:sz w:val="22"/>
                <w:szCs w:val="22"/>
                <w:lang w:eastAsia="uk-UA"/>
              </w:rPr>
            </w:pP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17</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w:t>
            </w:r>
          </w:p>
        </w:tc>
      </w:tr>
      <w:tr w:rsidR="00A72DCF" w:rsidRPr="00A72DCF" w:rsidTr="00050A58">
        <w:tc>
          <w:tcPr>
            <w:tcW w:w="2552" w:type="dxa"/>
            <w:vMerge/>
            <w:tcBorders>
              <w:left w:val="single" w:sz="6" w:space="0" w:color="000000"/>
              <w:bottom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молодіжних заходів</w:t>
            </w:r>
          </w:p>
        </w:tc>
        <w:tc>
          <w:tcPr>
            <w:tcW w:w="1134" w:type="dxa"/>
            <w:tcBorders>
              <w:top w:val="single" w:sz="4" w:space="0" w:color="auto"/>
              <w:left w:val="single" w:sz="6" w:space="0" w:color="000000"/>
              <w:bottom w:val="single" w:sz="4" w:space="0" w:color="auto"/>
            </w:tcBorders>
            <w:shd w:val="clear" w:color="auto" w:fill="auto"/>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r>
      <w:tr w:rsidR="00A72DCF" w:rsidRPr="00A72DCF" w:rsidTr="00050A58">
        <w:trPr>
          <w:trHeight w:val="510"/>
        </w:trPr>
        <w:tc>
          <w:tcPr>
            <w:tcW w:w="2552" w:type="dxa"/>
            <w:vMerge w:val="restart"/>
            <w:tcBorders>
              <w:top w:val="single" w:sz="4" w:space="0" w:color="auto"/>
              <w:left w:val="single" w:sz="6" w:space="0" w:color="000000"/>
            </w:tcBorders>
            <w:shd w:val="clear" w:color="auto" w:fill="auto"/>
          </w:tcPr>
          <w:p w:rsidR="00E43A91" w:rsidRPr="00A72DCF" w:rsidRDefault="00E43A91" w:rsidP="00DD1417">
            <w:pPr>
              <w:suppressAutoHyphens w:val="0"/>
              <w:snapToGrid w:val="0"/>
              <w:ind w:left="-108" w:right="-91"/>
              <w:rPr>
                <w:rFonts w:ascii="Times New Roman" w:hAnsi="Times New Roman" w:cs="Times New Roman"/>
                <w:sz w:val="22"/>
                <w:szCs w:val="22"/>
                <w:lang w:eastAsia="uk-UA"/>
              </w:rPr>
            </w:pPr>
            <w:r w:rsidRPr="00A72DCF">
              <w:rPr>
                <w:rFonts w:ascii="Times New Roman" w:hAnsi="Times New Roman" w:cs="Times New Roman"/>
                <w:sz w:val="22"/>
                <w:szCs w:val="22"/>
              </w:rPr>
              <w:t>Формування здорового способу життя, профілактика негативних явищ.</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firstLine="34"/>
              <w:rPr>
                <w:rFonts w:ascii="Times New Roman" w:hAnsi="Times New Roman" w:cs="Times New Roman"/>
                <w:sz w:val="22"/>
                <w:szCs w:val="22"/>
                <w:lang w:eastAsia="uk-UA"/>
              </w:rPr>
            </w:pPr>
            <w:r w:rsidRPr="00A72DCF">
              <w:rPr>
                <w:rFonts w:ascii="Times New Roman" w:hAnsi="Times New Roman" w:cs="Times New Roman"/>
                <w:sz w:val="22"/>
                <w:szCs w:val="22"/>
                <w:lang w:eastAsia="uk-UA"/>
              </w:rPr>
              <w:t xml:space="preserve">Кількість заходів </w:t>
            </w:r>
            <w:r w:rsidRPr="00A72DCF">
              <w:rPr>
                <w:rFonts w:ascii="Times New Roman" w:hAnsi="Times New Roman" w:cs="Times New Roman"/>
                <w:sz w:val="20"/>
                <w:szCs w:val="16"/>
              </w:rPr>
              <w:t>профілактика негативних явищ.</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4</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r>
      <w:tr w:rsidR="00A72DCF" w:rsidRPr="00A72DCF" w:rsidTr="00050A58">
        <w:trPr>
          <w:trHeight w:val="255"/>
        </w:trPr>
        <w:tc>
          <w:tcPr>
            <w:tcW w:w="2552" w:type="dxa"/>
            <w:vMerge/>
            <w:tcBorders>
              <w:left w:val="single" w:sz="6" w:space="0" w:color="000000"/>
              <w:bottom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ind w:firstLine="34"/>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заходів сімейних цінностей</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jc w:val="center"/>
              <w:rPr>
                <w:rFonts w:ascii="Times New Roman" w:hAnsi="Times New Roman" w:cs="Times New Roman"/>
                <w:sz w:val="24"/>
                <w:szCs w:val="24"/>
              </w:rPr>
            </w:pPr>
            <w:r w:rsidRPr="00A72DCF">
              <w:rPr>
                <w:rFonts w:ascii="Times New Roman" w:hAnsi="Times New Roman" w:cs="Times New Roman"/>
                <w:sz w:val="24"/>
                <w:szCs w:val="24"/>
              </w:rPr>
              <w:t>8</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jc w:val="center"/>
              <w:rPr>
                <w:rFonts w:ascii="Times New Roman" w:hAnsi="Times New Roman" w:cs="Times New Roman"/>
                <w:sz w:val="24"/>
                <w:szCs w:val="24"/>
              </w:rPr>
            </w:pPr>
            <w:r w:rsidRPr="00A72DCF">
              <w:rPr>
                <w:rFonts w:ascii="Times New Roman" w:hAnsi="Times New Roman" w:cs="Times New Roman"/>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jc w:val="center"/>
              <w:rPr>
                <w:rFonts w:ascii="Times New Roman" w:hAnsi="Times New Roman" w:cs="Times New Roman"/>
                <w:sz w:val="24"/>
                <w:szCs w:val="24"/>
              </w:rPr>
            </w:pPr>
            <w:r w:rsidRPr="00A72DCF">
              <w:rPr>
                <w:rFonts w:ascii="Times New Roman" w:hAnsi="Times New Roman" w:cs="Times New Roman"/>
                <w:sz w:val="24"/>
                <w:szCs w:val="24"/>
              </w:rPr>
              <w:t>3</w:t>
            </w:r>
          </w:p>
        </w:tc>
      </w:tr>
      <w:tr w:rsidR="00A72DCF" w:rsidRPr="00A72DCF" w:rsidTr="00050A58">
        <w:tc>
          <w:tcPr>
            <w:tcW w:w="2552" w:type="dxa"/>
            <w:tcBorders>
              <w:top w:val="single" w:sz="4" w:space="0" w:color="auto"/>
              <w:left w:val="single" w:sz="6" w:space="0" w:color="000000"/>
            </w:tcBorders>
            <w:shd w:val="clear" w:color="auto" w:fill="auto"/>
          </w:tcPr>
          <w:p w:rsidR="00E43A91" w:rsidRPr="00A72DCF" w:rsidRDefault="00E43A91" w:rsidP="00DD1417">
            <w:pPr>
              <w:suppressAutoHyphens w:val="0"/>
              <w:snapToGrid w:val="0"/>
              <w:ind w:left="-108" w:right="-91"/>
              <w:rPr>
                <w:rFonts w:ascii="Times New Roman" w:hAnsi="Times New Roman" w:cs="Times New Roman"/>
                <w:sz w:val="22"/>
                <w:szCs w:val="22"/>
              </w:rPr>
            </w:pPr>
            <w:r w:rsidRPr="00A72DCF">
              <w:rPr>
                <w:rFonts w:ascii="Times New Roman" w:hAnsi="Times New Roman" w:cs="Times New Roman"/>
                <w:sz w:val="22"/>
                <w:szCs w:val="22"/>
              </w:rPr>
              <w:t>Підтримка обдарованої молоді</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firstLine="34"/>
              <w:rPr>
                <w:rFonts w:ascii="Times New Roman" w:hAnsi="Times New Roman" w:cs="Times New Roman"/>
                <w:sz w:val="22"/>
                <w:szCs w:val="22"/>
                <w:lang w:eastAsia="uk-UA"/>
              </w:rPr>
            </w:pPr>
            <w:r w:rsidRPr="00A72DCF">
              <w:rPr>
                <w:rFonts w:ascii="Times New Roman" w:hAnsi="Times New Roman" w:cs="Times New Roman"/>
                <w:sz w:val="22"/>
                <w:szCs w:val="22"/>
                <w:lang w:eastAsia="uk-UA"/>
              </w:rPr>
              <w:t xml:space="preserve">Кількість заходів для </w:t>
            </w:r>
            <w:proofErr w:type="spellStart"/>
            <w:r w:rsidRPr="00A72DCF">
              <w:rPr>
                <w:rFonts w:ascii="Times New Roman" w:hAnsi="Times New Roman" w:cs="Times New Roman"/>
                <w:sz w:val="22"/>
                <w:szCs w:val="22"/>
                <w:lang w:eastAsia="uk-UA"/>
              </w:rPr>
              <w:t>творчообдарованої</w:t>
            </w:r>
            <w:proofErr w:type="spellEnd"/>
            <w:r w:rsidRPr="00A72DCF">
              <w:rPr>
                <w:rFonts w:ascii="Times New Roman" w:hAnsi="Times New Roman" w:cs="Times New Roman"/>
                <w:sz w:val="22"/>
                <w:szCs w:val="22"/>
                <w:lang w:eastAsia="uk-UA"/>
              </w:rPr>
              <w:t xml:space="preserve"> молоді</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w:t>
            </w:r>
          </w:p>
        </w:tc>
      </w:tr>
      <w:tr w:rsidR="00A72DCF" w:rsidRPr="00A72DCF" w:rsidTr="00050A58">
        <w:trPr>
          <w:trHeight w:val="852"/>
        </w:trPr>
        <w:tc>
          <w:tcPr>
            <w:tcW w:w="2552" w:type="dxa"/>
            <w:tcBorders>
              <w:top w:val="single" w:sz="4" w:space="0" w:color="auto"/>
              <w:left w:val="single" w:sz="4" w:space="0" w:color="auto"/>
              <w:bottom w:val="single" w:sz="4" w:space="0" w:color="auto"/>
            </w:tcBorders>
            <w:shd w:val="clear" w:color="auto" w:fill="auto"/>
          </w:tcPr>
          <w:p w:rsidR="00E43A91" w:rsidRPr="00A72DCF" w:rsidRDefault="00E43A91" w:rsidP="00DD1417">
            <w:pPr>
              <w:suppressAutoHyphens w:val="0"/>
              <w:snapToGrid w:val="0"/>
              <w:ind w:left="-108" w:right="-91"/>
              <w:rPr>
                <w:rFonts w:ascii="Times New Roman" w:hAnsi="Times New Roman" w:cs="Times New Roman"/>
                <w:sz w:val="22"/>
                <w:szCs w:val="22"/>
                <w:lang w:eastAsia="uk-UA"/>
              </w:rPr>
            </w:pPr>
            <w:r w:rsidRPr="00A72DCF">
              <w:rPr>
                <w:rFonts w:ascii="Times New Roman" w:hAnsi="Times New Roman" w:cs="Times New Roman"/>
                <w:sz w:val="22"/>
                <w:szCs w:val="22"/>
              </w:rPr>
              <w:t>Забезпечення функціонування Молодіжної ради (неполітичного консультативно-дорадчого органу з питань молодіжної політики) при виконавчому комітеті Верхньодніпровської міської ради</w:t>
            </w:r>
          </w:p>
        </w:tc>
        <w:tc>
          <w:tcPr>
            <w:tcW w:w="2551" w:type="dxa"/>
            <w:tcBorders>
              <w:top w:val="single" w:sz="4" w:space="0" w:color="auto"/>
              <w:left w:val="single" w:sz="6" w:space="0" w:color="000000"/>
              <w:bottom w:val="single" w:sz="4" w:space="0" w:color="auto"/>
            </w:tcBorders>
            <w:shd w:val="clear" w:color="auto" w:fill="auto"/>
          </w:tcPr>
          <w:p w:rsidR="00DD1417" w:rsidRPr="00A72DCF" w:rsidRDefault="00DD1417" w:rsidP="00020D1D">
            <w:pPr>
              <w:suppressAutoHyphens w:val="0"/>
              <w:rPr>
                <w:rFonts w:ascii="Times New Roman" w:hAnsi="Times New Roman" w:cs="Times New Roman"/>
                <w:sz w:val="22"/>
                <w:szCs w:val="22"/>
                <w:lang w:eastAsia="uk-UA"/>
              </w:rPr>
            </w:pPr>
          </w:p>
          <w:p w:rsidR="00DD1417" w:rsidRPr="00A72DCF" w:rsidRDefault="00DD1417" w:rsidP="00020D1D">
            <w:pPr>
              <w:suppressAutoHyphens w:val="0"/>
              <w:rPr>
                <w:rFonts w:ascii="Times New Roman" w:hAnsi="Times New Roman" w:cs="Times New Roman"/>
                <w:sz w:val="22"/>
                <w:szCs w:val="22"/>
                <w:lang w:eastAsia="uk-UA"/>
              </w:rPr>
            </w:pPr>
          </w:p>
          <w:p w:rsidR="00DD1417" w:rsidRPr="00A72DCF" w:rsidRDefault="00DD1417" w:rsidP="00020D1D">
            <w:pPr>
              <w:suppressAutoHyphens w:val="0"/>
              <w:rPr>
                <w:rFonts w:ascii="Times New Roman" w:hAnsi="Times New Roman" w:cs="Times New Roman"/>
                <w:sz w:val="22"/>
                <w:szCs w:val="22"/>
                <w:lang w:eastAsia="uk-UA"/>
              </w:rPr>
            </w:pPr>
          </w:p>
          <w:p w:rsidR="00DD1417" w:rsidRPr="00A72DCF" w:rsidRDefault="00DD1417" w:rsidP="00020D1D">
            <w:pPr>
              <w:suppressAutoHyphens w:val="0"/>
              <w:rPr>
                <w:rFonts w:ascii="Times New Roman" w:hAnsi="Times New Roman" w:cs="Times New Roman"/>
                <w:sz w:val="22"/>
                <w:szCs w:val="22"/>
                <w:lang w:eastAsia="uk-UA"/>
              </w:rPr>
            </w:pPr>
          </w:p>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придбаного обладнання</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r>
      <w:tr w:rsidR="00A72DCF" w:rsidRPr="00A72DCF" w:rsidTr="00050A58">
        <w:trPr>
          <w:trHeight w:val="852"/>
        </w:trPr>
        <w:tc>
          <w:tcPr>
            <w:tcW w:w="2552" w:type="dxa"/>
            <w:tcBorders>
              <w:top w:val="single" w:sz="4" w:space="0" w:color="auto"/>
              <w:left w:val="single" w:sz="4" w:space="0" w:color="auto"/>
              <w:bottom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rPr>
            </w:pPr>
            <w:r w:rsidRPr="00A72DCF">
              <w:rPr>
                <w:rFonts w:ascii="Times New Roman" w:hAnsi="Times New Roman" w:cs="Times New Roman"/>
                <w:sz w:val="22"/>
                <w:szCs w:val="22"/>
              </w:rPr>
              <w:t xml:space="preserve"> Здійснення молодіжного співробітництва</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заходів</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956D47"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A72DCF" w:rsidRDefault="00E43A91" w:rsidP="00050A58">
            <w:pPr>
              <w:suppressAutoHyphens w:val="0"/>
              <w:jc w:val="center"/>
              <w:rPr>
                <w:rFonts w:ascii="Times New Roman" w:hAnsi="Times New Roman" w:cs="Times New Roman"/>
                <w:sz w:val="24"/>
                <w:szCs w:val="24"/>
              </w:rPr>
            </w:pPr>
          </w:p>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r>
      <w:tr w:rsidR="00A72DCF" w:rsidRPr="00A72DCF" w:rsidTr="00050A58">
        <w:trPr>
          <w:trHeight w:val="979"/>
        </w:trPr>
        <w:tc>
          <w:tcPr>
            <w:tcW w:w="2552" w:type="dxa"/>
            <w:vMerge w:val="restart"/>
            <w:tcBorders>
              <w:top w:val="single" w:sz="4" w:space="0" w:color="auto"/>
              <w:left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 xml:space="preserve">Створення умов для забезпечення оптимальної рухової активності різних груп населення для зміцнення </w:t>
            </w:r>
            <w:proofErr w:type="spellStart"/>
            <w:r w:rsidRPr="00A72DCF">
              <w:rPr>
                <w:rFonts w:ascii="Times New Roman" w:hAnsi="Times New Roman" w:cs="Times New Roman"/>
                <w:spacing w:val="-6"/>
                <w:sz w:val="22"/>
                <w:szCs w:val="22"/>
                <w:lang w:eastAsia="uk-UA"/>
              </w:rPr>
              <w:t>здоров</w:t>
            </w:r>
            <w:proofErr w:type="spellEnd"/>
            <w:r w:rsidRPr="00A72DCF">
              <w:rPr>
                <w:rFonts w:ascii="Times New Roman" w:hAnsi="Times New Roman" w:cs="Times New Roman"/>
                <w:spacing w:val="-6"/>
                <w:sz w:val="22"/>
                <w:szCs w:val="22"/>
                <w:lang w:val="ru-RU" w:eastAsia="uk-UA"/>
              </w:rPr>
              <w:t>’</w:t>
            </w:r>
            <w:r w:rsidRPr="00A72DCF">
              <w:rPr>
                <w:rFonts w:ascii="Times New Roman" w:hAnsi="Times New Roman" w:cs="Times New Roman"/>
                <w:spacing w:val="-6"/>
                <w:sz w:val="22"/>
                <w:szCs w:val="22"/>
                <w:lang w:eastAsia="uk-UA"/>
              </w:rPr>
              <w:t>я  з урахуванням інтересів, здібностей та індивідуальних особливостей кожного</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right="-108"/>
              <w:rPr>
                <w:rFonts w:ascii="Times New Roman" w:hAnsi="Times New Roman" w:cs="Times New Roman"/>
                <w:sz w:val="22"/>
                <w:szCs w:val="22"/>
                <w:lang w:eastAsia="uk-UA"/>
              </w:rPr>
            </w:pPr>
            <w:r w:rsidRPr="00A72DCF">
              <w:rPr>
                <w:rFonts w:ascii="Times New Roman" w:hAnsi="Times New Roman" w:cs="Times New Roman"/>
                <w:sz w:val="22"/>
                <w:szCs w:val="22"/>
                <w:lang w:eastAsia="uk-UA"/>
              </w:rPr>
              <w:t>Питома вага осіб, додатково залучених до рухової активності</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1,1</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1,1</w:t>
            </w:r>
          </w:p>
        </w:tc>
      </w:tr>
      <w:tr w:rsidR="00A72DCF" w:rsidRPr="00A72DCF" w:rsidTr="008E08A5">
        <w:trPr>
          <w:trHeight w:val="1521"/>
        </w:trPr>
        <w:tc>
          <w:tcPr>
            <w:tcW w:w="2552" w:type="dxa"/>
            <w:vMerge/>
            <w:tcBorders>
              <w:left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suppressAutoHyphens w:val="0"/>
              <w:ind w:right="-108"/>
              <w:rPr>
                <w:rFonts w:ascii="Times New Roman" w:hAnsi="Times New Roman" w:cs="Times New Roman"/>
                <w:sz w:val="22"/>
                <w:szCs w:val="22"/>
                <w:lang w:eastAsia="uk-UA"/>
              </w:rPr>
            </w:pPr>
            <w:r w:rsidRPr="00A72DCF">
              <w:rPr>
                <w:rFonts w:ascii="Times New Roman" w:hAnsi="Times New Roman" w:cs="Times New Roman"/>
                <w:sz w:val="22"/>
                <w:szCs w:val="22"/>
                <w:lang w:eastAsia="uk-UA"/>
              </w:rPr>
              <w:t>Питома вага щорічного оцінювання фізичної підготовленості населення</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2,4</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0,8</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0,8</w:t>
            </w:r>
          </w:p>
        </w:tc>
        <w:tc>
          <w:tcPr>
            <w:tcW w:w="866" w:type="dxa"/>
            <w:tcBorders>
              <w:top w:val="single" w:sz="4" w:space="0" w:color="auto"/>
              <w:left w:val="single" w:sz="6" w:space="0" w:color="000000"/>
              <w:right w:val="single" w:sz="6" w:space="0" w:color="000000"/>
            </w:tcBorders>
            <w:shd w:val="clear" w:color="auto" w:fill="auto"/>
            <w:vAlign w:val="center"/>
          </w:tcPr>
          <w:p w:rsidR="00020D1D" w:rsidRPr="00A72DCF" w:rsidRDefault="00E43A91" w:rsidP="008E08A5">
            <w:pPr>
              <w:suppressAutoHyphens w:val="0"/>
              <w:rPr>
                <w:rFonts w:ascii="Times New Roman" w:hAnsi="Times New Roman" w:cs="Times New Roman"/>
                <w:sz w:val="24"/>
                <w:szCs w:val="24"/>
              </w:rPr>
            </w:pPr>
            <w:r w:rsidRPr="00A72DCF">
              <w:rPr>
                <w:rFonts w:ascii="Times New Roman" w:hAnsi="Times New Roman" w:cs="Times New Roman"/>
                <w:sz w:val="24"/>
                <w:szCs w:val="24"/>
              </w:rPr>
              <w:t>0,8</w:t>
            </w:r>
          </w:p>
        </w:tc>
      </w:tr>
      <w:tr w:rsidR="00A72DCF" w:rsidRPr="00A72DCF" w:rsidTr="00050A58">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Організація та участь у спортивно-масових заходах з метою створення умов для підвищення ефективності фізичної підготовки для служби у Збройних Силах України, інших військових формуваннях, утворених відповідно до законодавства та правоохоронних органах</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right="-108"/>
              <w:rPr>
                <w:rFonts w:ascii="Times New Roman" w:hAnsi="Times New Roman" w:cs="Times New Roman"/>
                <w:sz w:val="22"/>
                <w:szCs w:val="22"/>
                <w:lang w:eastAsia="uk-UA"/>
              </w:rPr>
            </w:pPr>
            <w:r w:rsidRPr="00A72DCF">
              <w:rPr>
                <w:rFonts w:ascii="Times New Roman" w:hAnsi="Times New Roman" w:cs="Times New Roman"/>
                <w:sz w:val="22"/>
                <w:szCs w:val="22"/>
                <w:lang w:eastAsia="uk-UA"/>
              </w:rPr>
              <w:t>Питома вага учнів та студентів, які щорічно долучаються до фізкультурно-оздоровчої роботи у закладах освіти</w:t>
            </w:r>
            <w:r w:rsidRPr="00A72DCF">
              <w:rPr>
                <w:rFonts w:ascii="Times New Roman" w:hAnsi="Times New Roman" w:cs="Times New Roman"/>
                <w:sz w:val="22"/>
                <w:szCs w:val="22"/>
              </w:rPr>
              <w:t>(% від загальної чисельності контингенту)</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0,4</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0,4</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0,6</w:t>
            </w:r>
          </w:p>
        </w:tc>
      </w:tr>
      <w:tr w:rsidR="00A72DCF" w:rsidRPr="00A72DCF" w:rsidTr="00050A58">
        <w:trPr>
          <w:trHeight w:val="945"/>
        </w:trPr>
        <w:tc>
          <w:tcPr>
            <w:tcW w:w="2552" w:type="dxa"/>
            <w:vMerge w:val="restart"/>
            <w:tcBorders>
              <w:top w:val="single" w:sz="4" w:space="0" w:color="auto"/>
              <w:left w:val="single" w:sz="6" w:space="0" w:color="000000"/>
            </w:tcBorders>
            <w:shd w:val="clear" w:color="auto" w:fill="auto"/>
          </w:tcPr>
          <w:p w:rsidR="00E43A91" w:rsidRPr="00A72DCF" w:rsidRDefault="00E43A91" w:rsidP="008E08A5">
            <w:pPr>
              <w:suppressAutoHyphens w:val="0"/>
              <w:snapToGrid w:val="0"/>
              <w:ind w:left="-108" w:right="-91"/>
              <w:rPr>
                <w:rFonts w:ascii="Times New Roman" w:hAnsi="Times New Roman" w:cs="Times New Roman"/>
                <w:sz w:val="22"/>
                <w:szCs w:val="22"/>
                <w:lang w:eastAsia="uk-UA"/>
              </w:rPr>
            </w:pPr>
            <w:r w:rsidRPr="00A72DCF">
              <w:rPr>
                <w:rFonts w:ascii="Times New Roman" w:hAnsi="Times New Roman" w:cs="Times New Roman"/>
                <w:sz w:val="22"/>
                <w:szCs w:val="22"/>
              </w:rPr>
              <w:lastRenderedPageBreak/>
              <w:t xml:space="preserve">Популяризація  здорового способу життя та подолання суспільної байдужості до </w:t>
            </w:r>
            <w:proofErr w:type="spellStart"/>
            <w:r w:rsidRPr="00A72DCF">
              <w:rPr>
                <w:rFonts w:ascii="Times New Roman" w:hAnsi="Times New Roman" w:cs="Times New Roman"/>
                <w:sz w:val="22"/>
                <w:szCs w:val="22"/>
              </w:rPr>
              <w:t>здоров</w:t>
            </w:r>
            <w:proofErr w:type="spellEnd"/>
            <w:r w:rsidRPr="00A72DCF">
              <w:rPr>
                <w:rFonts w:ascii="Times New Roman" w:hAnsi="Times New Roman" w:cs="Times New Roman"/>
                <w:sz w:val="22"/>
                <w:szCs w:val="22"/>
                <w:lang w:val="ru-RU"/>
              </w:rPr>
              <w:t>’</w:t>
            </w:r>
            <w:r w:rsidRPr="00A72DCF">
              <w:rPr>
                <w:rFonts w:ascii="Times New Roman" w:hAnsi="Times New Roman" w:cs="Times New Roman"/>
                <w:sz w:val="22"/>
                <w:szCs w:val="22"/>
              </w:rPr>
              <w:t>я населення</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right="-108"/>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Питома вага залучення населення до участі в інформаційно – просвітницьких акціях</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6,2</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2,1</w:t>
            </w:r>
          </w:p>
        </w:tc>
      </w:tr>
      <w:tr w:rsidR="00A72DCF" w:rsidRPr="00A72DCF" w:rsidTr="00050A58">
        <w:trPr>
          <w:trHeight w:val="945"/>
        </w:trPr>
        <w:tc>
          <w:tcPr>
            <w:tcW w:w="2552" w:type="dxa"/>
            <w:vMerge/>
            <w:tcBorders>
              <w:left w:val="single" w:sz="6" w:space="0" w:color="000000"/>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right="-108" w:firstLine="567"/>
              <w:rPr>
                <w:rFonts w:ascii="Times New Roman" w:hAnsi="Times New Roman" w:cs="Times New Roman"/>
                <w:spacing w:val="-6"/>
                <w:sz w:val="22"/>
                <w:szCs w:val="22"/>
                <w:lang w:eastAsia="uk-UA"/>
              </w:rPr>
            </w:pPr>
          </w:p>
          <w:p w:rsidR="00E43A91" w:rsidRPr="00A72DCF" w:rsidRDefault="00E43A91" w:rsidP="00020D1D">
            <w:pPr>
              <w:suppressAutoHyphens w:val="0"/>
              <w:ind w:right="-108"/>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 xml:space="preserve">Кількість заходів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100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100</w:t>
            </w:r>
          </w:p>
        </w:tc>
      </w:tr>
      <w:tr w:rsidR="00A72DCF" w:rsidRPr="00A72DCF" w:rsidTr="00050A58">
        <w:tc>
          <w:tcPr>
            <w:tcW w:w="2552" w:type="dxa"/>
            <w:tcBorders>
              <w:top w:val="single" w:sz="6" w:space="0" w:color="000000"/>
              <w:left w:val="single" w:sz="6" w:space="0" w:color="000000"/>
              <w:bottom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Забезпечення функціонування та вдосконалення мережі закладів фізичної культури і спорту</w:t>
            </w:r>
          </w:p>
        </w:tc>
        <w:tc>
          <w:tcPr>
            <w:tcW w:w="2551" w:type="dxa"/>
            <w:tcBorders>
              <w:top w:val="single" w:sz="6" w:space="0" w:color="000000"/>
              <w:left w:val="single" w:sz="6" w:space="0" w:color="000000"/>
              <w:bottom w:val="single" w:sz="6" w:space="0" w:color="000000"/>
            </w:tcBorders>
            <w:shd w:val="clear" w:color="auto" w:fill="auto"/>
          </w:tcPr>
          <w:p w:rsidR="00E43A91" w:rsidRPr="00A72DCF" w:rsidRDefault="00E43A91" w:rsidP="00020D1D">
            <w:pPr>
              <w:suppressAutoHyphens w:val="0"/>
              <w:rPr>
                <w:rFonts w:ascii="Times New Roman" w:hAnsi="Times New Roman" w:cs="Times New Roman"/>
                <w:sz w:val="22"/>
                <w:szCs w:val="22"/>
              </w:rPr>
            </w:pPr>
            <w:r w:rsidRPr="00A72DCF">
              <w:rPr>
                <w:rFonts w:ascii="Times New Roman" w:hAnsi="Times New Roman" w:cs="Times New Roman"/>
                <w:sz w:val="22"/>
                <w:szCs w:val="22"/>
              </w:rPr>
              <w:t>Питома вага осіб, які залучилися до фізкультурно-оздоровчої роботи завдяки проведеним заходам із вдосконалення мережі закладів спортивного профілю</w:t>
            </w:r>
          </w:p>
        </w:tc>
        <w:tc>
          <w:tcPr>
            <w:tcW w:w="1134"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c>
          <w:tcPr>
            <w:tcW w:w="708" w:type="dxa"/>
            <w:tcBorders>
              <w:top w:val="single" w:sz="6" w:space="0" w:color="000000"/>
              <w:left w:val="single" w:sz="6" w:space="0" w:color="000000"/>
              <w:bottom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0,3</w:t>
            </w:r>
          </w:p>
        </w:tc>
        <w:tc>
          <w:tcPr>
            <w:tcW w:w="709"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0,3</w:t>
            </w:r>
          </w:p>
        </w:tc>
        <w:tc>
          <w:tcPr>
            <w:tcW w:w="8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0,4</w:t>
            </w:r>
          </w:p>
        </w:tc>
      </w:tr>
      <w:tr w:rsidR="00A72DCF" w:rsidRPr="00A72DCF" w:rsidTr="00050A58">
        <w:trPr>
          <w:trHeight w:val="2625"/>
        </w:trPr>
        <w:tc>
          <w:tcPr>
            <w:tcW w:w="2552" w:type="dxa"/>
            <w:tcBorders>
              <w:top w:val="single" w:sz="6" w:space="0" w:color="000000"/>
              <w:left w:val="single" w:sz="6" w:space="0" w:color="000000"/>
              <w:bottom w:val="single" w:sz="4" w:space="0" w:color="auto"/>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z w:val="22"/>
                <w:szCs w:val="22"/>
              </w:rPr>
              <w:t>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tc>
        <w:tc>
          <w:tcPr>
            <w:tcW w:w="2551" w:type="dxa"/>
            <w:tcBorders>
              <w:top w:val="single" w:sz="6" w:space="0" w:color="000000"/>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rPr>
            </w:pPr>
            <w:r w:rsidRPr="00A72DCF">
              <w:rPr>
                <w:rFonts w:ascii="Times New Roman" w:hAnsi="Times New Roman" w:cs="Times New Roman"/>
                <w:sz w:val="22"/>
                <w:szCs w:val="22"/>
              </w:rPr>
              <w:t>Питома вага дітей та молоді, які займаються в ДЮСШ (% від загальної чисельності контингенту)</w:t>
            </w:r>
          </w:p>
        </w:tc>
        <w:tc>
          <w:tcPr>
            <w:tcW w:w="1134" w:type="dxa"/>
            <w:tcBorders>
              <w:top w:val="single" w:sz="6" w:space="0" w:color="000000"/>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6" w:space="0" w:color="000000"/>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1,1</w:t>
            </w:r>
          </w:p>
        </w:tc>
        <w:tc>
          <w:tcPr>
            <w:tcW w:w="708" w:type="dxa"/>
            <w:tcBorders>
              <w:top w:val="single" w:sz="6" w:space="0" w:color="000000"/>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0,3</w:t>
            </w:r>
          </w:p>
        </w:tc>
        <w:tc>
          <w:tcPr>
            <w:tcW w:w="709" w:type="dxa"/>
            <w:tcBorders>
              <w:top w:val="single" w:sz="6" w:space="0" w:color="000000"/>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0,4</w:t>
            </w:r>
          </w:p>
        </w:tc>
        <w:tc>
          <w:tcPr>
            <w:tcW w:w="866" w:type="dxa"/>
            <w:tcBorders>
              <w:top w:val="single" w:sz="6" w:space="0" w:color="000000"/>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0,4</w:t>
            </w:r>
          </w:p>
        </w:tc>
      </w:tr>
      <w:tr w:rsidR="00A72DCF" w:rsidRPr="00A72DCF" w:rsidTr="00050A58">
        <w:trPr>
          <w:trHeight w:val="1230"/>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Підтримка спорту вищих досягнень та організацій, які здійснюють фізкультурно-спортивну діяльність в регіоні</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rPr>
            </w:pPr>
            <w:r w:rsidRPr="00A72DCF">
              <w:rPr>
                <w:rFonts w:ascii="Times New Roman" w:hAnsi="Times New Roman" w:cs="Times New Roman"/>
                <w:sz w:val="22"/>
                <w:szCs w:val="22"/>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120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35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40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45</w:t>
            </w:r>
          </w:p>
        </w:tc>
      </w:tr>
      <w:tr w:rsidR="00A72DCF" w:rsidRPr="00A72DCF" w:rsidTr="008E08A5">
        <w:trPr>
          <w:trHeight w:val="842"/>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Призначення грошової винагороди учням та вихованцям закладів освіти, підпорядкованих Верхньодніпровській міській раді, громадських об’єднань, які займаються з дітьми-переможцями і призерами обласних, всеукраїнських, міжнародних спортивних змагань з олімпійських і не олімпійських видів спорту та фізкультурно-масових заходів серед населення регіону, тренерам-викладачам та вчителям, які їх підготували</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rPr>
            </w:pPr>
            <w:r w:rsidRPr="00A72DCF">
              <w:rPr>
                <w:rFonts w:ascii="Times New Roman" w:hAnsi="Times New Roman" w:cs="Times New Roman"/>
                <w:sz w:val="22"/>
                <w:szCs w:val="22"/>
              </w:rPr>
              <w:t xml:space="preserve">Кількість спортсменів та тренерів, яким </w:t>
            </w:r>
            <w:proofErr w:type="spellStart"/>
            <w:r w:rsidRPr="00A72DCF">
              <w:rPr>
                <w:rFonts w:ascii="Times New Roman" w:hAnsi="Times New Roman" w:cs="Times New Roman"/>
                <w:sz w:val="22"/>
                <w:szCs w:val="22"/>
              </w:rPr>
              <w:t>виплачено</w:t>
            </w:r>
            <w:proofErr w:type="spellEnd"/>
            <w:r w:rsidRPr="00A72DCF">
              <w:rPr>
                <w:rFonts w:ascii="Times New Roman" w:hAnsi="Times New Roman" w:cs="Times New Roman"/>
                <w:sz w:val="22"/>
                <w:szCs w:val="22"/>
              </w:rPr>
              <w:t xml:space="preserve"> грошову винагороду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260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60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100</w:t>
            </w:r>
          </w:p>
          <w:p w:rsidR="00E43A91" w:rsidRPr="00A72DCF" w:rsidRDefault="00E43A91" w:rsidP="00050A58">
            <w:pPr>
              <w:suppressAutoHyphens w:val="0"/>
              <w:jc w:val="center"/>
              <w:rPr>
                <w:rFonts w:ascii="Times New Roman" w:hAnsi="Times New Roman" w:cs="Times New Roman"/>
                <w:sz w:val="24"/>
                <w:szCs w:val="24"/>
              </w:rPr>
            </w:pPr>
          </w:p>
          <w:p w:rsidR="00E43A91" w:rsidRPr="00A72DCF" w:rsidRDefault="00E43A91" w:rsidP="00050A58">
            <w:pPr>
              <w:suppressAutoHyphens w:val="0"/>
              <w:jc w:val="center"/>
              <w:rPr>
                <w:rFonts w:ascii="Times New Roman" w:hAnsi="Times New Roman" w:cs="Times New Roman"/>
                <w:sz w:val="24"/>
                <w:szCs w:val="24"/>
              </w:rPr>
            </w:pPr>
          </w:p>
        </w:tc>
      </w:tr>
      <w:tr w:rsidR="00A72DCF" w:rsidRPr="00A72DCF" w:rsidTr="008E08A5">
        <w:trPr>
          <w:trHeight w:val="1328"/>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 xml:space="preserve">Забезпечення проведення та участі в спортивних заходах громадських організацій фізкультурно-спортивної спрямованості </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4"/>
                <w:szCs w:val="24"/>
              </w:rPr>
            </w:pPr>
          </w:p>
          <w:p w:rsidR="00E43A91" w:rsidRPr="00A72DCF" w:rsidRDefault="00E43A91" w:rsidP="00020D1D">
            <w:pPr>
              <w:suppressAutoHyphens w:val="0"/>
              <w:rPr>
                <w:rFonts w:ascii="Times New Roman" w:hAnsi="Times New Roman" w:cs="Times New Roman"/>
                <w:sz w:val="24"/>
                <w:szCs w:val="24"/>
              </w:rPr>
            </w:pPr>
          </w:p>
          <w:p w:rsidR="00E43A91" w:rsidRPr="00A72DCF" w:rsidRDefault="00E43A91" w:rsidP="00020D1D">
            <w:pPr>
              <w:suppressAutoHyphens w:val="0"/>
              <w:rPr>
                <w:rFonts w:ascii="Times New Roman" w:hAnsi="Times New Roman" w:cs="Times New Roman"/>
                <w:sz w:val="24"/>
                <w:szCs w:val="24"/>
              </w:rPr>
            </w:pPr>
            <w:r w:rsidRPr="00A72DCF">
              <w:rPr>
                <w:rFonts w:ascii="Times New Roman" w:hAnsi="Times New Roman" w:cs="Times New Roman"/>
                <w:sz w:val="24"/>
                <w:szCs w:val="24"/>
              </w:rPr>
              <w:t>Кількість ГО</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8E08A5">
            <w:pPr>
              <w:suppressAutoHyphens w:val="0"/>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7</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7</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7</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7</w:t>
            </w:r>
          </w:p>
        </w:tc>
      </w:tr>
      <w:tr w:rsidR="00A72DCF" w:rsidRPr="00A72DCF" w:rsidTr="00050A58">
        <w:trPr>
          <w:trHeight w:val="1995"/>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ind w:right="58"/>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lastRenderedPageBreak/>
              <w:t>Створення адаптивних просторів та клубів, доступного та інклюзивного середовища для спортивної діяльності на території громади.</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4"/>
                <w:szCs w:val="24"/>
              </w:rPr>
            </w:pPr>
            <w:r w:rsidRPr="00A72DCF">
              <w:rPr>
                <w:rFonts w:ascii="Times New Roman" w:hAnsi="Times New Roman" w:cs="Times New Roman"/>
                <w:sz w:val="24"/>
                <w:szCs w:val="24"/>
              </w:rPr>
              <w:t>Кількість адаптивних просторів та клубів</w:t>
            </w:r>
          </w:p>
        </w:tc>
        <w:tc>
          <w:tcPr>
            <w:tcW w:w="1134"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3</w:t>
            </w:r>
          </w:p>
        </w:tc>
        <w:tc>
          <w:tcPr>
            <w:tcW w:w="708" w:type="dxa"/>
            <w:tcBorders>
              <w:top w:val="single" w:sz="4" w:space="0" w:color="auto"/>
              <w:left w:val="single" w:sz="6" w:space="0" w:color="000000"/>
              <w:bottom w:val="single" w:sz="4" w:space="0" w:color="auto"/>
              <w:right w:val="single" w:sz="6" w:space="0" w:color="000000"/>
            </w:tcBorders>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1</w:t>
            </w:r>
          </w:p>
        </w:tc>
        <w:tc>
          <w:tcPr>
            <w:tcW w:w="709"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1</w:t>
            </w:r>
          </w:p>
        </w:tc>
      </w:tr>
      <w:tr w:rsidR="00A72DCF" w:rsidRPr="00A72DCF" w:rsidTr="00050A58">
        <w:trPr>
          <w:trHeight w:val="2179"/>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ind w:right="58"/>
              <w:rPr>
                <w:rFonts w:ascii="Times New Roman" w:hAnsi="Times New Roman" w:cs="Times New Roman"/>
                <w:sz w:val="22"/>
                <w:szCs w:val="22"/>
              </w:rPr>
            </w:pPr>
            <w:r w:rsidRPr="00A72DCF">
              <w:rPr>
                <w:rFonts w:ascii="Times New Roman" w:hAnsi="Times New Roman" w:cs="Times New Roman"/>
                <w:spacing w:val="-6"/>
                <w:sz w:val="22"/>
                <w:szCs w:val="22"/>
                <w:lang w:eastAsia="uk-UA"/>
              </w:rPr>
              <w:t>П</w:t>
            </w:r>
            <w:r w:rsidRPr="00A72DCF">
              <w:rPr>
                <w:rFonts w:ascii="Times New Roman" w:hAnsi="Times New Roman" w:cs="Times New Roman"/>
                <w:sz w:val="22"/>
                <w:szCs w:val="22"/>
              </w:rPr>
              <w:t>ридбання  спортивного обладнання та  інвентарю  для забезпечення діяльності адаптивних просторів та клубів.</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4"/>
                <w:szCs w:val="24"/>
              </w:rPr>
            </w:pPr>
            <w:r w:rsidRPr="00A72DCF">
              <w:rPr>
                <w:rFonts w:ascii="Times New Roman" w:hAnsi="Times New Roman" w:cs="Times New Roman"/>
                <w:sz w:val="24"/>
                <w:szCs w:val="24"/>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0</w:t>
            </w:r>
          </w:p>
        </w:tc>
        <w:tc>
          <w:tcPr>
            <w:tcW w:w="708" w:type="dxa"/>
            <w:tcBorders>
              <w:top w:val="single" w:sz="4" w:space="0" w:color="auto"/>
              <w:left w:val="single" w:sz="6" w:space="0" w:color="000000"/>
              <w:bottom w:val="single" w:sz="4" w:space="0" w:color="auto"/>
              <w:right w:val="single" w:sz="6" w:space="0" w:color="000000"/>
            </w:tcBorders>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0</w:t>
            </w:r>
          </w:p>
        </w:tc>
        <w:tc>
          <w:tcPr>
            <w:tcW w:w="709"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0</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0</w:t>
            </w:r>
          </w:p>
        </w:tc>
      </w:tr>
      <w:tr w:rsidR="00A72DCF" w:rsidRPr="00A72DCF" w:rsidTr="00050A58">
        <w:trPr>
          <w:trHeight w:val="1385"/>
        </w:trPr>
        <w:tc>
          <w:tcPr>
            <w:tcW w:w="2552" w:type="dxa"/>
            <w:tcBorders>
              <w:top w:val="single" w:sz="4" w:space="0" w:color="auto"/>
              <w:left w:val="single" w:sz="6" w:space="0" w:color="000000"/>
              <w:bottom w:val="single" w:sz="6" w:space="0" w:color="000000"/>
            </w:tcBorders>
            <w:shd w:val="clear" w:color="auto" w:fill="auto"/>
          </w:tcPr>
          <w:p w:rsidR="00E43A91" w:rsidRPr="00A72DCF" w:rsidRDefault="00E43A91" w:rsidP="00020D1D">
            <w:pPr>
              <w:spacing w:line="228" w:lineRule="auto"/>
              <w:ind w:right="58"/>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Проведення фізкультурно-оздоровчих та спортивно-масових заходів</w:t>
            </w:r>
          </w:p>
        </w:tc>
        <w:tc>
          <w:tcPr>
            <w:tcW w:w="2551" w:type="dxa"/>
            <w:tcBorders>
              <w:top w:val="single" w:sz="4" w:space="0" w:color="auto"/>
              <w:left w:val="single" w:sz="6" w:space="0" w:color="000000"/>
              <w:bottom w:val="single" w:sz="6" w:space="0" w:color="000000"/>
            </w:tcBorders>
            <w:shd w:val="clear" w:color="auto" w:fill="auto"/>
          </w:tcPr>
          <w:p w:rsidR="00E43A91" w:rsidRPr="00A72DCF" w:rsidRDefault="00E43A91" w:rsidP="00020D1D">
            <w:pPr>
              <w:rPr>
                <w:rFonts w:ascii="Times New Roman" w:hAnsi="Times New Roman" w:cs="Times New Roman"/>
                <w:sz w:val="24"/>
                <w:szCs w:val="24"/>
              </w:rPr>
            </w:pPr>
            <w:r w:rsidRPr="00A72DCF">
              <w:rPr>
                <w:rFonts w:ascii="Times New Roman" w:hAnsi="Times New Roman" w:cs="Times New Roman"/>
                <w:sz w:val="24"/>
                <w:szCs w:val="24"/>
              </w:rPr>
              <w:t>Кількість заходів</w:t>
            </w:r>
          </w:p>
        </w:tc>
        <w:tc>
          <w:tcPr>
            <w:tcW w:w="1134" w:type="dxa"/>
            <w:tcBorders>
              <w:top w:val="single" w:sz="4" w:space="0" w:color="auto"/>
              <w:left w:val="single" w:sz="6" w:space="0" w:color="000000"/>
              <w:bottom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9</w:t>
            </w:r>
          </w:p>
        </w:tc>
        <w:tc>
          <w:tcPr>
            <w:tcW w:w="708" w:type="dxa"/>
            <w:tcBorders>
              <w:top w:val="single" w:sz="4" w:space="0" w:color="auto"/>
              <w:left w:val="single" w:sz="6" w:space="0" w:color="000000"/>
              <w:bottom w:val="single" w:sz="6" w:space="0" w:color="000000"/>
              <w:right w:val="single" w:sz="6" w:space="0" w:color="000000"/>
            </w:tcBorders>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3</w:t>
            </w:r>
          </w:p>
        </w:tc>
        <w:tc>
          <w:tcPr>
            <w:tcW w:w="709" w:type="dxa"/>
            <w:tcBorders>
              <w:top w:val="single" w:sz="4" w:space="0" w:color="auto"/>
              <w:left w:val="single" w:sz="6" w:space="0" w:color="000000"/>
              <w:bottom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3</w:t>
            </w:r>
          </w:p>
        </w:tc>
        <w:tc>
          <w:tcPr>
            <w:tcW w:w="866" w:type="dxa"/>
            <w:tcBorders>
              <w:top w:val="single" w:sz="4" w:space="0" w:color="auto"/>
              <w:left w:val="single" w:sz="6" w:space="0" w:color="000000"/>
              <w:bottom w:val="single" w:sz="6" w:space="0" w:color="000000"/>
              <w:right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3</w:t>
            </w:r>
          </w:p>
        </w:tc>
      </w:tr>
    </w:tbl>
    <w:p w:rsidR="00C605BF" w:rsidRPr="00A72DCF" w:rsidRDefault="00C605BF" w:rsidP="00C605BF">
      <w:pPr>
        <w:rPr>
          <w:rFonts w:ascii="Times New Roman" w:hAnsi="Times New Roman" w:cs="Times New Roman"/>
          <w:sz w:val="28"/>
          <w:szCs w:val="28"/>
        </w:rPr>
      </w:pPr>
      <w:r w:rsidRPr="00A72DCF">
        <w:rPr>
          <w:rFonts w:ascii="Times New Roman" w:hAnsi="Times New Roman" w:cs="Times New Roman"/>
          <w:sz w:val="28"/>
          <w:szCs w:val="28"/>
        </w:rPr>
        <w:t xml:space="preserve">           </w:t>
      </w:r>
    </w:p>
    <w:p w:rsidR="00C605BF" w:rsidRPr="00A72DCF" w:rsidRDefault="00C605BF" w:rsidP="00C605BF">
      <w:pPr>
        <w:rPr>
          <w:rFonts w:ascii="Times New Roman" w:hAnsi="Times New Roman" w:cs="Times New Roman"/>
          <w:sz w:val="28"/>
          <w:szCs w:val="28"/>
        </w:rPr>
      </w:pPr>
      <w:bookmarkStart w:id="1" w:name="_Hlk213752070"/>
      <w:r w:rsidRPr="00A72DCF">
        <w:rPr>
          <w:rFonts w:ascii="Times New Roman" w:hAnsi="Times New Roman" w:cs="Times New Roman"/>
          <w:sz w:val="28"/>
          <w:szCs w:val="28"/>
        </w:rPr>
        <w:t xml:space="preserve">          11. Якісні показники виконання Програми</w:t>
      </w:r>
    </w:p>
    <w:bookmarkEnd w:id="1"/>
    <w:p w:rsidR="00C605BF" w:rsidRPr="00A72DCF" w:rsidRDefault="00C605BF" w:rsidP="00C605BF">
      <w:pPr>
        <w:rPr>
          <w:b/>
          <w:bCs/>
          <w:sz w:val="28"/>
          <w:szCs w:val="28"/>
        </w:rPr>
      </w:pPr>
    </w:p>
    <w:p w:rsidR="00C605BF" w:rsidRPr="00A72DCF" w:rsidRDefault="00C605BF" w:rsidP="00C605BF">
      <w:pPr>
        <w:ind w:firstLine="708"/>
        <w:rPr>
          <w:rFonts w:ascii="Times New Roman" w:hAnsi="Times New Roman" w:cs="Times New Roman"/>
          <w:b/>
          <w:bCs/>
          <w:sz w:val="28"/>
          <w:szCs w:val="28"/>
        </w:rPr>
      </w:pPr>
      <w:r w:rsidRPr="00A72DCF">
        <w:rPr>
          <w:rFonts w:ascii="Times New Roman" w:hAnsi="Times New Roman" w:cs="Times New Roman"/>
          <w:sz w:val="28"/>
          <w:szCs w:val="28"/>
        </w:rPr>
        <w:t>Виконання Програми забезпечить:</w:t>
      </w:r>
    </w:p>
    <w:p w:rsidR="00C605BF" w:rsidRPr="00A72DCF" w:rsidRDefault="00C605BF" w:rsidP="00C605BF">
      <w:pPr>
        <w:ind w:firstLine="709"/>
        <w:jc w:val="both"/>
        <w:rPr>
          <w:rFonts w:ascii="Times New Roman" w:hAnsi="Times New Roman" w:cs="Times New Roman"/>
          <w:sz w:val="28"/>
          <w:szCs w:val="28"/>
          <w:lang w:eastAsia="ar-SA"/>
        </w:rPr>
      </w:pPr>
      <w:r w:rsidRPr="00A72DCF">
        <w:rPr>
          <w:rFonts w:ascii="Times New Roman" w:hAnsi="Times New Roman" w:cs="Times New Roman"/>
          <w:sz w:val="28"/>
          <w:szCs w:val="28"/>
          <w:lang w:eastAsia="ar-SA"/>
        </w:rPr>
        <w:t xml:space="preserve">-захист, збереження та популяризація </w:t>
      </w:r>
      <w:proofErr w:type="spellStart"/>
      <w:r w:rsidRPr="00A72DCF">
        <w:rPr>
          <w:rFonts w:ascii="Times New Roman" w:hAnsi="Times New Roman" w:cs="Times New Roman"/>
          <w:sz w:val="28"/>
          <w:szCs w:val="28"/>
          <w:lang w:eastAsia="ar-SA"/>
        </w:rPr>
        <w:t>памʼяток</w:t>
      </w:r>
      <w:proofErr w:type="spellEnd"/>
      <w:r w:rsidRPr="00A72DCF">
        <w:rPr>
          <w:rFonts w:ascii="Times New Roman" w:hAnsi="Times New Roman" w:cs="Times New Roman"/>
          <w:sz w:val="28"/>
          <w:szCs w:val="28"/>
          <w:lang w:eastAsia="ar-SA"/>
        </w:rPr>
        <w:t xml:space="preserve"> культурної спадщини держави;</w:t>
      </w:r>
    </w:p>
    <w:p w:rsidR="00C605BF" w:rsidRPr="00A72DCF" w:rsidRDefault="00C605BF" w:rsidP="00C605BF">
      <w:pPr>
        <w:ind w:firstLine="709"/>
        <w:jc w:val="both"/>
        <w:rPr>
          <w:rFonts w:ascii="Times New Roman" w:hAnsi="Times New Roman" w:cs="Times New Roman"/>
          <w:b/>
          <w:bCs/>
          <w:sz w:val="28"/>
          <w:szCs w:val="28"/>
          <w:shd w:val="clear" w:color="auto" w:fill="FFFFFF"/>
          <w:lang w:eastAsia="ar-SA"/>
        </w:rPr>
      </w:pPr>
      <w:r w:rsidRPr="00A72DCF">
        <w:rPr>
          <w:rFonts w:ascii="Times New Roman" w:hAnsi="Times New Roman" w:cs="Times New Roman"/>
          <w:b/>
          <w:sz w:val="28"/>
          <w:szCs w:val="28"/>
          <w:lang w:eastAsia="ar-SA"/>
        </w:rPr>
        <w:t>-</w:t>
      </w:r>
      <w:r w:rsidRPr="00A72DCF">
        <w:rPr>
          <w:rFonts w:ascii="Times New Roman" w:hAnsi="Times New Roman" w:cs="Times New Roman"/>
          <w:sz w:val="28"/>
          <w:szCs w:val="28"/>
          <w:lang w:eastAsia="ar-SA"/>
        </w:rPr>
        <w:t>вдосконалення бібліотечної справи та розвиток читання</w:t>
      </w:r>
      <w:r w:rsidRPr="00A72DCF">
        <w:rPr>
          <w:rFonts w:ascii="Times New Roman" w:hAnsi="Times New Roman" w:cs="Times New Roman"/>
          <w:b/>
          <w:sz w:val="28"/>
          <w:szCs w:val="28"/>
          <w:lang w:eastAsia="ar-SA"/>
        </w:rPr>
        <w:t xml:space="preserve"> </w:t>
      </w:r>
      <w:r w:rsidRPr="00A72DCF">
        <w:rPr>
          <w:rFonts w:ascii="Times New Roman" w:hAnsi="Times New Roman" w:cs="Times New Roman"/>
          <w:sz w:val="28"/>
          <w:szCs w:val="28"/>
          <w:lang w:eastAsia="ar-SA"/>
        </w:rPr>
        <w:t>шляхом технічного та програмного формування бази та мережевого доступу для читачів громади, якісна інформаційна підтримка бібліотечних фондів, популяризація світових  літературних видань та новітніх творів;</w:t>
      </w:r>
    </w:p>
    <w:p w:rsidR="00C605BF" w:rsidRPr="00A72DCF" w:rsidRDefault="00C605BF" w:rsidP="00C605BF">
      <w:pPr>
        <w:jc w:val="both"/>
        <w:rPr>
          <w:rFonts w:ascii="Times New Roman" w:hAnsi="Times New Roman" w:cs="Times New Roman"/>
          <w:sz w:val="28"/>
          <w:szCs w:val="28"/>
          <w:lang w:eastAsia="ar-SA"/>
        </w:rPr>
      </w:pPr>
      <w:r w:rsidRPr="00A72DCF">
        <w:rPr>
          <w:rFonts w:ascii="Times New Roman" w:hAnsi="Times New Roman" w:cs="Times New Roman"/>
          <w:b/>
          <w:bCs/>
          <w:sz w:val="28"/>
          <w:szCs w:val="28"/>
          <w:shd w:val="clear" w:color="auto" w:fill="FFFFFF"/>
          <w:lang w:eastAsia="ar-SA"/>
        </w:rPr>
        <w:tab/>
      </w:r>
      <w:r w:rsidRPr="00A72DCF">
        <w:rPr>
          <w:rFonts w:ascii="Times New Roman" w:hAnsi="Times New Roman" w:cs="Times New Roman"/>
          <w:sz w:val="28"/>
          <w:szCs w:val="28"/>
          <w:lang w:eastAsia="ar-SA"/>
        </w:rPr>
        <w:t>-інформування і задоволення творчих потреб громадян, їх естетичне виховання, розвиток, збагачення духовного потенціалу завдяки проведенню масових, концертних, культурно-мистецьких заходів;</w:t>
      </w:r>
      <w:r w:rsidRPr="00A72DCF">
        <w:rPr>
          <w:rFonts w:ascii="Times New Roman" w:hAnsi="Times New Roman" w:cs="Times New Roman"/>
          <w:sz w:val="28"/>
          <w:szCs w:val="28"/>
          <w:lang w:eastAsia="ar-SA"/>
        </w:rPr>
        <w:tab/>
      </w:r>
    </w:p>
    <w:p w:rsidR="00C605BF" w:rsidRPr="00A72DCF" w:rsidRDefault="00C605BF" w:rsidP="00C605BF">
      <w:pPr>
        <w:ind w:firstLine="709"/>
        <w:jc w:val="both"/>
        <w:rPr>
          <w:rFonts w:ascii="Times New Roman" w:hAnsi="Times New Roman" w:cs="Times New Roman"/>
          <w:sz w:val="28"/>
          <w:szCs w:val="28"/>
          <w:lang w:eastAsia="ar-SA"/>
        </w:rPr>
      </w:pPr>
      <w:r w:rsidRPr="00A72DCF">
        <w:rPr>
          <w:rFonts w:ascii="Times New Roman" w:hAnsi="Times New Roman" w:cs="Times New Roman"/>
          <w:sz w:val="28"/>
          <w:szCs w:val="28"/>
          <w:lang w:eastAsia="ar-SA"/>
        </w:rPr>
        <w:t>-підтримка діяльності та матеріально-технічне забезпечення закладів культури області.</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 капітальних ремонтів сільських клубних закладів;</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-участь у Всеукраїнських, обласних конкурсах, фестивалях творчих колективів закладів культури громади;</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-модернізація охорони об’єктів культурної спадщини, музеїв та бібліотек, виконання необхідних ремонтних і реставраційних робіт;</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-технічне оновлення закладів культури громади;</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 xml:space="preserve">-надання якісних фізкультурно-оздоровчих послуг населенню; </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-зростання чисельності молоді, яка бере участь у заходах.</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Cs w:val="26"/>
          <w:lang w:val="en-US" w:eastAsia="en-US"/>
        </w:rPr>
      </w:pPr>
    </w:p>
    <w:p w:rsidR="00C605BF" w:rsidRPr="00A72DCF" w:rsidRDefault="00C605BF" w:rsidP="00C605BF">
      <w:pPr>
        <w:autoSpaceDN w:val="0"/>
        <w:spacing w:line="256" w:lineRule="auto"/>
        <w:ind w:left="567"/>
        <w:jc w:val="both"/>
        <w:textAlignment w:val="baseline"/>
        <w:rPr>
          <w:rFonts w:ascii="Times New Roman" w:eastAsia="SimSun" w:hAnsi="Times New Roman" w:cs="Times New Roman"/>
          <w:kern w:val="3"/>
          <w:sz w:val="28"/>
          <w:szCs w:val="28"/>
          <w:lang w:eastAsia="en-US"/>
        </w:rPr>
      </w:pPr>
    </w:p>
    <w:p w:rsidR="00411B22" w:rsidRPr="00A72DCF" w:rsidRDefault="00411B22" w:rsidP="00E43A91">
      <w:pPr>
        <w:suppressAutoHyphens w:val="0"/>
        <w:jc w:val="both"/>
        <w:rPr>
          <w:rFonts w:ascii="Times New Roman" w:hAnsi="Times New Roman" w:cs="Times New Roman"/>
          <w:sz w:val="28"/>
          <w:szCs w:val="28"/>
          <w:lang w:eastAsia="uk-UA"/>
        </w:rPr>
      </w:pPr>
      <w:bookmarkStart w:id="2" w:name="_GoBack"/>
      <w:bookmarkEnd w:id="2"/>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693522" w:rsidP="00411B22">
      <w:pPr>
        <w:suppressAutoHyphens w:val="0"/>
        <w:ind w:firstLine="567"/>
        <w:jc w:val="both"/>
      </w:pPr>
      <w:r>
        <w:rPr>
          <w:rFonts w:ascii="Times New Roman" w:hAnsi="Times New Roman" w:cs="Times New Roman"/>
          <w:sz w:val="28"/>
          <w:szCs w:val="28"/>
          <w:lang w:eastAsia="uk-UA"/>
        </w:rPr>
        <w:t>1</w:t>
      </w:r>
      <w:r w:rsidR="00C605BF">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00411B22" w:rsidRPr="00796B5C">
        <w:rPr>
          <w:rFonts w:ascii="Times New Roman" w:hAnsi="Times New Roman" w:cs="Times New Roman"/>
          <w:sz w:val="28"/>
          <w:szCs w:val="28"/>
          <w:lang w:eastAsia="uk-UA"/>
        </w:rPr>
        <w:t xml:space="preserve">Контроль за виконанням </w:t>
      </w:r>
      <w:r w:rsidR="009725D0" w:rsidRPr="00796B5C">
        <w:rPr>
          <w:rFonts w:ascii="Times New Roman" w:hAnsi="Times New Roman" w:cs="Times New Roman"/>
          <w:sz w:val="28"/>
          <w:szCs w:val="28"/>
          <w:lang w:eastAsia="uk-UA"/>
        </w:rPr>
        <w:t>П</w:t>
      </w:r>
      <w:r w:rsidR="00411B22" w:rsidRPr="00796B5C">
        <w:rPr>
          <w:rFonts w:ascii="Times New Roman" w:hAnsi="Times New Roman" w:cs="Times New Roman"/>
          <w:sz w:val="28"/>
          <w:szCs w:val="28"/>
          <w:lang w:eastAsia="uk-UA"/>
        </w:rPr>
        <w:t xml:space="preserve">рограми здійснює постійна </w:t>
      </w:r>
      <w:r w:rsidR="009725D0" w:rsidRPr="00796B5C">
        <w:rPr>
          <w:rFonts w:ascii="Times New Roman" w:hAnsi="Times New Roman" w:cs="Times New Roman"/>
          <w:sz w:val="28"/>
          <w:szCs w:val="28"/>
          <w:lang w:eastAsia="uk-UA"/>
        </w:rPr>
        <w:t>депутатська комісія з гуманітарних питань та постійна депутатська комісія з питань фінансів, планування</w:t>
      </w:r>
      <w:r w:rsidR="00AD6532" w:rsidRPr="00796B5C">
        <w:rPr>
          <w:rFonts w:ascii="Times New Roman" w:hAnsi="Times New Roman" w:cs="Times New Roman"/>
          <w:sz w:val="28"/>
          <w:szCs w:val="28"/>
          <w:lang w:eastAsia="uk-UA"/>
        </w:rPr>
        <w:t xml:space="preserve"> соціально-економічного розвитку, інвестицій та міжнародного співробітництва.</w:t>
      </w:r>
    </w:p>
    <w:p w:rsidR="00411B22" w:rsidRPr="00796B5C" w:rsidRDefault="00411B22" w:rsidP="00411B22">
      <w:pPr>
        <w:ind w:firstLine="567"/>
        <w:jc w:val="both"/>
        <w:rPr>
          <w:rFonts w:ascii="Times New Roman" w:hAnsi="Times New Roman" w:cs="Times New Roman"/>
          <w:color w:val="000000"/>
          <w:sz w:val="28"/>
          <w:szCs w:val="28"/>
          <w:lang w:eastAsia="uk-UA"/>
        </w:rPr>
      </w:pPr>
    </w:p>
    <w:p w:rsidR="00411B22" w:rsidRPr="00796B5C" w:rsidRDefault="00411B22" w:rsidP="00411B22">
      <w:pPr>
        <w:ind w:firstLine="567"/>
        <w:jc w:val="both"/>
        <w:rPr>
          <w:rFonts w:ascii="Times New Roman" w:hAnsi="Times New Roman" w:cs="Times New Roman"/>
          <w:color w:val="000000"/>
          <w:sz w:val="28"/>
          <w:szCs w:val="28"/>
          <w:lang w:eastAsia="uk-UA"/>
        </w:rPr>
      </w:pPr>
    </w:p>
    <w:p w:rsidR="00411B22" w:rsidRPr="00796B5C" w:rsidRDefault="002C58A6" w:rsidP="002C58A6">
      <w:pPr>
        <w:jc w:val="both"/>
        <w:rPr>
          <w:rFonts w:ascii="Times New Roman" w:hAnsi="Times New Roman" w:cs="Times New Roman"/>
          <w:color w:val="000000"/>
          <w:spacing w:val="2"/>
          <w:position w:val="2"/>
          <w:sz w:val="28"/>
          <w:szCs w:val="28"/>
          <w:lang w:eastAsia="uk-UA"/>
        </w:rPr>
      </w:pPr>
      <w:r w:rsidRPr="00796B5C">
        <w:rPr>
          <w:rFonts w:ascii="Times New Roman" w:hAnsi="Times New Roman" w:cs="Times New Roman"/>
          <w:color w:val="000000"/>
          <w:spacing w:val="2"/>
          <w:position w:val="2"/>
          <w:sz w:val="28"/>
          <w:szCs w:val="28"/>
          <w:lang w:eastAsia="uk-UA"/>
        </w:rPr>
        <w:t>Начальник Відділу з гуманітарних питань</w:t>
      </w:r>
    </w:p>
    <w:p w:rsidR="002C58A6" w:rsidRPr="00324C95" w:rsidRDefault="002C58A6" w:rsidP="002C58A6">
      <w:pPr>
        <w:jc w:val="both"/>
        <w:rPr>
          <w:rFonts w:ascii="Times New Roman" w:hAnsi="Times New Roman" w:cs="Times New Roman"/>
          <w:color w:val="000000"/>
          <w:spacing w:val="2"/>
          <w:position w:val="2"/>
          <w:sz w:val="28"/>
          <w:szCs w:val="28"/>
          <w:lang w:eastAsia="uk-UA"/>
        </w:rPr>
      </w:pPr>
      <w:r w:rsidRPr="00796B5C">
        <w:rPr>
          <w:rFonts w:ascii="Times New Roman" w:hAnsi="Times New Roman" w:cs="Times New Roman"/>
          <w:color w:val="000000"/>
          <w:spacing w:val="2"/>
          <w:position w:val="2"/>
          <w:sz w:val="28"/>
          <w:szCs w:val="28"/>
          <w:lang w:eastAsia="uk-UA"/>
        </w:rPr>
        <w:t>Верхньодніпровської міської ради                            Світлан</w:t>
      </w:r>
      <w:r>
        <w:rPr>
          <w:rFonts w:ascii="Times New Roman" w:hAnsi="Times New Roman" w:cs="Times New Roman"/>
          <w:color w:val="000000"/>
          <w:spacing w:val="2"/>
          <w:position w:val="2"/>
          <w:sz w:val="28"/>
          <w:szCs w:val="28"/>
          <w:lang w:eastAsia="uk-UA"/>
        </w:rPr>
        <w:t>а СЄРГЄЄВА</w:t>
      </w:r>
    </w:p>
    <w:p w:rsidR="00411B22" w:rsidRPr="00324C95" w:rsidRDefault="00411B22" w:rsidP="00411B22">
      <w:pPr>
        <w:ind w:firstLine="567"/>
        <w:jc w:val="both"/>
        <w:rPr>
          <w:rFonts w:ascii="Times New Roman" w:hAnsi="Times New Roman" w:cs="Times New Roman"/>
          <w:color w:val="000000"/>
          <w:spacing w:val="2"/>
          <w:position w:val="2"/>
          <w:sz w:val="28"/>
          <w:szCs w:val="28"/>
          <w:lang w:eastAsia="uk-UA"/>
        </w:rPr>
      </w:pPr>
    </w:p>
    <w:p w:rsidR="000707BF" w:rsidRDefault="000707BF"/>
    <w:sectPr w:rsidR="000707BF" w:rsidSect="007C454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64AB" w:rsidRDefault="006F64AB">
      <w:r>
        <w:separator/>
      </w:r>
    </w:p>
  </w:endnote>
  <w:endnote w:type="continuationSeparator" w:id="0">
    <w:p w:rsidR="006F64AB" w:rsidRDefault="006F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64AB" w:rsidRDefault="006F64AB">
      <w:r>
        <w:separator/>
      </w:r>
    </w:p>
  </w:footnote>
  <w:footnote w:type="continuationSeparator" w:id="0">
    <w:p w:rsidR="006F64AB" w:rsidRDefault="006F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sz w:val="22"/>
        <w:szCs w:val="22"/>
      </w:rPr>
      <w:alias w:val="Заголовок"/>
      <w:tag w:val=""/>
      <w:id w:val="1116400235"/>
      <w:placeholder>
        <w:docPart w:val="FF804958233B4A4E9680C0A67A0D51A0"/>
      </w:placeholder>
      <w:dataBinding w:prefixMappings="xmlns:ns0='http://purl.org/dc/elements/1.1/' xmlns:ns1='http://schemas.openxmlformats.org/package/2006/metadata/core-properties' " w:xpath="/ns1:coreProperties[1]/ns0:title[1]" w:storeItemID="{6C3C8BC8-F283-45AE-878A-BAB7291924A1}"/>
      <w:text/>
    </w:sdtPr>
    <w:sdtEndPr/>
    <w:sdtContent>
      <w:p w:rsidR="00291890" w:rsidRPr="00291890" w:rsidRDefault="00291890">
        <w:pPr>
          <w:pStyle w:val="a3"/>
          <w:tabs>
            <w:tab w:val="clear" w:pos="4677"/>
            <w:tab w:val="clear" w:pos="9355"/>
          </w:tabs>
          <w:jc w:val="right"/>
          <w:rPr>
            <w:color w:val="7F7F7F" w:themeColor="text1" w:themeTint="80"/>
            <w:sz w:val="22"/>
            <w:szCs w:val="22"/>
          </w:rPr>
        </w:pPr>
        <w:r w:rsidRPr="00291890">
          <w:rPr>
            <w:color w:val="7F7F7F" w:themeColor="text1" w:themeTint="80"/>
            <w:sz w:val="22"/>
            <w:szCs w:val="22"/>
          </w:rPr>
          <w:t>Продовження додатку 1</w:t>
        </w:r>
      </w:p>
    </w:sdtContent>
  </w:sdt>
  <w:p w:rsidR="00193C93" w:rsidRDefault="00193C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3C93" w:rsidRDefault="00193C93">
    <w:pPr>
      <w:pStyle w:val="a3"/>
      <w:jc w:val="center"/>
    </w:pPr>
  </w:p>
  <w:p w:rsidR="00193C93" w:rsidRDefault="00193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B22"/>
    <w:rsid w:val="000027D4"/>
    <w:rsid w:val="00005285"/>
    <w:rsid w:val="00012113"/>
    <w:rsid w:val="00020D1D"/>
    <w:rsid w:val="00026F1F"/>
    <w:rsid w:val="00027755"/>
    <w:rsid w:val="00047AC8"/>
    <w:rsid w:val="00054EF6"/>
    <w:rsid w:val="00056F33"/>
    <w:rsid w:val="000707BF"/>
    <w:rsid w:val="00074485"/>
    <w:rsid w:val="00074C64"/>
    <w:rsid w:val="00074DF6"/>
    <w:rsid w:val="00080612"/>
    <w:rsid w:val="00087AA5"/>
    <w:rsid w:val="000D2707"/>
    <w:rsid w:val="0011030D"/>
    <w:rsid w:val="001105F5"/>
    <w:rsid w:val="00117362"/>
    <w:rsid w:val="00131A89"/>
    <w:rsid w:val="001349A1"/>
    <w:rsid w:val="00144A16"/>
    <w:rsid w:val="00171A47"/>
    <w:rsid w:val="0017486F"/>
    <w:rsid w:val="001835ED"/>
    <w:rsid w:val="00192CEB"/>
    <w:rsid w:val="00193C93"/>
    <w:rsid w:val="00196862"/>
    <w:rsid w:val="001B1F79"/>
    <w:rsid w:val="001C1288"/>
    <w:rsid w:val="001C44A3"/>
    <w:rsid w:val="001D16D8"/>
    <w:rsid w:val="001E1B33"/>
    <w:rsid w:val="001E56F2"/>
    <w:rsid w:val="001E6DAA"/>
    <w:rsid w:val="001F7516"/>
    <w:rsid w:val="002115CD"/>
    <w:rsid w:val="0021249A"/>
    <w:rsid w:val="00246595"/>
    <w:rsid w:val="00272667"/>
    <w:rsid w:val="0028173D"/>
    <w:rsid w:val="00284792"/>
    <w:rsid w:val="002911AD"/>
    <w:rsid w:val="00291890"/>
    <w:rsid w:val="00291B1F"/>
    <w:rsid w:val="00293E15"/>
    <w:rsid w:val="00296C22"/>
    <w:rsid w:val="002A7844"/>
    <w:rsid w:val="002B23F6"/>
    <w:rsid w:val="002B3C63"/>
    <w:rsid w:val="002B710E"/>
    <w:rsid w:val="002C26C6"/>
    <w:rsid w:val="002C297A"/>
    <w:rsid w:val="002C58A6"/>
    <w:rsid w:val="002D75CC"/>
    <w:rsid w:val="002E6C57"/>
    <w:rsid w:val="003004AC"/>
    <w:rsid w:val="00315805"/>
    <w:rsid w:val="003264DF"/>
    <w:rsid w:val="003275B1"/>
    <w:rsid w:val="00333704"/>
    <w:rsid w:val="00343113"/>
    <w:rsid w:val="00360592"/>
    <w:rsid w:val="00364E51"/>
    <w:rsid w:val="0038243B"/>
    <w:rsid w:val="0039133F"/>
    <w:rsid w:val="00391F47"/>
    <w:rsid w:val="003963CE"/>
    <w:rsid w:val="003A3D0C"/>
    <w:rsid w:val="003C2912"/>
    <w:rsid w:val="003C3128"/>
    <w:rsid w:val="003E1E0B"/>
    <w:rsid w:val="003F026E"/>
    <w:rsid w:val="003F1B13"/>
    <w:rsid w:val="00402562"/>
    <w:rsid w:val="00411B22"/>
    <w:rsid w:val="004249C1"/>
    <w:rsid w:val="00425D07"/>
    <w:rsid w:val="00425DC9"/>
    <w:rsid w:val="004277BF"/>
    <w:rsid w:val="00434215"/>
    <w:rsid w:val="00441AE0"/>
    <w:rsid w:val="004466EA"/>
    <w:rsid w:val="00454C39"/>
    <w:rsid w:val="004670AF"/>
    <w:rsid w:val="00471829"/>
    <w:rsid w:val="00476455"/>
    <w:rsid w:val="00482BEB"/>
    <w:rsid w:val="00493BB9"/>
    <w:rsid w:val="0049776D"/>
    <w:rsid w:val="004A7DA8"/>
    <w:rsid w:val="004B15BC"/>
    <w:rsid w:val="004C0151"/>
    <w:rsid w:val="004C7147"/>
    <w:rsid w:val="004E0F0A"/>
    <w:rsid w:val="004E6F3F"/>
    <w:rsid w:val="0050411A"/>
    <w:rsid w:val="00505635"/>
    <w:rsid w:val="00510E72"/>
    <w:rsid w:val="005302E2"/>
    <w:rsid w:val="005307EB"/>
    <w:rsid w:val="00531C1C"/>
    <w:rsid w:val="00537B84"/>
    <w:rsid w:val="00546B20"/>
    <w:rsid w:val="00554EC5"/>
    <w:rsid w:val="00564CB8"/>
    <w:rsid w:val="005A5949"/>
    <w:rsid w:val="005B2F75"/>
    <w:rsid w:val="005D0694"/>
    <w:rsid w:val="005D7869"/>
    <w:rsid w:val="005F5966"/>
    <w:rsid w:val="005F5CBD"/>
    <w:rsid w:val="00620393"/>
    <w:rsid w:val="00620934"/>
    <w:rsid w:val="00627E6B"/>
    <w:rsid w:val="0063445D"/>
    <w:rsid w:val="0063673F"/>
    <w:rsid w:val="00671A81"/>
    <w:rsid w:val="006754F2"/>
    <w:rsid w:val="00693522"/>
    <w:rsid w:val="006A2F94"/>
    <w:rsid w:val="006A7462"/>
    <w:rsid w:val="006C02F9"/>
    <w:rsid w:val="006C7C4D"/>
    <w:rsid w:val="006D118D"/>
    <w:rsid w:val="006E04A3"/>
    <w:rsid w:val="006E0E75"/>
    <w:rsid w:val="006E38DC"/>
    <w:rsid w:val="006F0BD7"/>
    <w:rsid w:val="006F64AB"/>
    <w:rsid w:val="007038DD"/>
    <w:rsid w:val="00706A3D"/>
    <w:rsid w:val="0072062B"/>
    <w:rsid w:val="007355BE"/>
    <w:rsid w:val="0074025A"/>
    <w:rsid w:val="007441A7"/>
    <w:rsid w:val="00767F47"/>
    <w:rsid w:val="007818A9"/>
    <w:rsid w:val="00791F5E"/>
    <w:rsid w:val="00796B5C"/>
    <w:rsid w:val="007A486B"/>
    <w:rsid w:val="007B44BE"/>
    <w:rsid w:val="007B4A43"/>
    <w:rsid w:val="007C454E"/>
    <w:rsid w:val="007C59BB"/>
    <w:rsid w:val="007C73BA"/>
    <w:rsid w:val="007D6549"/>
    <w:rsid w:val="007E40CC"/>
    <w:rsid w:val="00800122"/>
    <w:rsid w:val="00805E60"/>
    <w:rsid w:val="00811176"/>
    <w:rsid w:val="0083184B"/>
    <w:rsid w:val="00831DB5"/>
    <w:rsid w:val="00847456"/>
    <w:rsid w:val="008559B5"/>
    <w:rsid w:val="00863CAB"/>
    <w:rsid w:val="00863CDD"/>
    <w:rsid w:val="008A4B9B"/>
    <w:rsid w:val="008C0D90"/>
    <w:rsid w:val="008D4681"/>
    <w:rsid w:val="008D53CF"/>
    <w:rsid w:val="008E08A5"/>
    <w:rsid w:val="008E6858"/>
    <w:rsid w:val="00911019"/>
    <w:rsid w:val="00912B28"/>
    <w:rsid w:val="009170B6"/>
    <w:rsid w:val="00935F1F"/>
    <w:rsid w:val="00956D47"/>
    <w:rsid w:val="009725D0"/>
    <w:rsid w:val="00981FB1"/>
    <w:rsid w:val="009829E2"/>
    <w:rsid w:val="00992978"/>
    <w:rsid w:val="009A42E3"/>
    <w:rsid w:val="009A703E"/>
    <w:rsid w:val="009B3F51"/>
    <w:rsid w:val="009B55F2"/>
    <w:rsid w:val="009C273B"/>
    <w:rsid w:val="009D39FA"/>
    <w:rsid w:val="009F0B75"/>
    <w:rsid w:val="00A0077A"/>
    <w:rsid w:val="00A00F77"/>
    <w:rsid w:val="00A4283F"/>
    <w:rsid w:val="00A5184B"/>
    <w:rsid w:val="00A72DCF"/>
    <w:rsid w:val="00A920D7"/>
    <w:rsid w:val="00AB4579"/>
    <w:rsid w:val="00AB6161"/>
    <w:rsid w:val="00AB7D09"/>
    <w:rsid w:val="00AC27FD"/>
    <w:rsid w:val="00AC369F"/>
    <w:rsid w:val="00AC493C"/>
    <w:rsid w:val="00AD44FE"/>
    <w:rsid w:val="00AD5332"/>
    <w:rsid w:val="00AD6089"/>
    <w:rsid w:val="00AD6532"/>
    <w:rsid w:val="00AE6D23"/>
    <w:rsid w:val="00B05FD6"/>
    <w:rsid w:val="00B207B7"/>
    <w:rsid w:val="00B241BE"/>
    <w:rsid w:val="00B3196B"/>
    <w:rsid w:val="00B40C88"/>
    <w:rsid w:val="00B53731"/>
    <w:rsid w:val="00B649CD"/>
    <w:rsid w:val="00B658F9"/>
    <w:rsid w:val="00B7719E"/>
    <w:rsid w:val="00B90554"/>
    <w:rsid w:val="00B92A59"/>
    <w:rsid w:val="00BB5E16"/>
    <w:rsid w:val="00C0071B"/>
    <w:rsid w:val="00C22774"/>
    <w:rsid w:val="00C22793"/>
    <w:rsid w:val="00C42E40"/>
    <w:rsid w:val="00C522A0"/>
    <w:rsid w:val="00C605BF"/>
    <w:rsid w:val="00C63FFD"/>
    <w:rsid w:val="00C67E07"/>
    <w:rsid w:val="00C90E47"/>
    <w:rsid w:val="00C9279F"/>
    <w:rsid w:val="00CA64F5"/>
    <w:rsid w:val="00CB1EF4"/>
    <w:rsid w:val="00CD7A05"/>
    <w:rsid w:val="00CE2BAA"/>
    <w:rsid w:val="00CE7742"/>
    <w:rsid w:val="00CF3B23"/>
    <w:rsid w:val="00CF528C"/>
    <w:rsid w:val="00D02CA2"/>
    <w:rsid w:val="00D032AA"/>
    <w:rsid w:val="00D04664"/>
    <w:rsid w:val="00D276BD"/>
    <w:rsid w:val="00D35B1D"/>
    <w:rsid w:val="00D425B6"/>
    <w:rsid w:val="00D44AB8"/>
    <w:rsid w:val="00D51795"/>
    <w:rsid w:val="00D62045"/>
    <w:rsid w:val="00D65417"/>
    <w:rsid w:val="00D665B5"/>
    <w:rsid w:val="00D772A6"/>
    <w:rsid w:val="00D77473"/>
    <w:rsid w:val="00D77732"/>
    <w:rsid w:val="00D843BA"/>
    <w:rsid w:val="00D8602C"/>
    <w:rsid w:val="00D93A1C"/>
    <w:rsid w:val="00D96B16"/>
    <w:rsid w:val="00DB0CF6"/>
    <w:rsid w:val="00DB45D3"/>
    <w:rsid w:val="00DB4AC6"/>
    <w:rsid w:val="00DB5A5A"/>
    <w:rsid w:val="00DC19A1"/>
    <w:rsid w:val="00DD1417"/>
    <w:rsid w:val="00DE642F"/>
    <w:rsid w:val="00DE763F"/>
    <w:rsid w:val="00DE7D0C"/>
    <w:rsid w:val="00E017AE"/>
    <w:rsid w:val="00E02AC9"/>
    <w:rsid w:val="00E03B5F"/>
    <w:rsid w:val="00E22437"/>
    <w:rsid w:val="00E40E7B"/>
    <w:rsid w:val="00E43A91"/>
    <w:rsid w:val="00E52DAC"/>
    <w:rsid w:val="00E538E2"/>
    <w:rsid w:val="00E55F41"/>
    <w:rsid w:val="00E57F12"/>
    <w:rsid w:val="00E61384"/>
    <w:rsid w:val="00E6165B"/>
    <w:rsid w:val="00E61754"/>
    <w:rsid w:val="00E77B30"/>
    <w:rsid w:val="00E82CBE"/>
    <w:rsid w:val="00E90958"/>
    <w:rsid w:val="00EB3592"/>
    <w:rsid w:val="00EB3A22"/>
    <w:rsid w:val="00EB60EB"/>
    <w:rsid w:val="00ED10F1"/>
    <w:rsid w:val="00ED21F7"/>
    <w:rsid w:val="00ED7FF2"/>
    <w:rsid w:val="00EE3C52"/>
    <w:rsid w:val="00EE455B"/>
    <w:rsid w:val="00EF4A78"/>
    <w:rsid w:val="00F07FE3"/>
    <w:rsid w:val="00F106EF"/>
    <w:rsid w:val="00F201B1"/>
    <w:rsid w:val="00F42C9F"/>
    <w:rsid w:val="00F4567D"/>
    <w:rsid w:val="00F51976"/>
    <w:rsid w:val="00F5383C"/>
    <w:rsid w:val="00F64DEB"/>
    <w:rsid w:val="00F75C76"/>
    <w:rsid w:val="00F76D8A"/>
    <w:rsid w:val="00F95DE8"/>
    <w:rsid w:val="00FC1672"/>
    <w:rsid w:val="00FE6DD1"/>
    <w:rsid w:val="00FF147E"/>
    <w:rsid w:val="00FF2230"/>
    <w:rsid w:val="00FF5AB5"/>
    <w:rsid w:val="00FF6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1B2B"/>
  <w15:docId w15:val="{C5FA012F-5B8D-4BDD-938D-E8F4369A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B22"/>
    <w:pPr>
      <w:suppressAutoHyphens/>
      <w:spacing w:after="0" w:line="240" w:lineRule="auto"/>
    </w:pPr>
    <w:rPr>
      <w:rFonts w:ascii="Bookman Old Style" w:eastAsia="Times New Roman" w:hAnsi="Bookman Old Style" w:cs="Bookman Old Style"/>
      <w:sz w:val="26"/>
      <w:szCs w:val="20"/>
      <w:lang w:val="uk-UA"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1B22"/>
    <w:pPr>
      <w:tabs>
        <w:tab w:val="center" w:pos="4677"/>
        <w:tab w:val="right" w:pos="9355"/>
      </w:tabs>
    </w:pPr>
    <w:rPr>
      <w:rFonts w:cs="Times New Roman"/>
    </w:rPr>
  </w:style>
  <w:style w:type="character" w:customStyle="1" w:styleId="a4">
    <w:name w:val="Верхній колонтитул Знак"/>
    <w:basedOn w:val="a0"/>
    <w:link w:val="a3"/>
    <w:uiPriority w:val="99"/>
    <w:rsid w:val="00411B22"/>
    <w:rPr>
      <w:rFonts w:ascii="Bookman Old Style" w:eastAsia="Times New Roman" w:hAnsi="Bookman Old Style" w:cs="Times New Roman"/>
      <w:sz w:val="26"/>
      <w:szCs w:val="20"/>
      <w:lang w:eastAsia="zh-CN"/>
    </w:rPr>
  </w:style>
  <w:style w:type="paragraph" w:styleId="a5">
    <w:name w:val="footer"/>
    <w:basedOn w:val="a"/>
    <w:link w:val="a6"/>
    <w:rsid w:val="00411B22"/>
    <w:pPr>
      <w:tabs>
        <w:tab w:val="center" w:pos="4677"/>
        <w:tab w:val="right" w:pos="9355"/>
      </w:tabs>
    </w:pPr>
  </w:style>
  <w:style w:type="character" w:customStyle="1" w:styleId="a6">
    <w:name w:val="Нижній колонтитул Знак"/>
    <w:basedOn w:val="a0"/>
    <w:link w:val="a5"/>
    <w:rsid w:val="00411B22"/>
    <w:rPr>
      <w:rFonts w:ascii="Bookman Old Style" w:eastAsia="Times New Roman" w:hAnsi="Bookman Old Style" w:cs="Bookman Old Style"/>
      <w:sz w:val="26"/>
      <w:szCs w:val="20"/>
      <w:lang w:val="uk-UA" w:eastAsia="zh-CN"/>
    </w:rPr>
  </w:style>
  <w:style w:type="paragraph" w:styleId="a7">
    <w:name w:val="Normal (Web)"/>
    <w:basedOn w:val="a"/>
    <w:rsid w:val="00411B22"/>
    <w:pPr>
      <w:suppressAutoHyphens w:val="0"/>
      <w:spacing w:before="100" w:after="119"/>
      <w:ind w:firstLine="709"/>
    </w:pPr>
    <w:rPr>
      <w:rFonts w:ascii="Times New Roman" w:hAnsi="Times New Roman" w:cs="Times New Roman"/>
      <w:color w:val="000000"/>
      <w:sz w:val="24"/>
      <w:szCs w:val="24"/>
    </w:rPr>
  </w:style>
  <w:style w:type="paragraph" w:styleId="a8">
    <w:name w:val="Balloon Text"/>
    <w:basedOn w:val="a"/>
    <w:link w:val="a9"/>
    <w:uiPriority w:val="99"/>
    <w:semiHidden/>
    <w:unhideWhenUsed/>
    <w:rsid w:val="00291B1F"/>
    <w:rPr>
      <w:rFonts w:ascii="Tahoma" w:hAnsi="Tahoma" w:cs="Tahoma"/>
      <w:sz w:val="16"/>
      <w:szCs w:val="16"/>
    </w:rPr>
  </w:style>
  <w:style w:type="character" w:customStyle="1" w:styleId="a9">
    <w:name w:val="Текст у виносці Знак"/>
    <w:basedOn w:val="a0"/>
    <w:link w:val="a8"/>
    <w:uiPriority w:val="99"/>
    <w:semiHidden/>
    <w:rsid w:val="00291B1F"/>
    <w:rPr>
      <w:rFonts w:ascii="Tahoma" w:eastAsia="Times New Roman" w:hAnsi="Tahoma" w:cs="Tahoma"/>
      <w:sz w:val="16"/>
      <w:szCs w:val="16"/>
      <w:lang w:val="uk-UA" w:eastAsia="zh-CN"/>
    </w:rPr>
  </w:style>
  <w:style w:type="character" w:customStyle="1" w:styleId="rvts23">
    <w:name w:val="rvts23"/>
    <w:basedOn w:val="a0"/>
    <w:rsid w:val="003963CE"/>
  </w:style>
  <w:style w:type="character" w:customStyle="1" w:styleId="rvts15">
    <w:name w:val="rvts15"/>
    <w:basedOn w:val="a0"/>
    <w:rsid w:val="00EB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804958233B4A4E9680C0A67A0D51A0"/>
        <w:category>
          <w:name w:val="Загальні"/>
          <w:gallery w:val="placeholder"/>
        </w:category>
        <w:types>
          <w:type w:val="bbPlcHdr"/>
        </w:types>
        <w:behaviors>
          <w:behavior w:val="content"/>
        </w:behaviors>
        <w:guid w:val="{FDFFD057-6CD9-47B2-9A7E-40AEA1993204}"/>
      </w:docPartPr>
      <w:docPartBody>
        <w:p w:rsidR="00F30356" w:rsidRDefault="000E140A" w:rsidP="000E140A">
          <w:pPr>
            <w:pStyle w:val="FF804958233B4A4E9680C0A67A0D51A0"/>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0A"/>
    <w:rsid w:val="00031253"/>
    <w:rsid w:val="00031A1D"/>
    <w:rsid w:val="000E140A"/>
    <w:rsid w:val="00160913"/>
    <w:rsid w:val="001C2E30"/>
    <w:rsid w:val="00664F1C"/>
    <w:rsid w:val="006800F6"/>
    <w:rsid w:val="00984788"/>
    <w:rsid w:val="00BB6E07"/>
    <w:rsid w:val="00BC53BC"/>
    <w:rsid w:val="00CA0547"/>
    <w:rsid w:val="00F30356"/>
    <w:rsid w:val="00FF1F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804958233B4A4E9680C0A67A0D51A0">
    <w:name w:val="FF804958233B4A4E9680C0A67A0D51A0"/>
    <w:rsid w:val="000E1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44ADD315-7506-429E-B5FF-2ADAEB96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Pages>
  <Words>6747</Words>
  <Characters>3846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 1</vt:lpstr>
      <vt:lpstr/>
    </vt:vector>
  </TitlesOfParts>
  <Company>Krokoz™</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 1</dc:title>
  <dc:creator>User</dc:creator>
  <cp:lastModifiedBy>Admin</cp:lastModifiedBy>
  <cp:revision>133</cp:revision>
  <cp:lastPrinted>2025-06-23T09:07:00Z</cp:lastPrinted>
  <dcterms:created xsi:type="dcterms:W3CDTF">2021-11-18T14:38:00Z</dcterms:created>
  <dcterms:modified xsi:type="dcterms:W3CDTF">2026-02-03T09:44:00Z</dcterms:modified>
</cp:coreProperties>
</file>