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38" w:rsidRPr="00A55FD0" w:rsidRDefault="00175038" w:rsidP="00175038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038" w:rsidRPr="00DD6F1A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175038" w:rsidRPr="00DD6F1A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175038" w:rsidRPr="00DD6F1A" w:rsidRDefault="0073164E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Сорок </w:t>
      </w:r>
      <w:r w:rsidR="00E06493">
        <w:rPr>
          <w:rFonts w:ascii="Times New Roman" w:hAnsi="Times New Roman" w:cs="Times New Roman"/>
          <w:b/>
          <w:sz w:val="24"/>
          <w:szCs w:val="24"/>
          <w:lang w:val="uk-UA"/>
        </w:rPr>
        <w:t>восьма</w:t>
      </w:r>
      <w:r w:rsidR="008E65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="00175038" w:rsidRPr="00DD6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дев’ятого</w:t>
      </w:r>
      <w:proofErr w:type="spellEnd"/>
      <w:r w:rsidR="00175038" w:rsidRPr="00DD6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DD6F1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DD6F1A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175038" w:rsidRP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5038" w:rsidRPr="0073164E" w:rsidRDefault="00175038" w:rsidP="00175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A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70500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0500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9D642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 xml:space="preserve">року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 xml:space="preserve">   м. Верхньодніпровськ 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№_________</w:t>
      </w:r>
      <w:r w:rsidR="0073164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164E" w:rsidRPr="0073164E">
        <w:rPr>
          <w:rFonts w:ascii="Times New Roman" w:hAnsi="Times New Roman" w:cs="Times New Roman"/>
          <w:sz w:val="24"/>
          <w:szCs w:val="24"/>
        </w:rPr>
        <w:t xml:space="preserve"> </w:t>
      </w:r>
      <w:r w:rsidR="0073164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0649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3164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73164E">
        <w:rPr>
          <w:rFonts w:ascii="Times New Roman" w:hAnsi="Times New Roman" w:cs="Times New Roman"/>
          <w:sz w:val="24"/>
          <w:szCs w:val="24"/>
          <w:lang w:val="en-US"/>
        </w:rPr>
        <w:t>IX</w:t>
      </w:r>
    </w:p>
    <w:p w:rsidR="00175038" w:rsidRPr="00FE63A0" w:rsidRDefault="00175038" w:rsidP="00175038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FC3" w:rsidRPr="00E06493" w:rsidRDefault="00B13FC3" w:rsidP="00B13FC3">
      <w:pPr>
        <w:pStyle w:val="rvps7"/>
        <w:jc w:val="center"/>
        <w:rPr>
          <w:rStyle w:val="rvts15"/>
          <w:b/>
          <w:sz w:val="26"/>
          <w:szCs w:val="26"/>
          <w:lang w:val="uk-UA"/>
        </w:rPr>
      </w:pPr>
      <w:r w:rsidRPr="00E06493">
        <w:rPr>
          <w:b/>
          <w:sz w:val="26"/>
          <w:szCs w:val="26"/>
          <w:lang w:val="uk-UA"/>
        </w:rPr>
        <w:t>«</w:t>
      </w:r>
      <w:r w:rsidR="00E06493" w:rsidRPr="00E06493">
        <w:rPr>
          <w:b/>
          <w:bCs/>
          <w:sz w:val="26"/>
          <w:szCs w:val="26"/>
          <w:lang w:val="uk-UA"/>
        </w:rPr>
        <w:t>Про внесення змін до «Цільової соціальної програми «Освіта Верхньодніпровщини до 2027 року» затвердженої рішенням Верхньодніпровської міської ради від 07 листопада 2024 року №1964-39/IX</w:t>
      </w:r>
      <w:r w:rsidRPr="00E06493">
        <w:rPr>
          <w:b/>
          <w:sz w:val="26"/>
          <w:szCs w:val="26"/>
          <w:lang w:val="uk-UA"/>
        </w:rPr>
        <w:t>»</w:t>
      </w:r>
    </w:p>
    <w:p w:rsidR="00B13FC3" w:rsidRPr="00B13FC3" w:rsidRDefault="00B13FC3" w:rsidP="00B13FC3">
      <w:pPr>
        <w:pStyle w:val="rvps7"/>
        <w:jc w:val="both"/>
        <w:rPr>
          <w:lang w:val="uk-UA"/>
        </w:rPr>
      </w:pPr>
      <w:r>
        <w:rPr>
          <w:rFonts w:eastAsiaTheme="minorEastAsia"/>
          <w:b/>
          <w:color w:val="000000"/>
          <w:lang w:val="uk-UA" w:eastAsia="uk-UA"/>
        </w:rPr>
        <w:tab/>
      </w:r>
      <w:r>
        <w:rPr>
          <w:rFonts w:eastAsiaTheme="minorEastAsia"/>
          <w:sz w:val="26"/>
          <w:szCs w:val="26"/>
          <w:lang w:val="uk-UA" w:eastAsia="uk-UA"/>
        </w:rPr>
        <w:t xml:space="preserve">Відповідно до Законів України «Про освіту», «Про повну загальну середню освіту», «Про дошкільну освіту», «Про позашкільну освіту», Бюджетного кодексу України, з метою забезпечення реалізації права кожної дитини на доступність та якість освіти, створення безпечних, комфортних умов для повноцінного фізичного, інтелектуального, морального, естетичного і соціального розвитку дітей Верхньодніпровської міської територіальної громади, </w:t>
      </w:r>
      <w:r>
        <w:rPr>
          <w:sz w:val="26"/>
          <w:szCs w:val="26"/>
          <w:lang w:val="uk-UA"/>
        </w:rPr>
        <w:t xml:space="preserve">керуючись </w:t>
      </w:r>
      <w:r w:rsidR="007E5C8E">
        <w:rPr>
          <w:sz w:val="26"/>
          <w:szCs w:val="26"/>
          <w:lang w:val="uk-UA"/>
        </w:rPr>
        <w:t xml:space="preserve">п. 22 ч. 1 ст. 26 та </w:t>
      </w:r>
      <w:r>
        <w:rPr>
          <w:sz w:val="26"/>
          <w:szCs w:val="26"/>
          <w:lang w:val="uk-UA"/>
        </w:rPr>
        <w:t>пп.1 п. «а» ст.32 Закону України  «Про місцеве самоврядування в Україні», Верхньодніпровська міська рада,</w:t>
      </w:r>
    </w:p>
    <w:p w:rsidR="00B13FC3" w:rsidRDefault="00B13FC3" w:rsidP="00B13FC3">
      <w:pPr>
        <w:pStyle w:val="rvps7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13FC3" w:rsidRPr="007E5C8E" w:rsidRDefault="00B13FC3" w:rsidP="009D642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B13FC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r w:rsidRPr="00B13FC3">
        <w:rPr>
          <w:lang w:val="uk-UA"/>
        </w:rPr>
        <w:tab/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1. Внести зміни </w:t>
      </w:r>
      <w:r w:rsidRPr="00E06493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E06493" w:rsidRPr="00E06493">
        <w:rPr>
          <w:rFonts w:ascii="Times New Roman" w:hAnsi="Times New Roman" w:cs="Times New Roman"/>
          <w:bCs/>
          <w:sz w:val="26"/>
          <w:szCs w:val="26"/>
          <w:lang w:val="uk-UA"/>
        </w:rPr>
        <w:t>«Цільової соціальної програми «Освіта Верхньодніпровщини до 2027 року» затвердженої рішенням Верхньодніпровської міської ради від 07 листопада 2024 року №1964-39/IX</w:t>
      </w:r>
      <w:r w:rsidR="00E06493" w:rsidRPr="00E06493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>викла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вши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«Перелік завдань і заходів цільової соціальної програми </w:t>
      </w:r>
      <w:r w:rsidRPr="007E5C8E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«Освіта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Верхньодніпровщини до 2027 року» 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 новій редакції відповідно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до додатку 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>даного рішення.</w:t>
      </w:r>
    </w:p>
    <w:p w:rsidR="00B13FC3" w:rsidRPr="007E5C8E" w:rsidRDefault="00B13FC3" w:rsidP="009D642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3FC3" w:rsidRPr="007E5C8E" w:rsidRDefault="00B13FC3" w:rsidP="009D642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E5C8E">
        <w:rPr>
          <w:rFonts w:ascii="Times New Roman" w:hAnsi="Times New Roman" w:cs="Times New Roman"/>
          <w:sz w:val="26"/>
          <w:szCs w:val="26"/>
        </w:rPr>
        <w:t xml:space="preserve">2. Контроль за виконанням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даного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E5C8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7E5C8E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покладається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постійну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депутатську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комісію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гуманітарних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Верхньодніпровської міської ради.</w:t>
      </w:r>
    </w:p>
    <w:p w:rsidR="00B13FC3" w:rsidRPr="007E5C8E" w:rsidRDefault="00B13FC3" w:rsidP="009D642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B13FC3" w:rsidRPr="007E5C8E" w:rsidRDefault="00B13FC3" w:rsidP="009D642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</w:rPr>
        <w:t xml:space="preserve">           3. Дане </w:t>
      </w:r>
      <w:proofErr w:type="spellStart"/>
      <w:proofErr w:type="gramStart"/>
      <w:r w:rsidRPr="007E5C8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7E5C8E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набирає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чинності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дня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прийняття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>.</w:t>
      </w:r>
    </w:p>
    <w:p w:rsidR="00B13FC3" w:rsidRDefault="00B13FC3" w:rsidP="009D6426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B0121" w:rsidRDefault="002B0121" w:rsidP="002D69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2B0121" w:rsidRDefault="002B0121" w:rsidP="002D69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8C6C30" w:rsidRPr="00175038" w:rsidRDefault="008C6C30" w:rsidP="00310A8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                                                    </w:t>
      </w:r>
    </w:p>
    <w:p w:rsidR="00444664" w:rsidRDefault="008C6C30" w:rsidP="00310A8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</w:t>
      </w:r>
      <w:r w:rsid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Г</w:t>
      </w:r>
      <w:r w:rsidR="00AC59E4" w:rsidRPr="00175038">
        <w:rPr>
          <w:rFonts w:ascii="Times New Roman" w:hAnsi="Times New Roman" w:cs="Times New Roman"/>
          <w:b/>
          <w:sz w:val="24"/>
          <w:szCs w:val="24"/>
          <w:lang w:val="uk-UA"/>
        </w:rPr>
        <w:t>еннадій ЛЕБІДЬ</w:t>
      </w:r>
    </w:p>
    <w:p w:rsidR="00444664" w:rsidRP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23BD8" w:rsidRDefault="00B23BD8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3164E" w:rsidRPr="0073164E" w:rsidRDefault="00444664" w:rsidP="0073164E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64E">
        <w:rPr>
          <w:rFonts w:ascii="Times New Roman" w:hAnsi="Times New Roman" w:cs="Times New Roman"/>
          <w:sz w:val="24"/>
          <w:szCs w:val="24"/>
          <w:lang w:val="uk-UA"/>
        </w:rPr>
        <w:lastRenderedPageBreak/>
        <w:t>Аркуш погодження рішення</w:t>
      </w:r>
    </w:p>
    <w:p w:rsidR="009D6426" w:rsidRDefault="0073164E" w:rsidP="00E06493">
      <w:pPr>
        <w:pStyle w:val="a7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164E">
        <w:rPr>
          <w:rFonts w:ascii="Times New Roman" w:hAnsi="Times New Roman" w:cs="Times New Roman"/>
          <w:sz w:val="24"/>
          <w:szCs w:val="24"/>
          <w:lang w:val="uk-UA"/>
        </w:rPr>
        <w:t xml:space="preserve">«Про внесення змін до </w:t>
      </w:r>
      <w:r w:rsidR="00E06493" w:rsidRPr="00E064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«Цільової соціальної програми «Освіта Верхньодніпровщини до 2027 року» затвердженої рішенням Верхньодніпровської міської ради від </w:t>
      </w:r>
    </w:p>
    <w:p w:rsidR="0073164E" w:rsidRPr="00E06493" w:rsidRDefault="00E06493" w:rsidP="00E06493">
      <w:pPr>
        <w:pStyle w:val="a7"/>
        <w:jc w:val="center"/>
        <w:rPr>
          <w:rStyle w:val="rvts15"/>
          <w:rFonts w:ascii="Times New Roman" w:hAnsi="Times New Roman" w:cs="Times New Roman"/>
          <w:sz w:val="24"/>
          <w:szCs w:val="24"/>
          <w:lang w:val="uk-UA"/>
        </w:rPr>
      </w:pPr>
      <w:r w:rsidRPr="00E06493">
        <w:rPr>
          <w:rFonts w:ascii="Times New Roman" w:hAnsi="Times New Roman" w:cs="Times New Roman"/>
          <w:bCs/>
          <w:sz w:val="24"/>
          <w:szCs w:val="24"/>
          <w:lang w:val="uk-UA"/>
        </w:rPr>
        <w:t>07 листопада 2024 року №1964-39/IX</w:t>
      </w:r>
      <w:r w:rsidR="0073164E" w:rsidRPr="00E0649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444664" w:rsidRPr="00E06493" w:rsidRDefault="00444664" w:rsidP="00444664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977"/>
        <w:gridCol w:w="1803"/>
      </w:tblGrid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Назва посади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Підпис</w:t>
            </w:r>
          </w:p>
        </w:tc>
      </w:tr>
      <w:tr w:rsidR="00444664" w:rsidTr="00444664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Секретар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Валентина ЧУМАЧЕНКО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rPr>
          <w:trHeight w:val="13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1B3AC1" w:rsidP="001B3AC1">
            <w:pPr>
              <w:pStyle w:val="2"/>
              <w:spacing w:line="240" w:lineRule="auto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4446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ачальник юридичного відділу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РЕШЕТНІК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7E5C8E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В. о. начальника фінансового відділу Верхньодніпровської міської ради</w:t>
            </w:r>
          </w:p>
          <w:p w:rsidR="007E5C8E" w:rsidRPr="007E5C8E" w:rsidRDefault="007E5C8E" w:rsidP="007E5C8E">
            <w:pPr>
              <w:rPr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Наталія ЧЕРНЕНКО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7E5C8E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8E" w:rsidRPr="007E5C8E" w:rsidRDefault="007E5C8E" w:rsidP="007E5C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з питань економічного планування, інвестицій та розвитку </w:t>
            </w:r>
            <w:proofErr w:type="gramStart"/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ідприємництва</w:t>
            </w:r>
          </w:p>
          <w:p w:rsidR="007E5C8E" w:rsidRPr="007E5C8E" w:rsidRDefault="007E5C8E" w:rsidP="007E5C8E">
            <w:pPr>
              <w:pStyle w:val="a7"/>
              <w:rPr>
                <w:lang w:val="uk-UA" w:eastAsia="uk-UA"/>
              </w:rPr>
            </w:pPr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8E" w:rsidRDefault="007E5C8E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Іванна САВЧЕНКО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8E" w:rsidRDefault="007E5C8E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D70500">
        <w:trPr>
          <w:trHeight w:val="10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D70500">
            <w:pPr>
              <w:pStyle w:val="2"/>
              <w:ind w:right="34"/>
              <w:jc w:val="both"/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Начальник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Світлана СЄРГЄЄВА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Головний  спеціаліст з юридичних питань          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Наталія ЗАПАРА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Виконавець:                                                  Головний бухгалтер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Інна СЕМЕНОВА</w:t>
            </w:r>
          </w:p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</w:tbl>
    <w:p w:rsidR="008C6C30" w:rsidRPr="00444664" w:rsidRDefault="008C6C30" w:rsidP="00444664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8C6C30" w:rsidRPr="00444664" w:rsidSect="00254D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6F9"/>
    <w:multiLevelType w:val="hybridMultilevel"/>
    <w:tmpl w:val="D612EF50"/>
    <w:lvl w:ilvl="0" w:tplc="FC3E7B2C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A4BAB"/>
    <w:multiLevelType w:val="hybridMultilevel"/>
    <w:tmpl w:val="26804D48"/>
    <w:lvl w:ilvl="0" w:tplc="D8889BB6">
      <w:start w:val="1"/>
      <w:numFmt w:val="bullet"/>
      <w:lvlText w:val="-"/>
      <w:lvlJc w:val="left"/>
      <w:pPr>
        <w:ind w:left="174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F49BC"/>
    <w:multiLevelType w:val="hybridMultilevel"/>
    <w:tmpl w:val="9A9CE0E6"/>
    <w:lvl w:ilvl="0" w:tplc="75BC36E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6C30"/>
    <w:rsid w:val="00021E66"/>
    <w:rsid w:val="00022A31"/>
    <w:rsid w:val="00061DE2"/>
    <w:rsid w:val="0007642D"/>
    <w:rsid w:val="00077FC6"/>
    <w:rsid w:val="000D6607"/>
    <w:rsid w:val="00117A50"/>
    <w:rsid w:val="001271D7"/>
    <w:rsid w:val="00135C39"/>
    <w:rsid w:val="00140E81"/>
    <w:rsid w:val="00160305"/>
    <w:rsid w:val="00175038"/>
    <w:rsid w:val="001B2EA3"/>
    <w:rsid w:val="001B3AC1"/>
    <w:rsid w:val="001D4EBE"/>
    <w:rsid w:val="001E1136"/>
    <w:rsid w:val="001F2AD7"/>
    <w:rsid w:val="00214708"/>
    <w:rsid w:val="00216F5B"/>
    <w:rsid w:val="00245800"/>
    <w:rsid w:val="00254D1E"/>
    <w:rsid w:val="002B0121"/>
    <w:rsid w:val="002C6BF9"/>
    <w:rsid w:val="002D6932"/>
    <w:rsid w:val="002F3B78"/>
    <w:rsid w:val="002F7707"/>
    <w:rsid w:val="003029A5"/>
    <w:rsid w:val="00310A8A"/>
    <w:rsid w:val="00350584"/>
    <w:rsid w:val="00364335"/>
    <w:rsid w:val="00373EDF"/>
    <w:rsid w:val="003A2B3E"/>
    <w:rsid w:val="003A2B6F"/>
    <w:rsid w:val="003B49C6"/>
    <w:rsid w:val="003D5B22"/>
    <w:rsid w:val="003E7C2A"/>
    <w:rsid w:val="00444664"/>
    <w:rsid w:val="00467C9D"/>
    <w:rsid w:val="00497C37"/>
    <w:rsid w:val="004B7F8C"/>
    <w:rsid w:val="004D38B7"/>
    <w:rsid w:val="00524B47"/>
    <w:rsid w:val="00550992"/>
    <w:rsid w:val="005606D3"/>
    <w:rsid w:val="0057495D"/>
    <w:rsid w:val="00575EBF"/>
    <w:rsid w:val="005827DF"/>
    <w:rsid w:val="0058640E"/>
    <w:rsid w:val="005B6E6A"/>
    <w:rsid w:val="005D0582"/>
    <w:rsid w:val="005D1B1B"/>
    <w:rsid w:val="005E17A1"/>
    <w:rsid w:val="005F1A0D"/>
    <w:rsid w:val="005F227E"/>
    <w:rsid w:val="005F54C8"/>
    <w:rsid w:val="006140D3"/>
    <w:rsid w:val="006535EF"/>
    <w:rsid w:val="00664181"/>
    <w:rsid w:val="00677244"/>
    <w:rsid w:val="00682DA7"/>
    <w:rsid w:val="00685954"/>
    <w:rsid w:val="006A08A0"/>
    <w:rsid w:val="006A21CD"/>
    <w:rsid w:val="006F7340"/>
    <w:rsid w:val="007145F2"/>
    <w:rsid w:val="0072230C"/>
    <w:rsid w:val="0073164E"/>
    <w:rsid w:val="00735FC3"/>
    <w:rsid w:val="007603A6"/>
    <w:rsid w:val="00785BF1"/>
    <w:rsid w:val="00791CF9"/>
    <w:rsid w:val="007946FE"/>
    <w:rsid w:val="007B5030"/>
    <w:rsid w:val="007C3C7F"/>
    <w:rsid w:val="007E5C8E"/>
    <w:rsid w:val="007F51F5"/>
    <w:rsid w:val="00806D4D"/>
    <w:rsid w:val="008114A3"/>
    <w:rsid w:val="00840B75"/>
    <w:rsid w:val="00852F9C"/>
    <w:rsid w:val="008709C3"/>
    <w:rsid w:val="008873A5"/>
    <w:rsid w:val="008C1997"/>
    <w:rsid w:val="008C6C30"/>
    <w:rsid w:val="008E31D3"/>
    <w:rsid w:val="008E6534"/>
    <w:rsid w:val="008F12A6"/>
    <w:rsid w:val="00901B5A"/>
    <w:rsid w:val="00905ABF"/>
    <w:rsid w:val="00927546"/>
    <w:rsid w:val="00930CF3"/>
    <w:rsid w:val="00942797"/>
    <w:rsid w:val="00944702"/>
    <w:rsid w:val="00951D35"/>
    <w:rsid w:val="0096632D"/>
    <w:rsid w:val="00970CE1"/>
    <w:rsid w:val="00986A5F"/>
    <w:rsid w:val="00997CF4"/>
    <w:rsid w:val="009A0384"/>
    <w:rsid w:val="009B48D3"/>
    <w:rsid w:val="009C454D"/>
    <w:rsid w:val="009D6426"/>
    <w:rsid w:val="009E7317"/>
    <w:rsid w:val="009F12EF"/>
    <w:rsid w:val="00A01CB2"/>
    <w:rsid w:val="00A04E38"/>
    <w:rsid w:val="00A13ECB"/>
    <w:rsid w:val="00A3422C"/>
    <w:rsid w:val="00A45775"/>
    <w:rsid w:val="00A74C2F"/>
    <w:rsid w:val="00A8509F"/>
    <w:rsid w:val="00A965F8"/>
    <w:rsid w:val="00AA5927"/>
    <w:rsid w:val="00AC59E4"/>
    <w:rsid w:val="00AD45C6"/>
    <w:rsid w:val="00AD6EE3"/>
    <w:rsid w:val="00B13FC3"/>
    <w:rsid w:val="00B14519"/>
    <w:rsid w:val="00B23BD8"/>
    <w:rsid w:val="00B30395"/>
    <w:rsid w:val="00B60298"/>
    <w:rsid w:val="00B60FFB"/>
    <w:rsid w:val="00B76D7D"/>
    <w:rsid w:val="00BC2683"/>
    <w:rsid w:val="00C24524"/>
    <w:rsid w:val="00C32325"/>
    <w:rsid w:val="00C507AB"/>
    <w:rsid w:val="00C55422"/>
    <w:rsid w:val="00C7329B"/>
    <w:rsid w:val="00CA5729"/>
    <w:rsid w:val="00CB10BE"/>
    <w:rsid w:val="00CC2739"/>
    <w:rsid w:val="00CE5AE6"/>
    <w:rsid w:val="00CE71DF"/>
    <w:rsid w:val="00D024EF"/>
    <w:rsid w:val="00D36A82"/>
    <w:rsid w:val="00D656C0"/>
    <w:rsid w:val="00D70500"/>
    <w:rsid w:val="00D7397B"/>
    <w:rsid w:val="00D862C6"/>
    <w:rsid w:val="00D96299"/>
    <w:rsid w:val="00DA14F8"/>
    <w:rsid w:val="00DA426E"/>
    <w:rsid w:val="00DC71F8"/>
    <w:rsid w:val="00DF4F1A"/>
    <w:rsid w:val="00E06493"/>
    <w:rsid w:val="00E20375"/>
    <w:rsid w:val="00E33189"/>
    <w:rsid w:val="00E5568F"/>
    <w:rsid w:val="00ED35F4"/>
    <w:rsid w:val="00EF20C0"/>
    <w:rsid w:val="00EF775F"/>
    <w:rsid w:val="00F111B8"/>
    <w:rsid w:val="00F4678C"/>
    <w:rsid w:val="00F524B0"/>
    <w:rsid w:val="00F83DD9"/>
    <w:rsid w:val="00FD0F31"/>
    <w:rsid w:val="00FE63A0"/>
    <w:rsid w:val="00FF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8C"/>
  </w:style>
  <w:style w:type="paragraph" w:styleId="2">
    <w:name w:val="heading 2"/>
    <w:basedOn w:val="a"/>
    <w:next w:val="a"/>
    <w:link w:val="20"/>
    <w:uiPriority w:val="9"/>
    <w:unhideWhenUsed/>
    <w:qFormat/>
    <w:rsid w:val="004446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40E8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C6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0">
    <w:name w:val="Стандартный HTML Знак"/>
    <w:basedOn w:val="a0"/>
    <w:link w:val="HTML"/>
    <w:rsid w:val="008C6C30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a3">
    <w:name w:val="Абзац списка Знак"/>
    <w:link w:val="a4"/>
    <w:uiPriority w:val="99"/>
    <w:locked/>
    <w:rsid w:val="008C6C30"/>
    <w:rPr>
      <w:lang w:val="uk-UA"/>
    </w:rPr>
  </w:style>
  <w:style w:type="paragraph" w:styleId="a4">
    <w:name w:val="List Paragraph"/>
    <w:basedOn w:val="a"/>
    <w:link w:val="a3"/>
    <w:uiPriority w:val="34"/>
    <w:qFormat/>
    <w:rsid w:val="008C6C30"/>
    <w:pPr>
      <w:spacing w:after="0" w:line="240" w:lineRule="auto"/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C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C3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semiHidden/>
    <w:rsid w:val="00140E81"/>
    <w:rPr>
      <w:rFonts w:ascii="Calibri" w:eastAsia="Times New Roman" w:hAnsi="Calibri" w:cs="Times New Roman"/>
      <w:b/>
      <w:bCs/>
      <w:lang w:val="uk-UA" w:eastAsia="uk-UA"/>
    </w:rPr>
  </w:style>
  <w:style w:type="paragraph" w:styleId="a7">
    <w:name w:val="No Spacing"/>
    <w:uiPriority w:val="99"/>
    <w:qFormat/>
    <w:rsid w:val="00140E8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444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rvps7">
    <w:name w:val="rvps7"/>
    <w:basedOn w:val="a"/>
    <w:rsid w:val="0044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13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7CD5B-AC4B-4348-90B1-24DF5F7C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cp:lastPrinted>2026-02-04T08:40:00Z</cp:lastPrinted>
  <dcterms:created xsi:type="dcterms:W3CDTF">2021-04-29T06:09:00Z</dcterms:created>
  <dcterms:modified xsi:type="dcterms:W3CDTF">2026-02-04T08:44:00Z</dcterms:modified>
</cp:coreProperties>
</file>