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b/>
          <w:bCs/>
          <w:color w:val="000000"/>
          <w:sz w:val="44"/>
          <w:szCs w:val="44"/>
          <w:shd w:fill="FFFFFF" w:val="clear"/>
          <w:lang w:val="uk-UA"/>
        </w:rPr>
      </w:pPr>
      <w:r>
        <w:rPr>
          <w:b/>
          <w:bCs/>
          <w:color w:val="000000"/>
          <w:sz w:val="44"/>
          <w:szCs w:val="44"/>
          <w:shd w:fill="FFFFFF" w:val="clear"/>
          <w:lang w:val="uk-UA"/>
        </w:rPr>
      </w:r>
    </w:p>
    <w:p>
      <w:pPr>
        <w:pStyle w:val="Normal"/>
        <w:shd w:val="clear" w:color="auto" w:fill="FFFFFF"/>
        <w:jc w:val="center"/>
        <w:rPr>
          <w:b/>
          <w:bCs/>
          <w:color w:val="000000"/>
          <w:sz w:val="44"/>
          <w:szCs w:val="44"/>
          <w:shd w:fill="FFFFFF" w:val="clear"/>
          <w:lang w:val="uk-UA"/>
        </w:rPr>
      </w:pPr>
      <w:r>
        <w:rPr>
          <w:b/>
          <w:bCs/>
          <w:color w:val="000000"/>
          <w:sz w:val="44"/>
          <w:szCs w:val="44"/>
          <w:shd w:fill="FFFFFF" w:val="clear"/>
          <w:lang w:val="uk-UA"/>
        </w:rPr>
      </w:r>
    </w:p>
    <w:p>
      <w:pPr>
        <w:pStyle w:val="Normal"/>
        <w:shd w:val="clear" w:color="auto" w:fill="FFFFFF"/>
        <w:jc w:val="center"/>
        <w:rPr>
          <w:b/>
          <w:bCs/>
          <w:color w:val="000000"/>
          <w:sz w:val="44"/>
          <w:szCs w:val="44"/>
          <w:shd w:fill="FFFFFF" w:val="clear"/>
          <w:lang w:val="uk-UA"/>
        </w:rPr>
      </w:pPr>
      <w:r>
        <w:rPr>
          <w:b/>
          <w:bCs/>
          <w:color w:val="000000"/>
          <w:sz w:val="44"/>
          <w:szCs w:val="44"/>
          <w:shd w:fill="FFFFFF" w:val="clear"/>
          <w:lang w:val="uk-UA"/>
        </w:rPr>
      </w:r>
    </w:p>
    <w:p>
      <w:pPr>
        <w:pStyle w:val="Normal"/>
        <w:shd w:val="clear" w:color="auto" w:fill="FFFFFF"/>
        <w:jc w:val="center"/>
        <w:rPr>
          <w:b/>
          <w:bCs/>
          <w:color w:val="000000"/>
          <w:sz w:val="44"/>
          <w:szCs w:val="44"/>
          <w:shd w:fill="FFFFFF" w:val="clear"/>
          <w:lang w:val="uk-UA"/>
        </w:rPr>
      </w:pPr>
      <w:r>
        <w:rPr>
          <w:b/>
          <w:bCs/>
          <w:color w:val="000000"/>
          <w:sz w:val="44"/>
          <w:szCs w:val="44"/>
          <w:shd w:fill="FFFFFF" w:val="clear"/>
          <w:lang w:val="uk-UA"/>
        </w:rPr>
      </w:r>
    </w:p>
    <w:p>
      <w:pPr>
        <w:pStyle w:val="Normal"/>
        <w:shd w:val="clear" w:color="auto" w:fill="FFFFFF"/>
        <w:jc w:val="center"/>
        <w:rPr>
          <w:b/>
          <w:bCs/>
          <w:color w:val="000000"/>
          <w:sz w:val="44"/>
          <w:szCs w:val="44"/>
          <w:shd w:fill="FFFFFF" w:val="clear"/>
          <w:lang w:val="uk-UA"/>
        </w:rPr>
      </w:pPr>
      <w:r>
        <w:rPr>
          <w:b/>
          <w:bCs/>
          <w:color w:val="000000"/>
          <w:sz w:val="44"/>
          <w:szCs w:val="44"/>
          <w:shd w:fill="FFFFFF" w:val="clear"/>
          <w:lang w:val="uk-UA"/>
        </w:rPr>
      </w:r>
    </w:p>
    <w:p>
      <w:pPr>
        <w:pStyle w:val="Normal"/>
        <w:shd w:val="clear" w:color="auto" w:fill="FFFFFF"/>
        <w:jc w:val="center"/>
        <w:rPr>
          <w:b/>
          <w:bCs/>
          <w:color w:val="000000"/>
          <w:sz w:val="44"/>
          <w:szCs w:val="44"/>
          <w:shd w:fill="FFFFFF" w:val="clear"/>
          <w:lang w:val="uk-UA"/>
        </w:rPr>
      </w:pPr>
      <w:r>
        <w:rPr>
          <w:b/>
          <w:bCs/>
          <w:color w:val="000000"/>
          <w:sz w:val="44"/>
          <w:szCs w:val="44"/>
          <w:shd w:fill="FFFFFF" w:val="clear"/>
          <w:lang w:val="uk-UA"/>
        </w:rPr>
      </w:r>
    </w:p>
    <w:p>
      <w:pPr>
        <w:pStyle w:val="Normal"/>
        <w:shd w:val="clear" w:color="auto" w:fill="FFFFFF"/>
        <w:jc w:val="center"/>
        <w:rPr>
          <w:b/>
          <w:bCs/>
          <w:color w:val="000000"/>
          <w:sz w:val="44"/>
          <w:szCs w:val="44"/>
          <w:shd w:fill="FFFFFF" w:val="clear"/>
          <w:lang w:val="uk-UA"/>
        </w:rPr>
      </w:pPr>
      <w:r>
        <w:rPr>
          <w:b/>
          <w:bCs/>
          <w:color w:val="000000"/>
          <w:sz w:val="44"/>
          <w:szCs w:val="44"/>
          <w:shd w:fill="FFFFFF" w:val="clear"/>
          <w:lang w:val="uk-UA"/>
        </w:rPr>
      </w:r>
    </w:p>
    <w:p>
      <w:pPr>
        <w:pStyle w:val="Normal"/>
        <w:shd w:val="clear" w:color="auto" w:fill="FFFFFF"/>
        <w:jc w:val="center"/>
        <w:rPr>
          <w:b/>
          <w:bCs/>
          <w:color w:val="000000"/>
          <w:sz w:val="44"/>
          <w:szCs w:val="44"/>
          <w:shd w:fill="FFFFFF" w:val="clear"/>
          <w:lang w:val="uk-UA"/>
        </w:rPr>
      </w:pPr>
      <w:r>
        <w:rPr>
          <w:b/>
          <w:bCs/>
          <w:color w:val="000000"/>
          <w:sz w:val="44"/>
          <w:szCs w:val="44"/>
          <w:shd w:fill="FFFFFF" w:val="clear"/>
          <w:lang w:val="uk-UA"/>
        </w:rPr>
      </w:r>
    </w:p>
    <w:p>
      <w:pPr>
        <w:pStyle w:val="Normal"/>
        <w:shd w:val="clear" w:color="auto" w:fill="FFFFFF"/>
        <w:jc w:val="center"/>
        <w:rPr>
          <w:lang w:val="uk-UA"/>
        </w:rPr>
      </w:pPr>
      <w:bookmarkStart w:id="0" w:name="_GoBack"/>
      <w:bookmarkEnd w:id="0"/>
      <w:r>
        <w:rPr>
          <w:b/>
          <w:bCs/>
          <w:color w:val="000000"/>
          <w:sz w:val="44"/>
          <w:szCs w:val="44"/>
          <w:shd w:fill="FFFFFF" w:val="clear"/>
          <w:lang w:val="uk-UA"/>
        </w:rPr>
        <w:t>ПРОЄКТ ПРОГРАМИ</w:t>
      </w:r>
    </w:p>
    <w:p>
      <w:pPr>
        <w:pStyle w:val="NoSpacing"/>
        <w:tabs>
          <w:tab w:val="clear" w:pos="720"/>
          <w:tab w:val="left" w:pos="709" w:leader="none"/>
        </w:tabs>
        <w:ind w:end="-1"/>
        <w:jc w:val="center"/>
        <w:rPr>
          <w:lang w:val="uk-UA"/>
        </w:rPr>
      </w:pPr>
      <w:r>
        <w:rPr>
          <w:rFonts w:cs="Times New Roman" w:ascii="Times New Roman" w:hAnsi="Times New Roman"/>
          <w:b/>
          <w:sz w:val="28"/>
          <w:szCs w:val="28"/>
          <w:lang w:val="uk-UA"/>
        </w:rPr>
        <w:t>соціального захисту та підтримки дітей-сиріт, дітей, позбавлених батьківського піклування, дітей із сімей, що опинилися в складних життєвих обставинах Роздільнянської міської територіальної</w:t>
      </w:r>
    </w:p>
    <w:p>
      <w:pPr>
        <w:pStyle w:val="NoSpacing"/>
        <w:tabs>
          <w:tab w:val="clear" w:pos="720"/>
          <w:tab w:val="left" w:pos="709" w:leader="none"/>
        </w:tabs>
        <w:ind w:end="-1"/>
        <w:jc w:val="center"/>
        <w:rPr>
          <w:lang w:val="uk-UA"/>
        </w:rPr>
      </w:pPr>
      <w:r>
        <w:rPr>
          <w:rFonts w:cs="Times New Roman" w:ascii="Times New Roman" w:hAnsi="Times New Roman"/>
          <w:b/>
          <w:sz w:val="28"/>
          <w:szCs w:val="28"/>
          <w:lang w:val="uk-UA"/>
        </w:rPr>
        <w:t>громади на 2026-2028 роки</w:t>
      </w:r>
    </w:p>
    <w:p>
      <w:pPr>
        <w:pStyle w:val="Normal"/>
        <w:shd w:val="clear" w:color="auto" w:fill="FFFFFF"/>
        <w:jc w:val="center"/>
        <w:rPr>
          <w:lang w:val="uk-UA"/>
        </w:rPr>
      </w:pPr>
      <w:r>
        <w:rPr>
          <w:rFonts w:cs="Arial" w:ascii="Arial" w:hAnsi="Arial"/>
          <w:color w:val="333333"/>
          <w:sz w:val="21"/>
          <w:szCs w:val="21"/>
          <w:lang w:val="uk-UA"/>
        </w:rPr>
        <w:t> </w:t>
      </w:r>
    </w:p>
    <w:p>
      <w:pPr>
        <w:pStyle w:val="Normal"/>
        <w:shd w:val="clear" w:color="auto" w:fill="FFFFFF"/>
        <w:jc w:val="center"/>
        <w:rPr>
          <w:lang w:val="uk-UA"/>
        </w:rPr>
      </w:pPr>
      <w:r>
        <w:rPr>
          <w:rFonts w:cs="Calibri" w:ascii="Calibri" w:hAnsi="Calibri"/>
          <w:color w:val="333333"/>
          <w:shd w:fill="FFFFFF" w:val="clear"/>
          <w:lang w:val="uk-UA"/>
        </w:rPr>
        <w:t>  </w:t>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
          <w:bCs/>
          <w:color w:val="000000"/>
          <w:sz w:val="28"/>
          <w:szCs w:val="28"/>
          <w:shd w:fill="FFFFFF" w:val="clear"/>
          <w:lang w:val="uk-UA"/>
        </w:rPr>
      </w:pPr>
      <w:r>
        <w:rPr>
          <w:b/>
          <w:bCs/>
          <w:color w:val="000000"/>
          <w:sz w:val="28"/>
          <w:szCs w:val="28"/>
          <w:shd w:fill="FFFFFF" w:val="clear"/>
          <w:lang w:val="uk-UA"/>
        </w:rPr>
      </w:r>
    </w:p>
    <w:p>
      <w:pPr>
        <w:pStyle w:val="Normal"/>
        <w:shd w:val="clear" w:color="auto" w:fill="FFFFFF"/>
        <w:jc w:val="center"/>
        <w:rPr>
          <w:bCs/>
          <w:color w:val="000000"/>
          <w:shd w:fill="FFFFFF" w:val="clear"/>
          <w:lang w:val="uk-UA"/>
        </w:rPr>
      </w:pPr>
      <w:r>
        <w:rPr>
          <w:bCs/>
          <w:color w:val="000000"/>
          <w:shd w:fill="FFFFFF" w:val="clear"/>
          <w:lang w:val="uk-UA"/>
        </w:rPr>
      </w:r>
    </w:p>
    <w:p>
      <w:pPr>
        <w:pStyle w:val="Normal"/>
        <w:shd w:val="clear" w:color="auto" w:fill="FFFFFF"/>
        <w:jc w:val="center"/>
        <w:rPr>
          <w:bCs/>
          <w:color w:val="000000"/>
          <w:shd w:fill="FFFFFF" w:val="clear"/>
          <w:lang w:val="uk-UA"/>
        </w:rPr>
      </w:pPr>
      <w:r>
        <w:rPr>
          <w:bCs/>
          <w:color w:val="000000"/>
          <w:shd w:fill="FFFFFF" w:val="clear"/>
          <w:lang w:val="uk-UA"/>
        </w:rPr>
      </w:r>
    </w:p>
    <w:p>
      <w:pPr>
        <w:pStyle w:val="Normal"/>
        <w:shd w:val="clear" w:color="auto" w:fill="FFFFFF"/>
        <w:jc w:val="center"/>
        <w:rPr>
          <w:bCs/>
          <w:color w:val="000000"/>
          <w:shd w:fill="FFFFFF" w:val="clear"/>
          <w:lang w:val="uk-UA"/>
        </w:rPr>
      </w:pPr>
      <w:r>
        <w:rPr>
          <w:bCs/>
          <w:color w:val="000000"/>
          <w:shd w:fill="FFFFFF" w:val="clear"/>
          <w:lang w:val="uk-UA"/>
        </w:rPr>
      </w:r>
    </w:p>
    <w:p>
      <w:pPr>
        <w:pStyle w:val="Normal"/>
        <w:shd w:val="clear" w:color="auto" w:fill="FFFFFF"/>
        <w:jc w:val="center"/>
        <w:rPr>
          <w:bCs/>
          <w:color w:val="000000"/>
          <w:shd w:fill="FFFFFF" w:val="clear"/>
          <w:lang w:val="uk-UA"/>
        </w:rPr>
      </w:pPr>
      <w:r>
        <w:rPr>
          <w:bCs/>
          <w:color w:val="000000"/>
          <w:shd w:fill="FFFFFF" w:val="clear"/>
          <w:lang w:val="uk-UA"/>
        </w:rPr>
      </w:r>
    </w:p>
    <w:p>
      <w:pPr>
        <w:pStyle w:val="Normal"/>
        <w:shd w:val="clear" w:color="auto" w:fill="FFFFFF"/>
        <w:jc w:val="center"/>
        <w:rPr>
          <w:bCs/>
          <w:color w:val="000000"/>
          <w:shd w:fill="FFFFFF" w:val="clear"/>
          <w:lang w:val="uk-UA"/>
        </w:rPr>
      </w:pPr>
      <w:r>
        <w:rPr>
          <w:bCs/>
          <w:color w:val="000000"/>
          <w:shd w:fill="FFFFFF" w:val="clear"/>
          <w:lang w:val="uk-UA"/>
        </w:rPr>
      </w:r>
    </w:p>
    <w:p>
      <w:pPr>
        <w:pStyle w:val="Normal"/>
        <w:shd w:val="clear" w:color="auto" w:fill="FFFFFF"/>
        <w:jc w:val="center"/>
        <w:rPr>
          <w:bCs/>
          <w:color w:val="000000"/>
          <w:shd w:fill="FFFFFF" w:val="clear"/>
          <w:lang w:val="uk-UA"/>
        </w:rPr>
      </w:pPr>
      <w:r>
        <w:rPr>
          <w:bCs/>
          <w:color w:val="000000"/>
          <w:shd w:fill="FFFFFF" w:val="clear"/>
          <w:lang w:val="uk-UA"/>
        </w:rPr>
      </w:r>
    </w:p>
    <w:p>
      <w:pPr>
        <w:pStyle w:val="Normal"/>
        <w:shd w:val="clear" w:color="auto" w:fill="FFFFFF"/>
        <w:jc w:val="center"/>
        <w:rPr>
          <w:bCs/>
          <w:color w:val="000000"/>
          <w:shd w:fill="FFFFFF" w:val="clear"/>
          <w:lang w:val="uk-UA"/>
        </w:rPr>
      </w:pPr>
      <w:r>
        <w:rPr>
          <w:bCs/>
          <w:color w:val="000000"/>
          <w:shd w:fill="FFFFFF" w:val="clear"/>
          <w:lang w:val="uk-UA"/>
        </w:rPr>
      </w:r>
    </w:p>
    <w:p>
      <w:pPr>
        <w:pStyle w:val="Normal"/>
        <w:shd w:val="clear" w:color="auto" w:fill="FFFFFF"/>
        <w:jc w:val="center"/>
        <w:rPr>
          <w:bCs/>
          <w:color w:val="000000"/>
          <w:shd w:fill="FFFFFF" w:val="clear"/>
          <w:lang w:val="uk-UA"/>
        </w:rPr>
      </w:pPr>
      <w:r>
        <w:rPr>
          <w:bCs/>
          <w:color w:val="000000"/>
          <w:shd w:fill="FFFFFF" w:val="clear"/>
          <w:lang w:val="uk-UA"/>
        </w:rPr>
      </w:r>
    </w:p>
    <w:p>
      <w:pPr>
        <w:pStyle w:val="Normal"/>
        <w:shd w:val="clear" w:color="auto" w:fill="FFFFFF"/>
        <w:jc w:val="center"/>
        <w:rPr>
          <w:bCs/>
          <w:color w:val="000000"/>
          <w:shd w:fill="FFFFFF" w:val="clear"/>
          <w:lang w:val="uk-UA"/>
        </w:rPr>
      </w:pPr>
      <w:r>
        <w:rPr>
          <w:bCs/>
          <w:color w:val="000000"/>
          <w:shd w:fill="FFFFFF" w:val="clear"/>
          <w:lang w:val="uk-UA"/>
        </w:rPr>
      </w:r>
    </w:p>
    <w:p>
      <w:pPr>
        <w:pStyle w:val="Normal"/>
        <w:shd w:val="clear" w:color="auto" w:fill="FFFFFF"/>
        <w:jc w:val="center"/>
        <w:rPr>
          <w:lang w:val="uk-UA"/>
        </w:rPr>
      </w:pPr>
      <w:r>
        <w:rPr>
          <w:bCs/>
          <w:color w:val="000000"/>
          <w:shd w:fill="FFFFFF" w:val="clear"/>
          <w:lang w:val="uk-UA"/>
        </w:rPr>
        <w:t>м. Роздільна</w:t>
      </w:r>
    </w:p>
    <w:p>
      <w:pPr>
        <w:pStyle w:val="Normal"/>
        <w:shd w:val="clear" w:color="auto" w:fill="FFFFFF"/>
        <w:jc w:val="center"/>
        <w:rPr>
          <w:lang w:val="uk-UA"/>
        </w:rPr>
      </w:pPr>
      <w:r>
        <w:rPr>
          <w:bCs/>
          <w:color w:val="000000"/>
          <w:shd w:fill="FFFFFF" w:val="clear"/>
          <w:lang w:val="uk-UA"/>
        </w:rPr>
        <w:t>202</w:t>
      </w:r>
      <w:r>
        <w:rPr>
          <w:bCs/>
          <w:color w:val="000000"/>
          <w:shd w:fill="FFFFFF" w:val="clear"/>
          <w:lang w:val="uk-UA"/>
        </w:rPr>
        <w:t>6</w:t>
      </w:r>
      <w:r>
        <w:rPr>
          <w:bCs/>
          <w:color w:val="000000"/>
          <w:shd w:fill="FFFFFF" w:val="clear"/>
          <w:lang w:val="uk-UA"/>
        </w:rPr>
        <w:t xml:space="preserve"> р.</w:t>
      </w:r>
      <w:r>
        <w:br w:type="page"/>
      </w:r>
    </w:p>
    <w:p>
      <w:pPr>
        <w:pStyle w:val="Normal"/>
        <w:shd w:val="clear" w:color="auto" w:fill="FFFFFF"/>
        <w:spacing w:before="0" w:after="0"/>
        <w:ind w:hanging="0"/>
        <w:jc w:val="center"/>
        <w:rPr>
          <w:lang w:val="uk-UA"/>
        </w:rPr>
      </w:pPr>
      <w:r>
        <w:rPr>
          <w:lang w:val="uk-UA"/>
        </w:rPr>
        <w:tab/>
        <w:tab/>
        <w:tab/>
        <w:tab/>
        <w:tab/>
        <w:tab/>
        <w:tab/>
        <w:tab/>
        <w:t xml:space="preserve">                                          </w:t>
      </w:r>
    </w:p>
    <w:p>
      <w:pPr>
        <w:pStyle w:val="Normal"/>
        <w:jc w:val="end"/>
        <w:rPr>
          <w:sz w:val="20"/>
          <w:szCs w:val="20"/>
          <w:lang w:val="uk-UA"/>
        </w:rPr>
      </w:pPr>
      <w:r>
        <w:rPr>
          <w:sz w:val="20"/>
          <w:szCs w:val="20"/>
          <w:lang w:val="uk-UA"/>
        </w:rPr>
      </w:r>
    </w:p>
    <w:p>
      <w:pPr>
        <w:pStyle w:val="ListParagraph"/>
        <w:numPr>
          <w:ilvl w:val="0"/>
          <w:numId w:val="5"/>
        </w:numPr>
        <w:rPr>
          <w:lang w:val="uk-UA"/>
        </w:rPr>
      </w:pPr>
      <w:r>
        <w:rPr>
          <w:b/>
          <w:lang w:val="uk-UA"/>
        </w:rPr>
        <w:t>ПАСПОРТ ПРОГРАМИ</w:t>
      </w:r>
    </w:p>
    <w:p>
      <w:pPr>
        <w:pStyle w:val="NoSpacing"/>
        <w:tabs>
          <w:tab w:val="clear" w:pos="720"/>
          <w:tab w:val="left" w:pos="709" w:leader="none"/>
        </w:tabs>
        <w:ind w:end="-1"/>
        <w:rPr>
          <w:lang w:val="uk-UA"/>
        </w:rPr>
      </w:pPr>
      <w:r>
        <w:rPr>
          <w:rFonts w:cs="Times New Roman" w:ascii="Times New Roman" w:hAnsi="Times New Roman"/>
          <w:sz w:val="24"/>
          <w:szCs w:val="24"/>
          <w:lang w:val="uk-UA"/>
        </w:rPr>
        <w:t>Програма соціального захисту та підтримки дітей-сиріт, дітей, позбавлених</w:t>
      </w:r>
    </w:p>
    <w:p>
      <w:pPr>
        <w:pStyle w:val="NoSpacing"/>
        <w:tabs>
          <w:tab w:val="clear" w:pos="720"/>
          <w:tab w:val="left" w:pos="709" w:leader="none"/>
        </w:tabs>
        <w:ind w:end="-1"/>
        <w:rPr>
          <w:lang w:val="uk-UA"/>
        </w:rPr>
      </w:pPr>
      <w:r>
        <w:rPr>
          <w:rFonts w:cs="Times New Roman" w:ascii="Times New Roman" w:hAnsi="Times New Roman"/>
          <w:sz w:val="24"/>
          <w:szCs w:val="24"/>
          <w:lang w:val="uk-UA"/>
        </w:rPr>
        <w:t>батьківського піклування, дітей із сімей, що опинилися в складних життєвих обставинах</w:t>
      </w:r>
      <w:r>
        <w:rPr>
          <w:rFonts w:cs="Times New Roman" w:ascii="Times New Roman" w:hAnsi="Times New Roman"/>
          <w:sz w:val="24"/>
          <w:szCs w:val="24"/>
          <w:u w:val="single"/>
          <w:lang w:val="uk-UA"/>
        </w:rPr>
        <w:t xml:space="preserve"> </w:t>
      </w:r>
      <w:r>
        <w:rPr>
          <w:rFonts w:ascii="Times New Roman" w:hAnsi="Times New Roman"/>
          <w:sz w:val="24"/>
          <w:szCs w:val="24"/>
          <w:u w:val="single"/>
          <w:lang w:val="uk-UA"/>
        </w:rPr>
        <w:t>Роздільнянської міської територіальної громади</w:t>
      </w:r>
      <w:r>
        <w:rPr>
          <w:rFonts w:cs="Times New Roman" w:ascii="Times New Roman" w:hAnsi="Times New Roman"/>
          <w:sz w:val="24"/>
          <w:szCs w:val="24"/>
          <w:u w:val="single"/>
          <w:lang w:val="uk-UA"/>
        </w:rPr>
        <w:t xml:space="preserve"> на 2026-2028 роки</w:t>
      </w:r>
    </w:p>
    <w:p>
      <w:pPr>
        <w:pStyle w:val="Normal"/>
        <w:rPr>
          <w:lang w:val="uk-UA"/>
        </w:rPr>
      </w:pPr>
      <w:r>
        <w:rPr>
          <w:i/>
          <w:sz w:val="20"/>
          <w:szCs w:val="20"/>
          <w:lang w:val="uk-UA"/>
        </w:rPr>
        <w:t xml:space="preserve"> </w:t>
      </w:r>
      <w:r>
        <w:rPr>
          <w:i/>
          <w:sz w:val="20"/>
          <w:szCs w:val="20"/>
          <w:lang w:val="uk-UA"/>
        </w:rPr>
        <w:t>(</w:t>
      </w:r>
      <w:r>
        <w:rPr>
          <w:sz w:val="20"/>
          <w:szCs w:val="20"/>
          <w:lang w:val="uk-UA"/>
        </w:rPr>
        <w:t>найменування місцевої програми</w:t>
      </w:r>
      <w:r>
        <w:rPr>
          <w:i/>
          <w:sz w:val="20"/>
          <w:szCs w:val="20"/>
          <w:lang w:val="uk-UA"/>
        </w:rPr>
        <w:t>)</w:t>
      </w:r>
    </w:p>
    <w:p>
      <w:pPr>
        <w:pStyle w:val="Normal"/>
        <w:jc w:val="center"/>
        <w:rPr>
          <w:lang w:val="uk-UA"/>
        </w:rPr>
      </w:pPr>
      <w:r>
        <w:rPr>
          <w:lang w:val="uk-UA"/>
        </w:rPr>
      </w:r>
    </w:p>
    <w:tbl>
      <w:tblPr>
        <w:tblW w:w="8865" w:type="dxa"/>
        <w:jc w:val="start"/>
        <w:tblInd w:w="0" w:type="dxa"/>
        <w:tblLayout w:type="fixed"/>
        <w:tblCellMar>
          <w:top w:w="0" w:type="dxa"/>
          <w:start w:w="20" w:type="dxa"/>
          <w:bottom w:w="0" w:type="dxa"/>
          <w:end w:w="20" w:type="dxa"/>
        </w:tblCellMar>
        <w:tblLook w:firstRow="0" w:noVBand="1" w:lastRow="0" w:firstColumn="0" w:lastColumn="0" w:noHBand="1" w:val="0600"/>
      </w:tblPr>
      <w:tblGrid>
        <w:gridCol w:w="674"/>
        <w:gridCol w:w="3615"/>
        <w:gridCol w:w="4576"/>
      </w:tblGrid>
      <w:tr>
        <w:trPr>
          <w:trHeight w:val="570" w:hRule="atLeast"/>
        </w:trPr>
        <w:tc>
          <w:tcPr>
            <w:tcW w:w="674" w:type="dxa"/>
            <w:tcBorders>
              <w:top w:val="single" w:sz="6" w:space="0" w:color="000000"/>
              <w:start w:val="single" w:sz="6" w:space="0" w:color="000000"/>
            </w:tcBorders>
            <w:shd w:color="auto" w:fill="FFFFFF" w:val="clear"/>
          </w:tcPr>
          <w:p>
            <w:pPr>
              <w:pStyle w:val="Normal"/>
              <w:rPr>
                <w:lang w:val="uk-UA"/>
              </w:rPr>
            </w:pPr>
            <w:r>
              <w:rPr>
                <w:lang w:val="uk-UA"/>
              </w:rPr>
              <w:t>1.</w:t>
            </w:r>
          </w:p>
        </w:tc>
        <w:tc>
          <w:tcPr>
            <w:tcW w:w="3615" w:type="dxa"/>
            <w:tcBorders>
              <w:top w:val="single" w:sz="6" w:space="0" w:color="000000"/>
              <w:start w:val="single" w:sz="6" w:space="0" w:color="000000"/>
            </w:tcBorders>
            <w:shd w:color="auto" w:fill="FFFFFF" w:val="clear"/>
          </w:tcPr>
          <w:p>
            <w:pPr>
              <w:pStyle w:val="Normal"/>
              <w:rPr>
                <w:lang w:val="uk-UA"/>
              </w:rPr>
            </w:pPr>
            <w:r>
              <w:rPr>
                <w:lang w:val="uk-UA"/>
              </w:rPr>
              <w:t>Ініціатор розроблення Програми</w:t>
            </w:r>
          </w:p>
        </w:tc>
        <w:tc>
          <w:tcPr>
            <w:tcW w:w="4576"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 </w:t>
            </w:r>
            <w:r>
              <w:rPr>
                <w:lang w:val="uk-UA"/>
              </w:rPr>
              <w:t>Служба у справах дітей Роздільнянської міської ради</w:t>
            </w:r>
          </w:p>
        </w:tc>
      </w:tr>
      <w:tr>
        <w:trPr>
          <w:trHeight w:val="855" w:hRule="atLeast"/>
        </w:trPr>
        <w:tc>
          <w:tcPr>
            <w:tcW w:w="674" w:type="dxa"/>
            <w:tcBorders>
              <w:top w:val="single" w:sz="6" w:space="0" w:color="000000"/>
              <w:start w:val="single" w:sz="6" w:space="0" w:color="000000"/>
            </w:tcBorders>
            <w:shd w:color="auto" w:fill="FFFFFF" w:val="clear"/>
          </w:tcPr>
          <w:p>
            <w:pPr>
              <w:pStyle w:val="Normal"/>
              <w:rPr>
                <w:lang w:val="uk-UA"/>
              </w:rPr>
            </w:pPr>
            <w:r>
              <w:rPr>
                <w:lang w:val="uk-UA"/>
              </w:rPr>
              <w:t>2.</w:t>
            </w:r>
          </w:p>
        </w:tc>
        <w:tc>
          <w:tcPr>
            <w:tcW w:w="3615" w:type="dxa"/>
            <w:tcBorders>
              <w:top w:val="single" w:sz="6" w:space="0" w:color="000000"/>
              <w:start w:val="single" w:sz="6" w:space="0" w:color="000000"/>
            </w:tcBorders>
            <w:shd w:color="auto" w:fill="FFFFFF" w:val="clear"/>
          </w:tcPr>
          <w:p>
            <w:pPr>
              <w:pStyle w:val="Normal"/>
              <w:rPr>
                <w:lang w:val="uk-UA"/>
              </w:rPr>
            </w:pPr>
            <w:r>
              <w:rPr>
                <w:lang w:val="uk-UA"/>
              </w:rPr>
              <w:t>Дата, номер і назва розпорядчого документа про розроблення Програми</w:t>
            </w:r>
          </w:p>
        </w:tc>
        <w:tc>
          <w:tcPr>
            <w:tcW w:w="4576" w:type="dxa"/>
            <w:tcBorders>
              <w:top w:val="single" w:sz="6" w:space="0" w:color="000000"/>
              <w:start w:val="single" w:sz="6" w:space="0" w:color="000000"/>
              <w:end w:val="single" w:sz="6" w:space="0" w:color="000000"/>
            </w:tcBorders>
            <w:shd w:color="auto" w:fill="FFFFFF" w:val="clear"/>
          </w:tcPr>
          <w:p>
            <w:pPr>
              <w:pStyle w:val="NoSpacing"/>
              <w:tabs>
                <w:tab w:val="clear" w:pos="720"/>
                <w:tab w:val="left" w:pos="709" w:leader="none"/>
              </w:tabs>
              <w:ind w:end="-1"/>
              <w:jc w:val="both"/>
              <w:rPr>
                <w:lang w:val="uk-UA"/>
              </w:rPr>
            </w:pPr>
            <w:r>
              <w:rPr>
                <w:lang w:val="uk-UA"/>
              </w:rPr>
              <w:t xml:space="preserve"> </w:t>
            </w:r>
            <w:r>
              <w:rPr>
                <w:rFonts w:eastAsia="Times New Roman" w:cs="Times New Roman" w:ascii="Times New Roman" w:hAnsi="Times New Roman"/>
                <w:sz w:val="24"/>
                <w:szCs w:val="24"/>
                <w:lang w:val="uk-UA" w:eastAsia="x-none"/>
              </w:rPr>
              <w:t>Розпорядження міського голови від 21.11.2025 року №366/од-2025 «Про розробку проєкту Програми соціального захисту та підтримки дітей-сиріт, дітей, позбавлених батьківського піклування, дітей із сімей, що опинилися в складних життєвих обставинах Роздільнянської міської територіальної громади на 2026-2028 роки»</w:t>
            </w:r>
          </w:p>
        </w:tc>
      </w:tr>
      <w:tr>
        <w:trPr>
          <w:trHeight w:val="525" w:hRule="atLeast"/>
        </w:trPr>
        <w:tc>
          <w:tcPr>
            <w:tcW w:w="674" w:type="dxa"/>
            <w:tcBorders>
              <w:top w:val="single" w:sz="6" w:space="0" w:color="000000"/>
              <w:start w:val="single" w:sz="6" w:space="0" w:color="000000"/>
            </w:tcBorders>
            <w:shd w:color="auto" w:fill="FFFFFF" w:val="clear"/>
          </w:tcPr>
          <w:p>
            <w:pPr>
              <w:pStyle w:val="Normal"/>
              <w:rPr>
                <w:lang w:val="uk-UA"/>
              </w:rPr>
            </w:pPr>
            <w:r>
              <w:rPr>
                <w:lang w:val="uk-UA"/>
              </w:rPr>
              <w:t>3.</w:t>
            </w:r>
          </w:p>
        </w:tc>
        <w:tc>
          <w:tcPr>
            <w:tcW w:w="3615" w:type="dxa"/>
            <w:tcBorders>
              <w:top w:val="single" w:sz="6" w:space="0" w:color="000000"/>
              <w:start w:val="single" w:sz="6" w:space="0" w:color="000000"/>
            </w:tcBorders>
            <w:shd w:color="auto" w:fill="FFFFFF" w:val="clear"/>
          </w:tcPr>
          <w:p>
            <w:pPr>
              <w:pStyle w:val="Normal"/>
              <w:rPr>
                <w:lang w:val="uk-UA"/>
              </w:rPr>
            </w:pPr>
            <w:r>
              <w:rPr>
                <w:lang w:val="uk-UA"/>
              </w:rPr>
              <w:t>Розробник Програми</w:t>
            </w:r>
          </w:p>
        </w:tc>
        <w:tc>
          <w:tcPr>
            <w:tcW w:w="4576"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 </w:t>
            </w:r>
            <w:r>
              <w:rPr>
                <w:lang w:val="uk-UA"/>
              </w:rPr>
              <w:t>Служба у справах дітей Роздільнянської міської ради</w:t>
            </w:r>
          </w:p>
        </w:tc>
      </w:tr>
      <w:tr>
        <w:trPr>
          <w:trHeight w:val="720" w:hRule="atLeast"/>
        </w:trPr>
        <w:tc>
          <w:tcPr>
            <w:tcW w:w="674" w:type="dxa"/>
            <w:tcBorders>
              <w:top w:val="single" w:sz="6" w:space="0" w:color="000000"/>
              <w:start w:val="single" w:sz="6" w:space="0" w:color="000000"/>
            </w:tcBorders>
            <w:shd w:color="auto" w:fill="FFFFFF" w:val="clear"/>
          </w:tcPr>
          <w:p>
            <w:pPr>
              <w:pStyle w:val="Normal"/>
              <w:rPr>
                <w:lang w:val="uk-UA"/>
              </w:rPr>
            </w:pPr>
            <w:r>
              <w:rPr>
                <w:lang w:val="uk-UA"/>
              </w:rPr>
              <w:t>4.</w:t>
            </w:r>
          </w:p>
        </w:tc>
        <w:tc>
          <w:tcPr>
            <w:tcW w:w="3615" w:type="dxa"/>
            <w:tcBorders>
              <w:top w:val="single" w:sz="6" w:space="0" w:color="000000"/>
              <w:start w:val="single" w:sz="6" w:space="0" w:color="000000"/>
            </w:tcBorders>
            <w:shd w:color="auto" w:fill="FFFFFF" w:val="clear"/>
            <w:vAlign w:val="bottom"/>
          </w:tcPr>
          <w:p>
            <w:pPr>
              <w:pStyle w:val="Normal"/>
              <w:rPr>
                <w:lang w:val="uk-UA"/>
              </w:rPr>
            </w:pPr>
            <w:r>
              <w:rPr>
                <w:lang w:val="uk-UA"/>
              </w:rPr>
              <w:t>Відповідальний виконавець Програми</w:t>
            </w:r>
          </w:p>
        </w:tc>
        <w:tc>
          <w:tcPr>
            <w:tcW w:w="4576"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 </w:t>
            </w:r>
            <w:r>
              <w:rPr>
                <w:lang w:val="uk-UA"/>
              </w:rPr>
              <w:t>Служба у справах дітей Роздільнянської міської ради</w:t>
            </w:r>
          </w:p>
        </w:tc>
      </w:tr>
      <w:tr>
        <w:trPr>
          <w:trHeight w:val="420" w:hRule="atLeast"/>
        </w:trPr>
        <w:tc>
          <w:tcPr>
            <w:tcW w:w="674" w:type="dxa"/>
            <w:tcBorders>
              <w:top w:val="single" w:sz="6" w:space="0" w:color="000000"/>
              <w:start w:val="single" w:sz="6" w:space="0" w:color="000000"/>
            </w:tcBorders>
            <w:shd w:color="auto" w:fill="FFFFFF" w:val="clear"/>
          </w:tcPr>
          <w:p>
            <w:pPr>
              <w:pStyle w:val="Normal"/>
              <w:rPr>
                <w:lang w:val="uk-UA"/>
              </w:rPr>
            </w:pPr>
            <w:r>
              <w:rPr>
                <w:lang w:val="uk-UA"/>
              </w:rPr>
              <w:t>5.</w:t>
            </w:r>
          </w:p>
        </w:tc>
        <w:tc>
          <w:tcPr>
            <w:tcW w:w="3615" w:type="dxa"/>
            <w:tcBorders>
              <w:top w:val="single" w:sz="6" w:space="0" w:color="000000"/>
              <w:start w:val="single" w:sz="6" w:space="0" w:color="000000"/>
            </w:tcBorders>
            <w:shd w:color="auto" w:fill="FFFFFF" w:val="clear"/>
          </w:tcPr>
          <w:p>
            <w:pPr>
              <w:pStyle w:val="Normal"/>
              <w:rPr>
                <w:lang w:val="uk-UA"/>
              </w:rPr>
            </w:pPr>
            <w:r>
              <w:rPr>
                <w:lang w:val="uk-UA"/>
              </w:rPr>
              <w:t>Виконавці Програми</w:t>
            </w:r>
          </w:p>
        </w:tc>
        <w:tc>
          <w:tcPr>
            <w:tcW w:w="4576" w:type="dxa"/>
            <w:tcBorders>
              <w:top w:val="single" w:sz="6" w:space="0" w:color="000000"/>
              <w:start w:val="single" w:sz="6" w:space="0" w:color="000000"/>
              <w:end w:val="single" w:sz="6" w:space="0" w:color="000000"/>
            </w:tcBorders>
            <w:shd w:color="auto" w:fill="FFFFFF" w:val="clear"/>
            <w:vAlign w:val="center"/>
          </w:tcPr>
          <w:p>
            <w:pPr>
              <w:pStyle w:val="Normal"/>
              <w:spacing w:lineRule="auto" w:line="228"/>
              <w:ind w:start="76" w:end="62"/>
              <w:jc w:val="center"/>
              <w:rPr>
                <w:lang w:val="uk-UA"/>
              </w:rPr>
            </w:pPr>
            <w:r>
              <w:rPr>
                <w:lang w:val="uk-UA"/>
              </w:rPr>
              <w:t>Відділ соціальної політики Роздільнянської міської ради; Ювенальна превенція сектору превенції Роздільнянського ГУНП в Одеській області; Відділ освіти Роздільнянської міської ради; КНП «Роздільнянської БПЛ» Роздільнянської міської ради</w:t>
            </w:r>
          </w:p>
        </w:tc>
      </w:tr>
      <w:tr>
        <w:trPr>
          <w:trHeight w:val="570" w:hRule="atLeast"/>
        </w:trPr>
        <w:tc>
          <w:tcPr>
            <w:tcW w:w="674" w:type="dxa"/>
            <w:tcBorders>
              <w:top w:val="single" w:sz="6" w:space="0" w:color="000000"/>
              <w:start w:val="single" w:sz="6" w:space="0" w:color="000000"/>
            </w:tcBorders>
            <w:shd w:color="auto" w:fill="FFFFFF" w:val="clear"/>
            <w:vAlign w:val="bottom"/>
          </w:tcPr>
          <w:p>
            <w:pPr>
              <w:pStyle w:val="Normal"/>
              <w:rPr>
                <w:lang w:val="uk-UA"/>
              </w:rPr>
            </w:pPr>
            <w:r>
              <w:rPr>
                <w:lang w:val="uk-UA"/>
              </w:rPr>
              <w:t>6.</w:t>
            </w:r>
          </w:p>
        </w:tc>
        <w:tc>
          <w:tcPr>
            <w:tcW w:w="3615" w:type="dxa"/>
            <w:tcBorders>
              <w:top w:val="single" w:sz="6" w:space="0" w:color="000000"/>
              <w:start w:val="single" w:sz="6" w:space="0" w:color="000000"/>
            </w:tcBorders>
            <w:shd w:color="auto" w:fill="FFFFFF" w:val="clear"/>
          </w:tcPr>
          <w:p>
            <w:pPr>
              <w:pStyle w:val="Normal"/>
              <w:rPr>
                <w:lang w:val="uk-UA"/>
              </w:rPr>
            </w:pPr>
            <w:r>
              <w:rPr>
                <w:lang w:val="uk-UA"/>
              </w:rPr>
              <w:t>Термін реалізації Програми</w:t>
            </w:r>
          </w:p>
        </w:tc>
        <w:tc>
          <w:tcPr>
            <w:tcW w:w="4576"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 </w:t>
            </w:r>
            <w:r>
              <w:rPr>
                <w:lang w:val="uk-UA"/>
              </w:rPr>
              <w:t>2026-2028 роки</w:t>
            </w:r>
          </w:p>
        </w:tc>
      </w:tr>
      <w:tr>
        <w:trPr>
          <w:trHeight w:val="435" w:hRule="atLeast"/>
        </w:trPr>
        <w:tc>
          <w:tcPr>
            <w:tcW w:w="674" w:type="dxa"/>
            <w:tcBorders>
              <w:top w:val="single" w:sz="6" w:space="0" w:color="000000"/>
              <w:start w:val="single" w:sz="6" w:space="0" w:color="000000"/>
            </w:tcBorders>
            <w:shd w:color="auto" w:fill="FFFFFF" w:val="clear"/>
          </w:tcPr>
          <w:p>
            <w:pPr>
              <w:pStyle w:val="Normal"/>
              <w:rPr>
                <w:lang w:val="uk-UA"/>
              </w:rPr>
            </w:pPr>
            <w:r>
              <w:rPr>
                <w:lang w:val="uk-UA"/>
              </w:rPr>
              <w:t>7.</w:t>
            </w:r>
          </w:p>
        </w:tc>
        <w:tc>
          <w:tcPr>
            <w:tcW w:w="3615" w:type="dxa"/>
            <w:tcBorders>
              <w:top w:val="single" w:sz="6" w:space="0" w:color="000000"/>
              <w:start w:val="single" w:sz="6" w:space="0" w:color="000000"/>
            </w:tcBorders>
            <w:shd w:color="auto" w:fill="FFFFFF" w:val="clear"/>
          </w:tcPr>
          <w:p>
            <w:pPr>
              <w:pStyle w:val="Normal"/>
              <w:rPr>
                <w:lang w:val="uk-UA"/>
              </w:rPr>
            </w:pPr>
            <w:r>
              <w:rPr>
                <w:lang w:val="uk-UA"/>
              </w:rPr>
              <w:t>Мета Програми</w:t>
            </w:r>
          </w:p>
        </w:tc>
        <w:tc>
          <w:tcPr>
            <w:tcW w:w="4576" w:type="dxa"/>
            <w:tcBorders>
              <w:top w:val="single" w:sz="6" w:space="0" w:color="000000"/>
              <w:start w:val="single" w:sz="6" w:space="0" w:color="000000"/>
              <w:end w:val="single" w:sz="6" w:space="0" w:color="000000"/>
            </w:tcBorders>
            <w:shd w:color="auto" w:fill="FFFFFF" w:val="clear"/>
          </w:tcPr>
          <w:p>
            <w:pPr>
              <w:pStyle w:val="Normal"/>
              <w:ind w:start="217" w:end="204"/>
              <w:jc w:val="both"/>
              <w:rPr>
                <w:lang w:val="uk-UA"/>
              </w:rPr>
            </w:pPr>
            <w:r>
              <w:rPr>
                <w:lang w:val="uk-UA"/>
              </w:rPr>
              <w:t>Метою створення цієї Програми є забезпечення функціонування цілісної системи соціального захисту прав дітей на території Роздільнянської міської територіальної громади, забезпечення їх прав, свобод і законних інтересів, запобігання бездоглядності та безпритульності, вчиненню ними правопорушень, створення умов для реалізації права кожної дитини на виховання у сім’ї, сприяння здоровому способу життя та змістовному дозвіллю.</w:t>
            </w:r>
          </w:p>
          <w:p>
            <w:pPr>
              <w:pStyle w:val="Normal"/>
              <w:ind w:start="217" w:end="204"/>
              <w:jc w:val="both"/>
              <w:rPr>
                <w:lang w:val="uk-UA"/>
              </w:rPr>
            </w:pPr>
            <w:r>
              <w:rPr>
                <w:lang w:val="uk-UA"/>
              </w:rPr>
            </w:r>
          </w:p>
        </w:tc>
      </w:tr>
      <w:tr>
        <w:trPr>
          <w:trHeight w:val="2537" w:hRule="atLeast"/>
        </w:trPr>
        <w:tc>
          <w:tcPr>
            <w:tcW w:w="674" w:type="dxa"/>
            <w:tcBorders>
              <w:top w:val="single" w:sz="6" w:space="0" w:color="000000"/>
              <w:start w:val="single" w:sz="6" w:space="0" w:color="000000"/>
            </w:tcBorders>
            <w:shd w:color="auto" w:fill="FFFFFF" w:val="clear"/>
          </w:tcPr>
          <w:p>
            <w:pPr>
              <w:pStyle w:val="Normal"/>
              <w:rPr>
                <w:lang w:val="uk-UA"/>
              </w:rPr>
            </w:pPr>
            <w:r>
              <w:rPr>
                <w:lang w:val="uk-UA"/>
              </w:rPr>
              <w:t>8.</w:t>
            </w:r>
          </w:p>
        </w:tc>
        <w:tc>
          <w:tcPr>
            <w:tcW w:w="3615" w:type="dxa"/>
            <w:tcBorders>
              <w:top w:val="single" w:sz="6" w:space="0" w:color="000000"/>
              <w:start w:val="single" w:sz="6" w:space="0" w:color="000000"/>
            </w:tcBorders>
            <w:shd w:color="auto" w:fill="FFFFFF" w:val="clear"/>
            <w:vAlign w:val="bottom"/>
          </w:tcPr>
          <w:p>
            <w:pPr>
              <w:pStyle w:val="Normal"/>
              <w:rPr>
                <w:lang w:val="uk-UA"/>
              </w:rPr>
            </w:pPr>
            <w:r>
              <w:rPr>
                <w:lang w:val="uk-UA"/>
              </w:rPr>
              <w:t>Загальний обсяг фінансових ресурсів, необхідних для реалізації Програми, всього: зокрема:</w:t>
            </w:r>
          </w:p>
          <w:p>
            <w:pPr>
              <w:pStyle w:val="ListParagraph"/>
              <w:numPr>
                <w:ilvl w:val="0"/>
                <w:numId w:val="2"/>
              </w:numPr>
              <w:ind w:hanging="0" w:start="5"/>
              <w:rPr>
                <w:lang w:val="uk-UA"/>
              </w:rPr>
            </w:pPr>
            <w:r>
              <w:rPr>
                <w:lang w:val="uk-UA"/>
              </w:rPr>
              <w:t>- коштів Державного бюджету;</w:t>
            </w:r>
          </w:p>
          <w:p>
            <w:pPr>
              <w:pStyle w:val="ListParagraph"/>
              <w:numPr>
                <w:ilvl w:val="0"/>
                <w:numId w:val="2"/>
              </w:numPr>
              <w:ind w:hanging="5" w:start="5"/>
              <w:rPr>
                <w:lang w:val="uk-UA"/>
              </w:rPr>
            </w:pPr>
            <w:r>
              <w:rPr>
                <w:lang w:val="uk-UA"/>
              </w:rPr>
              <w:t>- коштів обласного бюджету;</w:t>
            </w:r>
          </w:p>
          <w:p>
            <w:pPr>
              <w:pStyle w:val="ListParagraph"/>
              <w:numPr>
                <w:ilvl w:val="0"/>
                <w:numId w:val="2"/>
              </w:numPr>
              <w:ind w:hanging="5" w:start="5"/>
              <w:rPr>
                <w:lang w:val="uk-UA"/>
              </w:rPr>
            </w:pPr>
            <w:r>
              <w:rPr>
                <w:lang w:val="uk-UA"/>
              </w:rPr>
              <w:t>-</w:t>
            </w:r>
            <w:r>
              <w:rPr>
                <w:sz w:val="14"/>
                <w:szCs w:val="14"/>
                <w:lang w:val="uk-UA"/>
              </w:rPr>
              <w:t xml:space="preserve">  </w:t>
            </w:r>
            <w:r>
              <w:rPr>
                <w:lang w:val="uk-UA"/>
              </w:rPr>
              <w:t>коштів бюджету Роздільнянської міської територіальної громади;</w:t>
            </w:r>
          </w:p>
          <w:p>
            <w:pPr>
              <w:pStyle w:val="Normal"/>
              <w:rPr>
                <w:lang w:val="uk-UA"/>
              </w:rPr>
            </w:pPr>
            <w:r>
              <w:rPr>
                <w:lang w:val="uk-UA"/>
              </w:rPr>
              <w:t>-</w:t>
            </w:r>
            <w:r>
              <w:rPr>
                <w:sz w:val="14"/>
                <w:szCs w:val="14"/>
                <w:lang w:val="uk-UA"/>
              </w:rPr>
              <w:t xml:space="preserve">   </w:t>
            </w:r>
            <w:r>
              <w:rPr>
                <w:lang w:val="uk-UA"/>
              </w:rPr>
              <w:t>інші джерела.</w:t>
            </w:r>
          </w:p>
        </w:tc>
        <w:tc>
          <w:tcPr>
            <w:tcW w:w="4576"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 </w:t>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t xml:space="preserve">    </w:t>
            </w:r>
            <w:r>
              <w:rPr>
                <w:lang w:val="uk-UA"/>
              </w:rPr>
              <w:t>368,3 тис. грн.</w:t>
            </w:r>
          </w:p>
        </w:tc>
      </w:tr>
      <w:tr>
        <w:trPr>
          <w:trHeight w:val="5505" w:hRule="atLeast"/>
        </w:trPr>
        <w:tc>
          <w:tcPr>
            <w:tcW w:w="674" w:type="dxa"/>
            <w:tcBorders>
              <w:top w:val="single" w:sz="6" w:space="0" w:color="000000"/>
              <w:start w:val="single" w:sz="6" w:space="0" w:color="000000"/>
            </w:tcBorders>
            <w:shd w:color="auto" w:fill="FFFFFF" w:val="clear"/>
          </w:tcPr>
          <w:p>
            <w:pPr>
              <w:pStyle w:val="Normal"/>
              <w:rPr>
                <w:lang w:val="uk-UA"/>
              </w:rPr>
            </w:pPr>
            <w:r>
              <w:rPr>
                <w:lang w:val="uk-UA"/>
              </w:rPr>
              <w:t>9.</w:t>
            </w:r>
          </w:p>
        </w:tc>
        <w:tc>
          <w:tcPr>
            <w:tcW w:w="3615" w:type="dxa"/>
            <w:tcBorders>
              <w:top w:val="single" w:sz="6" w:space="0" w:color="000000"/>
              <w:start w:val="single" w:sz="6" w:space="0" w:color="000000"/>
            </w:tcBorders>
            <w:shd w:color="auto" w:fill="FFFFFF" w:val="clear"/>
          </w:tcPr>
          <w:p>
            <w:pPr>
              <w:pStyle w:val="Normal"/>
              <w:rPr>
                <w:lang w:val="uk-UA"/>
              </w:rPr>
            </w:pPr>
            <w:r>
              <w:rPr>
                <w:lang w:val="uk-UA"/>
              </w:rPr>
              <w:t>Очікувані результати виконання</w:t>
            </w:r>
          </w:p>
        </w:tc>
        <w:tc>
          <w:tcPr>
            <w:tcW w:w="4576"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Захист прав та інтересів дітей, недопущення потрапляння сім’ї у складні життєві обставинин; </w:t>
            </w:r>
          </w:p>
          <w:p>
            <w:pPr>
              <w:pStyle w:val="Normal"/>
              <w:rPr>
                <w:lang w:val="uk-UA"/>
              </w:rPr>
            </w:pPr>
            <w:r>
              <w:rPr>
                <w:lang w:val="uk-UA"/>
              </w:rPr>
              <w:t>Попередження соціального сирітства, зміна поведінки батьків та їх ставлення до дітей;</w:t>
            </w:r>
          </w:p>
          <w:p>
            <w:pPr>
              <w:pStyle w:val="Normal"/>
              <w:rPr>
                <w:lang w:val="uk-UA"/>
              </w:rPr>
            </w:pPr>
            <w:r>
              <w:rPr>
                <w:lang w:val="uk-UA"/>
              </w:rPr>
              <w:t xml:space="preserve">Своєчасне внесення достовірної інформації до Єдиної інформаційно-аналітичної системи «Діти»; </w:t>
            </w:r>
          </w:p>
          <w:p>
            <w:pPr>
              <w:pStyle w:val="Normal"/>
              <w:rPr>
                <w:lang w:val="uk-UA"/>
              </w:rPr>
            </w:pPr>
            <w:r>
              <w:rPr>
                <w:lang w:val="uk-UA"/>
              </w:rPr>
              <w:t xml:space="preserve">Профілактичні заходи та рейди проводяться; </w:t>
            </w:r>
          </w:p>
          <w:p>
            <w:pPr>
              <w:pStyle w:val="Normal"/>
              <w:rPr>
                <w:lang w:val="uk-UA"/>
              </w:rPr>
            </w:pPr>
            <w:r>
              <w:rPr>
                <w:lang w:val="uk-UA"/>
              </w:rPr>
              <w:t xml:space="preserve">Забезпечення захисту життя та здоров’я дітей вилучених із родин; </w:t>
            </w:r>
          </w:p>
          <w:p>
            <w:pPr>
              <w:pStyle w:val="Normal"/>
              <w:rPr>
                <w:lang w:val="uk-UA"/>
              </w:rPr>
            </w:pPr>
            <w:r>
              <w:rPr>
                <w:lang w:val="uk-UA"/>
              </w:rPr>
              <w:t xml:space="preserve">Своєчасна оплата транспортних послуг; </w:t>
            </w:r>
          </w:p>
          <w:p>
            <w:pPr>
              <w:pStyle w:val="Normal"/>
              <w:rPr>
                <w:lang w:val="uk-UA"/>
              </w:rPr>
            </w:pPr>
            <w:r>
              <w:rPr>
                <w:lang w:val="uk-UA"/>
              </w:rPr>
              <w:t xml:space="preserve">Соціальний захист дітей, які постраждали внаслідок воєнних дій та збройних конфліктів; </w:t>
            </w:r>
          </w:p>
          <w:p>
            <w:pPr>
              <w:pStyle w:val="Normal"/>
              <w:rPr>
                <w:lang w:val="uk-UA"/>
              </w:rPr>
            </w:pPr>
            <w:r>
              <w:rPr>
                <w:lang w:val="uk-UA"/>
              </w:rPr>
              <w:t xml:space="preserve">Можливість дитини перебувати у сімейному оточені у патронатній родині; </w:t>
            </w:r>
          </w:p>
          <w:p>
            <w:pPr>
              <w:pStyle w:val="Normal"/>
              <w:rPr>
                <w:lang w:val="uk-UA"/>
              </w:rPr>
            </w:pPr>
            <w:r>
              <w:rPr>
                <w:lang w:val="uk-UA"/>
              </w:rPr>
              <w:t xml:space="preserve">Контроль за станом утримання дітей у сім’ях патронатних вихователів; </w:t>
            </w:r>
          </w:p>
          <w:p>
            <w:pPr>
              <w:pStyle w:val="Normal"/>
              <w:rPr>
                <w:lang w:val="uk-UA"/>
              </w:rPr>
            </w:pPr>
            <w:r>
              <w:rPr>
                <w:lang w:val="uk-UA"/>
              </w:rPr>
              <w:t xml:space="preserve">Облік дітей-сиріт та дітей, позбавлених батьківського піклування ведеться, соціальний захист здійснюється; </w:t>
            </w:r>
          </w:p>
          <w:p>
            <w:pPr>
              <w:pStyle w:val="Normal"/>
              <w:rPr>
                <w:lang w:val="uk-UA"/>
              </w:rPr>
            </w:pPr>
            <w:r>
              <w:rPr>
                <w:lang w:val="uk-UA"/>
              </w:rPr>
              <w:t xml:space="preserve">Належні умови утримання, виховання та розвитку дітей у сім’ях опікунів, піклувальників створені; </w:t>
            </w:r>
          </w:p>
          <w:p>
            <w:pPr>
              <w:pStyle w:val="Normal"/>
              <w:rPr>
                <w:lang w:val="uk-UA"/>
              </w:rPr>
            </w:pPr>
            <w:r>
              <w:rPr>
                <w:lang w:val="uk-UA"/>
              </w:rPr>
              <w:t xml:space="preserve">Реалізація права дітей на сімейне виховання; </w:t>
            </w:r>
          </w:p>
          <w:p>
            <w:pPr>
              <w:pStyle w:val="Normal"/>
              <w:rPr>
                <w:lang w:val="uk-UA"/>
              </w:rPr>
            </w:pPr>
            <w:r>
              <w:rPr>
                <w:lang w:val="uk-UA"/>
              </w:rPr>
              <w:t xml:space="preserve">Організація участі дітей-сиріт та дітей, позбавлених батьківського піклування у святкових заходах; </w:t>
            </w:r>
          </w:p>
          <w:p>
            <w:pPr>
              <w:pStyle w:val="Normal"/>
              <w:rPr>
                <w:lang w:val="uk-UA"/>
              </w:rPr>
            </w:pPr>
            <w:r>
              <w:rPr>
                <w:lang w:val="uk-UA"/>
              </w:rPr>
              <w:t xml:space="preserve">Захист житлових та майнових прав; </w:t>
            </w:r>
          </w:p>
          <w:p>
            <w:pPr>
              <w:pStyle w:val="Normal"/>
              <w:rPr>
                <w:lang w:val="uk-UA"/>
              </w:rPr>
            </w:pPr>
            <w:r>
              <w:rPr>
                <w:lang w:val="uk-UA"/>
              </w:rPr>
              <w:t xml:space="preserve">Ведення квартирного обліку дітей-сиріт, дітей, позбавлених батьківського піклування та осіб з їх числа; </w:t>
            </w:r>
          </w:p>
          <w:p>
            <w:pPr>
              <w:pStyle w:val="Normal"/>
              <w:rPr>
                <w:lang w:val="uk-UA"/>
              </w:rPr>
            </w:pPr>
            <w:r>
              <w:rPr>
                <w:lang w:val="uk-UA"/>
              </w:rPr>
              <w:t>Постановка на квартирний облік при досягненні 16-річного віку</w:t>
            </w:r>
          </w:p>
        </w:tc>
      </w:tr>
      <w:tr>
        <w:trPr>
          <w:trHeight w:val="585" w:hRule="atLeast"/>
        </w:trPr>
        <w:tc>
          <w:tcPr>
            <w:tcW w:w="674"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10.</w:t>
            </w:r>
          </w:p>
        </w:tc>
        <w:tc>
          <w:tcPr>
            <w:tcW w:w="361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Ключові показники ефективності</w:t>
            </w:r>
          </w:p>
        </w:tc>
        <w:tc>
          <w:tcPr>
            <w:tcW w:w="4576" w:type="dxa"/>
            <w:tcBorders>
              <w:top w:val="single" w:sz="6" w:space="0" w:color="000000"/>
              <w:start w:val="single" w:sz="6" w:space="0" w:color="000000"/>
              <w:bottom w:val="single" w:sz="6" w:space="0" w:color="000000"/>
              <w:end w:val="single" w:sz="6" w:space="0" w:color="000000"/>
            </w:tcBorders>
            <w:shd w:color="auto" w:fill="FFFFFF" w:val="clear"/>
          </w:tcPr>
          <w:p>
            <w:pPr>
              <w:pStyle w:val="Normal"/>
              <w:jc w:val="both"/>
              <w:rPr>
                <w:lang w:val="uk-UA"/>
              </w:rPr>
            </w:pPr>
            <w:r>
              <w:rPr>
                <w:lang w:val="uk-UA"/>
              </w:rPr>
              <w:t xml:space="preserve"> </w:t>
            </w:r>
            <w:r>
              <w:rPr>
                <w:color w:val="000000"/>
                <w:shd w:fill="FFFFFF" w:val="clear"/>
                <w:lang w:val="uk-UA"/>
              </w:rPr>
              <w:t xml:space="preserve">Кількість </w:t>
            </w:r>
            <w:r>
              <w:rPr>
                <w:color w:val="000000"/>
                <w:lang w:val="uk-UA"/>
              </w:rPr>
              <w:t>дітей-сиріт та дітей, позбавлених батьківського піклування</w:t>
            </w:r>
            <w:r>
              <w:rPr>
                <w:color w:val="000000"/>
                <w:shd w:fill="FFFFFF" w:val="clear"/>
                <w:lang w:val="uk-UA"/>
              </w:rPr>
              <w:t xml:space="preserve">, </w:t>
            </w:r>
            <w:r>
              <w:rPr>
                <w:color w:val="000000"/>
                <w:lang w:val="uk-UA"/>
              </w:rPr>
              <w:t>які можуть бути усиновлені; к</w:t>
            </w:r>
            <w:r>
              <w:rPr>
                <w:lang w:val="uk-UA"/>
              </w:rPr>
              <w:t>ількість вилучених дітей з загрозливого середовища; кількість</w:t>
            </w:r>
            <w:r>
              <w:rPr>
                <w:color w:val="000000"/>
                <w:lang w:val="uk-UA"/>
              </w:rPr>
              <w:t xml:space="preserve"> дітей-сиріт та дітей, позбавлених батьківського піклування  які виховуються у </w:t>
            </w:r>
            <w:r>
              <w:rPr>
                <w:lang w:val="uk-UA"/>
              </w:rPr>
              <w:t>дитячих будинків сімейного типу; кількість</w:t>
            </w:r>
            <w:r>
              <w:rPr>
                <w:color w:val="000000"/>
                <w:lang w:val="uk-UA"/>
              </w:rPr>
              <w:t xml:space="preserve"> дітей-сиріт та дітей, позбавлених батьківського піклування  які виховуються у </w:t>
            </w:r>
            <w:r>
              <w:rPr>
                <w:lang w:val="uk-UA"/>
              </w:rPr>
              <w:t>прийомних сім’ях та сім’ях опікунів/піклувальників</w:t>
            </w:r>
            <w:r>
              <w:rPr>
                <w:color w:val="000000"/>
                <w:lang w:val="uk-UA"/>
              </w:rPr>
              <w:t>; с</w:t>
            </w:r>
            <w:r>
              <w:rPr>
                <w:lang w:val="uk-UA"/>
              </w:rPr>
              <w:t>ередні витрати на придбання одного п</w:t>
            </w:r>
            <w:r>
              <w:rPr>
                <w:lang w:val="uk-UA"/>
              </w:rPr>
              <w:t>о</w:t>
            </w:r>
            <w:r>
              <w:rPr>
                <w:lang w:val="uk-UA"/>
              </w:rPr>
              <w:t>дарункового набору; середні витрати транспортних послуг з розрахунку на одну дитину яку необхідно влаштувати до центру соціальної підтримки</w:t>
            </w:r>
          </w:p>
          <w:p>
            <w:pPr>
              <w:pStyle w:val="Normal"/>
              <w:rPr>
                <w:lang w:val="uk-UA"/>
              </w:rPr>
            </w:pPr>
            <w:r>
              <w:rPr>
                <w:lang w:val="uk-UA"/>
              </w:rPr>
            </w:r>
          </w:p>
        </w:tc>
      </w:tr>
    </w:tbl>
    <w:p>
      <w:pPr>
        <w:pStyle w:val="Normal"/>
        <w:jc w:val="center"/>
        <w:rPr>
          <w:lang w:val="uk-UA"/>
        </w:rPr>
      </w:pPr>
      <w:r>
        <w:rPr>
          <w:lang w:val="uk-UA"/>
        </w:rPr>
      </w:r>
    </w:p>
    <w:p>
      <w:pPr>
        <w:pStyle w:val="Normal"/>
        <w:jc w:val="center"/>
        <w:rPr>
          <w:lang w:val="uk-UA"/>
        </w:rPr>
      </w:pPr>
      <w:r>
        <w:rPr>
          <w:lang w:val="uk-UA"/>
        </w:rPr>
      </w:r>
    </w:p>
    <w:p>
      <w:pPr>
        <w:pStyle w:val="ListParagraph"/>
        <w:numPr>
          <w:ilvl w:val="0"/>
          <w:numId w:val="3"/>
        </w:numPr>
        <w:jc w:val="both"/>
        <w:rPr>
          <w:lang w:val="uk-UA"/>
        </w:rPr>
      </w:pPr>
      <w:r>
        <w:rPr>
          <w:b/>
          <w:lang w:val="uk-UA"/>
        </w:rPr>
        <w:t>Визначення проблеми, на розв’язання якої спрямована Програма.</w:t>
      </w:r>
    </w:p>
    <w:p>
      <w:pPr>
        <w:pStyle w:val="Normal"/>
        <w:ind w:firstLine="708"/>
        <w:jc w:val="both"/>
        <w:rPr>
          <w:lang w:val="uk-UA"/>
        </w:rPr>
      </w:pPr>
      <w:r>
        <w:rPr>
          <w:lang w:val="uk-UA"/>
        </w:rPr>
        <w:t>В Україні значна увага приділяється становищу дітей, їхньому соціальному та правовому захисту, а також створенню умов для фізичного, інтелектуального й духовного розвитку, майбутньої повноцінної життєдіяльності. Прийнято низку нормативно-правових актів, спрямованих на координацію дій, пов’язаних із реалізацією положень Конвенції ООН про права дитини, норм Законів України «Про забезпечення організаційно-правових умов соціального захисту дітей-сиріт та дітей, позбавлених батьківського піклування»,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запобігання та протидію домашньому насильству».</w:t>
      </w:r>
    </w:p>
    <w:p>
      <w:pPr>
        <w:pStyle w:val="Normal"/>
        <w:ind w:firstLine="709"/>
        <w:jc w:val="both"/>
        <w:rPr>
          <w:lang w:val="uk-UA"/>
        </w:rPr>
      </w:pPr>
      <w:r>
        <w:rPr>
          <w:lang w:val="uk-UA"/>
        </w:rPr>
        <w:t>Упродовж останніх років відбувається поступова оптимізація всієї системи соціально-правового захисту сімей та дітей, метою якої є підвищення рівня ефективності діяльності органів державної влади, підприємств, установ та організацій, що дотичні до вирішення їх проблем, створення для дітей середовища, в якому гідний розвиток і захист прав забезпечується з дотриманням принципів демократії, рівності, миру, соціальної справедливості з урахуванням моральних засад та традиційних цінностей українського суспільства, спрямованих на зміцнення сім’ї та морального здоров’я дітей в Україні.</w:t>
      </w:r>
    </w:p>
    <w:p>
      <w:pPr>
        <w:pStyle w:val="Normal"/>
        <w:ind w:firstLine="567"/>
        <w:jc w:val="both"/>
        <w:rPr>
          <w:lang w:val="uk-UA"/>
        </w:rPr>
      </w:pPr>
      <w:r>
        <w:rPr>
          <w:lang w:val="uk-UA"/>
        </w:rPr>
        <w:t>Станом на 31.12.2025 в банку даних Єдиної інформаційно-аналітичної системи «Діти» перебуває 97 дітей, з них: 35 дітей – сиріт, 62 дитини, позбавленої батьківського піклування та 20 дитини, які опинились в складних життєвих обставинах.</w:t>
      </w:r>
    </w:p>
    <w:p>
      <w:pPr>
        <w:pStyle w:val="Normal"/>
        <w:ind w:firstLine="567"/>
        <w:jc w:val="both"/>
        <w:rPr>
          <w:lang w:val="uk-UA"/>
        </w:rPr>
      </w:pPr>
      <w:r>
        <w:rPr>
          <w:lang w:val="uk-UA"/>
        </w:rPr>
        <w:t>Дотримання права дитини-сироти та дитини, позбавленої батьківського піклування на виховання в сімейному середовищі є одним із пріоритетних завдань в Роздільнянській міській територіальній громаді.</w:t>
      </w:r>
    </w:p>
    <w:p>
      <w:pPr>
        <w:pStyle w:val="Normal"/>
        <w:ind w:firstLine="567"/>
        <w:jc w:val="both"/>
        <w:rPr>
          <w:lang w:val="uk-UA"/>
        </w:rPr>
      </w:pPr>
      <w:r>
        <w:rPr>
          <w:lang w:val="uk-UA"/>
        </w:rPr>
        <w:t>Традиційною та найбільш поширеною формою влаштування дітей-сиріт та дітей, позбавлених батьківського піклування є опіка та піклування, оскільки діти передаються у сім’ї громадян, які перебувають з ними у родинних стосунках. Це є базова форма влаштування. За 2025 рік передано під опіку 7 дітей. На кожну дитину сформовано особову справу, заведено обліково-статистичну картку, індивідуальний план соціального захисту дитини, який затверджується на засіданні комісії з питань захисту прав дитини.</w:t>
      </w:r>
    </w:p>
    <w:p>
      <w:pPr>
        <w:pStyle w:val="Normal"/>
        <w:ind w:firstLine="567"/>
        <w:jc w:val="both"/>
        <w:rPr>
          <w:lang w:val="uk-UA"/>
        </w:rPr>
      </w:pPr>
      <w:r>
        <w:rPr>
          <w:lang w:val="uk-UA"/>
        </w:rPr>
        <w:t>Усиновлення – одна із пріоритетних форм влаштування дітей-сиріт та дітей, позбавлених батьківського піклування.</w:t>
      </w:r>
    </w:p>
    <w:p>
      <w:pPr>
        <w:pStyle w:val="Normal"/>
        <w:ind w:firstLine="567"/>
        <w:jc w:val="both"/>
        <w:rPr>
          <w:lang w:val="uk-UA"/>
        </w:rPr>
      </w:pPr>
      <w:r>
        <w:rPr>
          <w:lang w:val="uk-UA"/>
        </w:rPr>
        <w:t>На місцевому обліку перебуває 19 дітей, які можуть бути усиновлені. На даний час на обліку кандидатів в усиновлювачі перебуває 2 сім'ї, триває пошук дітини.</w:t>
      </w:r>
    </w:p>
    <w:p>
      <w:pPr>
        <w:pStyle w:val="Normal"/>
        <w:ind w:firstLine="567"/>
        <w:jc w:val="both"/>
        <w:rPr>
          <w:lang w:val="uk-UA"/>
        </w:rPr>
      </w:pPr>
      <w:r>
        <w:rPr>
          <w:lang w:val="uk-UA"/>
        </w:rPr>
        <w:t xml:space="preserve"> </w:t>
      </w:r>
      <w:r>
        <w:rPr>
          <w:lang w:val="uk-UA"/>
        </w:rPr>
        <w:t>Одними із форм сімейного виховання є влаштування дітей-сиріт та дітей, позбавлених батьківського піклування у прийомні сім’ї та у дитячі будинки сімейного типу.</w:t>
      </w:r>
    </w:p>
    <w:p>
      <w:pPr>
        <w:pStyle w:val="Normal"/>
        <w:ind w:firstLine="567"/>
        <w:jc w:val="both"/>
        <w:rPr>
          <w:lang w:val="uk-UA"/>
        </w:rPr>
      </w:pPr>
      <w:r>
        <w:rPr>
          <w:color w:val="000000"/>
          <w:lang w:val="uk-UA" w:eastAsia="uk-UA" w:bidi="uk-UA"/>
        </w:rPr>
        <w:t>На території громади функціонує 3 дитячих будинків сімейного типу, де наразі виховується 29 дітей та 2 прийомні сім’ї де виховується 6 дітей.</w:t>
      </w:r>
    </w:p>
    <w:p>
      <w:pPr>
        <w:pStyle w:val="Normal"/>
        <w:ind w:firstLine="567"/>
        <w:jc w:val="both"/>
        <w:rPr>
          <w:lang w:val="uk-UA"/>
        </w:rPr>
      </w:pPr>
      <w:r>
        <w:rPr>
          <w:color w:val="000000"/>
          <w:lang w:val="uk-UA" w:eastAsia="uk-UA" w:bidi="uk-UA"/>
        </w:rPr>
        <w:t xml:space="preserve">Під час проведення профілактичних рейдів Служба у справах дітей Роздільнянської міської ради проводить профілактично-роз’яснювальні бесіди із батьками щодо формування відповідального батьківства та належного виконання батьківських обов’язків. На обліку дітей </w:t>
      </w:r>
      <w:r>
        <w:rPr>
          <w:lang w:val="uk-UA"/>
        </w:rPr>
        <w:t xml:space="preserve">які перебувають у складних життєвих обставинах </w:t>
      </w:r>
      <w:r>
        <w:rPr>
          <w:color w:val="000000"/>
          <w:lang w:val="uk-UA" w:eastAsia="uk-UA" w:bidi="uk-UA"/>
        </w:rPr>
        <w:t>перебуває 20 дитини.</w:t>
      </w:r>
    </w:p>
    <w:p>
      <w:pPr>
        <w:pStyle w:val="1"/>
        <w:shd w:val="clear" w:color="auto" w:fill="auto"/>
        <w:tabs>
          <w:tab w:val="clear" w:pos="720"/>
          <w:tab w:val="right" w:pos="5170" w:leader="none"/>
          <w:tab w:val="center" w:pos="6418" w:leader="none"/>
          <w:tab w:val="right" w:pos="8439" w:leader="none"/>
          <w:tab w:val="right" w:pos="9673" w:leader="none"/>
        </w:tabs>
        <w:spacing w:lineRule="exact" w:line="274" w:before="0" w:after="0"/>
        <w:ind w:firstLine="600" w:start="20" w:end="20"/>
        <w:rPr>
          <w:lang w:val="uk-UA"/>
        </w:rPr>
      </w:pPr>
      <w:r>
        <w:rPr>
          <w:color w:val="000000"/>
          <w:sz w:val="24"/>
          <w:szCs w:val="24"/>
          <w:lang w:val="uk-UA" w:eastAsia="uk-UA" w:bidi="uk-UA"/>
        </w:rPr>
        <w:t xml:space="preserve">Впродовж звітного періоду було проведено 345 профілактично-роз’яснювальних бесід з батьками. Старостами надається постійно інформація про стан проживання та виховання дітей на територіях старостинських округів, постійно відвідуються сім'ї, проводяться профілактичні бесіди щодо належного виконання батьківських обов'язків, підтримку санітарного стану в будинках, вживання алкогольних напоїв, дотримання правил пожежної безпеки. </w:t>
      </w:r>
    </w:p>
    <w:p>
      <w:pPr>
        <w:pStyle w:val="1"/>
        <w:shd w:val="clear" w:color="auto" w:fill="auto"/>
        <w:tabs>
          <w:tab w:val="clear" w:pos="720"/>
          <w:tab w:val="right" w:pos="5170" w:leader="none"/>
          <w:tab w:val="center" w:pos="6418" w:leader="none"/>
          <w:tab w:val="right" w:pos="8439" w:leader="none"/>
          <w:tab w:val="right" w:pos="9673" w:leader="none"/>
        </w:tabs>
        <w:spacing w:lineRule="exact" w:line="274" w:before="0" w:after="0"/>
        <w:ind w:firstLine="600" w:start="20" w:end="20"/>
        <w:rPr>
          <w:lang w:val="uk-UA"/>
        </w:rPr>
      </w:pPr>
      <w:r>
        <w:rPr>
          <w:color w:val="000000"/>
          <w:lang w:val="uk-UA" w:eastAsia="uk-UA" w:bidi="uk-UA"/>
        </w:rPr>
        <w:t>Патронат це послуга в громаді, завдяки якій діти залишаються в сімейному середовищі навіть тоді, коли батьки з тих чи інших причин тимчасово не можуть про них піклуватися.</w:t>
      </w:r>
      <w:r>
        <w:rPr>
          <w:color w:val="000000"/>
          <w:lang w:val="uk-UA" w:eastAsia="uk-UA" w:bidi="uk-UA"/>
        </w:rPr>
        <w:t> </w:t>
      </w:r>
      <w:r>
        <w:rPr>
          <w:color w:val="000000"/>
          <w:lang w:val="uk-UA" w:eastAsia="uk-UA" w:bidi="uk-UA"/>
        </w:rPr>
        <w:t xml:space="preserve">Якщо батьки потрапляють в складні життєві обставини і потребують підтримки соціальних служб, щоб нормалізувати життя, дитина в цей час виховується у родині патронатного вихователя. І навіть якщо дитина більше не може жити з біологічною родиною (у разі позбавлення батьків батьківських прав або, на жаль, у разі їхньої загибелі через російську війну) вона перебуває в патронатній сім’ї, поки для неї </w:t>
      </w:r>
      <w:r>
        <w:rPr>
          <w:color w:val="000000"/>
          <w:sz w:val="24"/>
          <w:szCs w:val="24"/>
          <w:lang w:val="uk-UA" w:eastAsia="uk-UA" w:bidi="uk-UA"/>
        </w:rPr>
        <w:t>шукають опікуна, прийомну сім’ю тощо.</w:t>
      </w:r>
    </w:p>
    <w:p>
      <w:pPr>
        <w:pStyle w:val="1"/>
        <w:shd w:val="clear" w:color="auto" w:fill="auto"/>
        <w:tabs>
          <w:tab w:val="clear" w:pos="720"/>
          <w:tab w:val="right" w:pos="5170" w:leader="none"/>
          <w:tab w:val="center" w:pos="6418" w:leader="none"/>
          <w:tab w:val="right" w:pos="8439" w:leader="none"/>
          <w:tab w:val="right" w:pos="9673" w:leader="none"/>
        </w:tabs>
        <w:spacing w:lineRule="exact" w:line="274" w:before="0" w:after="0"/>
        <w:ind w:firstLine="600" w:start="20" w:end="20"/>
        <w:rPr>
          <w:lang w:val="uk-UA"/>
        </w:rPr>
      </w:pPr>
      <w:r>
        <w:rPr>
          <w:color w:val="000000"/>
          <w:sz w:val="24"/>
          <w:szCs w:val="24"/>
          <w:lang w:val="uk-UA" w:eastAsia="uk-UA" w:bidi="uk-UA"/>
        </w:rPr>
        <w:t>В громаді пошук кандидатів у патронатні вихователі здійснюється шляхом проведення широкої інформаційної кампанії, яка має здійснюватися на місцевому рівні шляхом проведення інформаційних кампаній, розповсюдження інформаційних матеріалів, розміщення повідомлень, статей у ЗМІ, соціальній мережі, тощо.</w:t>
      </w:r>
    </w:p>
    <w:p>
      <w:pPr>
        <w:pStyle w:val="1"/>
        <w:shd w:val="clear" w:color="auto" w:fill="auto"/>
        <w:tabs>
          <w:tab w:val="clear" w:pos="720"/>
          <w:tab w:val="right" w:pos="5170" w:leader="none"/>
          <w:tab w:val="center" w:pos="6418" w:leader="none"/>
          <w:tab w:val="right" w:pos="8439" w:leader="none"/>
          <w:tab w:val="right" w:pos="9673" w:leader="none"/>
        </w:tabs>
        <w:spacing w:lineRule="exact" w:line="274" w:before="0" w:after="0"/>
        <w:ind w:firstLine="600" w:start="20" w:end="20"/>
        <w:rPr>
          <w:lang w:val="uk-UA"/>
        </w:rPr>
      </w:pPr>
      <w:r>
        <w:rPr>
          <w:color w:val="000000"/>
          <w:sz w:val="24"/>
          <w:szCs w:val="24"/>
          <w:lang w:val="uk-UA" w:eastAsia="uk-UA" w:bidi="uk-UA"/>
        </w:rPr>
        <w:t>Відділом соціальної політики Роздільнянської міської ради, на який покладаються функції з організації надання послуги патронату над дитиною, а також службою у справах дітей проводяться організаційні заходи щодо інформування населення про послугу патронату, тематичні зустрічі, консультацій з особами, які виявили бажання прийняти в свою сім’ю дитину, яка залишилася без піклування батьків.</w:t>
      </w:r>
    </w:p>
    <w:p>
      <w:pPr>
        <w:pStyle w:val="1"/>
        <w:shd w:val="clear" w:color="auto" w:fill="auto"/>
        <w:tabs>
          <w:tab w:val="clear" w:pos="720"/>
          <w:tab w:val="right" w:pos="5170" w:leader="none"/>
          <w:tab w:val="center" w:pos="6418" w:leader="none"/>
          <w:tab w:val="right" w:pos="8439" w:leader="none"/>
          <w:tab w:val="right" w:pos="9673" w:leader="none"/>
        </w:tabs>
        <w:spacing w:lineRule="exact" w:line="274" w:before="0" w:after="0"/>
        <w:ind w:firstLine="600" w:start="20" w:end="20"/>
        <w:rPr>
          <w:lang w:val="uk-UA"/>
        </w:rPr>
      </w:pPr>
      <w:r>
        <w:rPr>
          <w:color w:val="000000"/>
          <w:sz w:val="24"/>
          <w:szCs w:val="24"/>
          <w:lang w:val="uk-UA" w:eastAsia="uk-UA" w:bidi="uk-UA"/>
        </w:rPr>
        <w:t xml:space="preserve">Результативна робота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 бездоглядних та безпритульних, схильних до бродяжництва, створює умови для реалізації права кожної дитини на виховання в сім'ї. </w:t>
      </w:r>
    </w:p>
    <w:p>
      <w:pPr>
        <w:pStyle w:val="Normal"/>
        <w:ind w:firstLine="720"/>
        <w:jc w:val="both"/>
        <w:rPr>
          <w:lang w:val="uk-UA"/>
        </w:rPr>
      </w:pPr>
      <w:r>
        <w:rPr>
          <w:lang w:val="uk-UA"/>
        </w:rPr>
        <w:t>Низький рівень сімейних форм виховання дітей-сиріт та дітей, позбавлених батьківського піклування, залишається однією з нагальних  соціальних проблем, яка не може бути розв’язана без участі органів місцевого самоврядування, активізації участі територіальної громади у захисті прав та розвитку дітей і потребує розробки та впровадження відповідної місцевої Програми.</w:t>
      </w:r>
    </w:p>
    <w:p>
      <w:pPr>
        <w:pStyle w:val="Normal"/>
        <w:ind w:firstLine="720"/>
        <w:jc w:val="both"/>
        <w:rPr>
          <w:lang w:val="uk-UA"/>
        </w:rPr>
      </w:pPr>
      <w:r>
        <w:rPr>
          <w:lang w:val="uk-UA"/>
        </w:rPr>
      </w:r>
    </w:p>
    <w:p>
      <w:pPr>
        <w:pStyle w:val="ListParagraph"/>
        <w:numPr>
          <w:ilvl w:val="0"/>
          <w:numId w:val="3"/>
        </w:numPr>
        <w:jc w:val="center"/>
        <w:rPr>
          <w:lang w:val="uk-UA"/>
        </w:rPr>
      </w:pPr>
      <w:r>
        <w:rPr>
          <w:b/>
          <w:lang w:val="uk-UA"/>
        </w:rPr>
        <w:t>Визначення мети Програми.</w:t>
      </w:r>
    </w:p>
    <w:p>
      <w:pPr>
        <w:pStyle w:val="ListParagraph"/>
        <w:ind w:start="0"/>
        <w:jc w:val="both"/>
        <w:rPr>
          <w:lang w:val="uk-UA"/>
        </w:rPr>
      </w:pPr>
      <w:r>
        <w:rPr>
          <w:lang w:val="uk-UA"/>
        </w:rPr>
        <w:t>Метою створення цієї Програми є забезпечення функціонування цілісної системи соціального захисту прав дітей на території Роздільнянської міської територіальної громади, забезпечення їх прав, свобод і законних інтересів, запобігання бездоглядності та безпритульності, вчиненню ними правопорушень, створення умов для реалізації права кожної дитини на виховання у сім’ї, сприяння здоровому способу життя та змістовному дозвіллю.</w:t>
      </w:r>
    </w:p>
    <w:p>
      <w:pPr>
        <w:pStyle w:val="ListParagraph"/>
        <w:ind w:start="1080"/>
        <w:rPr>
          <w:lang w:val="uk-UA"/>
        </w:rPr>
      </w:pPr>
      <w:r>
        <w:rPr>
          <w:lang w:val="uk-UA"/>
        </w:rPr>
      </w:r>
    </w:p>
    <w:p>
      <w:pPr>
        <w:pStyle w:val="Normal"/>
        <w:jc w:val="center"/>
        <w:rPr>
          <w:lang w:val="uk-UA"/>
        </w:rPr>
      </w:pPr>
      <w:r>
        <w:rPr>
          <w:b/>
          <w:lang w:val="uk-UA"/>
        </w:rPr>
        <w:t>4.    Обґрунтування завдань і засобів розв’язання проблеми, завдань і заходів, показників результативності.</w:t>
      </w:r>
    </w:p>
    <w:p>
      <w:pPr>
        <w:pStyle w:val="Normal"/>
        <w:ind w:firstLine="567"/>
        <w:jc w:val="both"/>
        <w:rPr>
          <w:lang w:val="uk-UA"/>
        </w:rPr>
      </w:pPr>
      <w:r>
        <w:rPr>
          <w:lang w:val="uk-UA"/>
        </w:rPr>
        <w:t>Реалізація Програми здійснюватиметься наступними завданнями:</w:t>
      </w:r>
    </w:p>
    <w:p>
      <w:pPr>
        <w:pStyle w:val="Normal"/>
        <w:jc w:val="both"/>
        <w:rPr>
          <w:lang w:val="uk-UA"/>
        </w:rPr>
      </w:pPr>
      <w:r>
        <w:rPr>
          <w:lang w:val="uk-UA"/>
        </w:rPr>
        <w:t>- забезпечення захисту прав дітей різних категорій;</w:t>
      </w:r>
    </w:p>
    <w:p>
      <w:pPr>
        <w:pStyle w:val="Normal"/>
        <w:jc w:val="both"/>
        <w:rPr>
          <w:lang w:val="uk-UA"/>
        </w:rPr>
      </w:pPr>
      <w:r>
        <w:rPr>
          <w:lang w:val="uk-UA"/>
        </w:rPr>
        <w:t>- соціальний захист дітей-сиріт, дітей, позбавлених батьківського піклування;</w:t>
      </w:r>
    </w:p>
    <w:p>
      <w:pPr>
        <w:pStyle w:val="Normal"/>
        <w:jc w:val="both"/>
        <w:rPr>
          <w:lang w:val="uk-UA"/>
        </w:rPr>
      </w:pPr>
      <w:r>
        <w:rPr>
          <w:lang w:val="uk-UA"/>
        </w:rPr>
        <w:t>- захист житлових та майнових прав дітей-сиріт, дітей, позбавлених батьківського піклування.</w:t>
      </w:r>
    </w:p>
    <w:p>
      <w:pPr>
        <w:pStyle w:val="Normal"/>
        <w:ind w:firstLine="567"/>
        <w:jc w:val="both"/>
        <w:rPr>
          <w:lang w:val="uk-UA"/>
        </w:rPr>
      </w:pPr>
      <w:r>
        <w:rPr>
          <w:lang w:val="uk-UA"/>
        </w:rPr>
        <w:t>Завдання і заходи реалізації Програми з визначенням обсягів та джерел фінансування наведені у додатку 1.</w:t>
      </w:r>
    </w:p>
    <w:p>
      <w:pPr>
        <w:pStyle w:val="Normal"/>
        <w:ind w:firstLine="567"/>
        <w:jc w:val="both"/>
        <w:rPr>
          <w:lang w:val="uk-UA"/>
        </w:rPr>
      </w:pPr>
      <w:r>
        <w:rPr>
          <w:lang w:val="uk-UA"/>
        </w:rPr>
        <w:t>Показники резуль</w:t>
      </w:r>
      <w:r>
        <w:rPr>
          <w:lang w:val="uk-UA"/>
        </w:rPr>
        <w:t>т</w:t>
      </w:r>
      <w:r>
        <w:rPr>
          <w:lang w:val="uk-UA"/>
        </w:rPr>
        <w:t>ативності  Програми наведені у додатку 2.</w:t>
      </w:r>
    </w:p>
    <w:p>
      <w:pPr>
        <w:pStyle w:val="Normal"/>
        <w:ind w:firstLine="567"/>
        <w:jc w:val="both"/>
        <w:rPr>
          <w:lang w:val="uk-UA"/>
        </w:rPr>
      </w:pPr>
      <w:r>
        <w:rPr>
          <w:lang w:val="uk-UA"/>
        </w:rPr>
      </w:r>
    </w:p>
    <w:p>
      <w:pPr>
        <w:pStyle w:val="ListParagraph"/>
        <w:numPr>
          <w:ilvl w:val="0"/>
          <w:numId w:val="1"/>
        </w:numPr>
        <w:jc w:val="center"/>
        <w:rPr>
          <w:lang w:val="uk-UA"/>
        </w:rPr>
      </w:pPr>
      <w:r>
        <w:rPr>
          <w:b/>
          <w:lang w:val="uk-UA"/>
        </w:rPr>
        <w:t>Очікувані результати виконання Програми.</w:t>
      </w:r>
    </w:p>
    <w:p>
      <w:pPr>
        <w:pStyle w:val="Normal"/>
        <w:ind w:firstLine="567"/>
        <w:rPr>
          <w:lang w:val="uk-UA"/>
        </w:rPr>
      </w:pPr>
      <w:r>
        <w:rPr>
          <w:lang w:val="uk-UA"/>
        </w:rPr>
        <w:t>Виконання Програми сприятиме:</w:t>
      </w:r>
    </w:p>
    <w:p>
      <w:pPr>
        <w:pStyle w:val="ListParagraph"/>
        <w:numPr>
          <w:ilvl w:val="0"/>
          <w:numId w:val="4"/>
        </w:numPr>
        <w:rPr>
          <w:lang w:val="uk-UA"/>
        </w:rPr>
      </w:pPr>
      <w:r>
        <w:rPr>
          <w:lang w:val="uk-UA"/>
        </w:rPr>
        <w:t xml:space="preserve">Захисту прав та інтересів дітей, недопущення потрапляння сім’ї у складні життєві обставини; </w:t>
      </w:r>
    </w:p>
    <w:p>
      <w:pPr>
        <w:pStyle w:val="ListParagraph"/>
        <w:numPr>
          <w:ilvl w:val="0"/>
          <w:numId w:val="4"/>
        </w:numPr>
        <w:rPr>
          <w:lang w:val="uk-UA"/>
        </w:rPr>
      </w:pPr>
      <w:r>
        <w:rPr>
          <w:lang w:val="uk-UA"/>
        </w:rPr>
        <w:t xml:space="preserve">Попередженню соціального сирітства, зміна поведінки батьків та їх ставлення до дітей; </w:t>
      </w:r>
    </w:p>
    <w:p>
      <w:pPr>
        <w:pStyle w:val="ListParagraph"/>
        <w:numPr>
          <w:ilvl w:val="0"/>
          <w:numId w:val="4"/>
        </w:numPr>
        <w:rPr>
          <w:lang w:val="uk-UA"/>
        </w:rPr>
      </w:pPr>
      <w:r>
        <w:rPr>
          <w:lang w:val="uk-UA"/>
        </w:rPr>
        <w:t xml:space="preserve">Своєчасному внесенню достовірної інформації до Єдиної інформаційно-аналітичної системи «Діти»; </w:t>
      </w:r>
    </w:p>
    <w:p>
      <w:pPr>
        <w:pStyle w:val="ListParagraph"/>
        <w:numPr>
          <w:ilvl w:val="0"/>
          <w:numId w:val="4"/>
        </w:numPr>
        <w:rPr>
          <w:lang w:val="uk-UA"/>
        </w:rPr>
      </w:pPr>
      <w:r>
        <w:rPr>
          <w:lang w:val="uk-UA"/>
        </w:rPr>
        <w:t xml:space="preserve">Проведенню профілактичних заходів та рейдів; </w:t>
      </w:r>
    </w:p>
    <w:p>
      <w:pPr>
        <w:pStyle w:val="ListParagraph"/>
        <w:numPr>
          <w:ilvl w:val="0"/>
          <w:numId w:val="4"/>
        </w:numPr>
        <w:rPr>
          <w:lang w:val="uk-UA"/>
        </w:rPr>
      </w:pPr>
      <w:r>
        <w:rPr>
          <w:lang w:val="uk-UA"/>
        </w:rPr>
        <w:t xml:space="preserve">Забезпеченню захисту життя та здоров’я дітей вилучених із родин; </w:t>
      </w:r>
    </w:p>
    <w:p>
      <w:pPr>
        <w:pStyle w:val="ListParagraph"/>
        <w:numPr>
          <w:ilvl w:val="0"/>
          <w:numId w:val="4"/>
        </w:numPr>
        <w:rPr>
          <w:lang w:val="uk-UA"/>
        </w:rPr>
      </w:pPr>
      <w:r>
        <w:rPr>
          <w:lang w:val="uk-UA"/>
        </w:rPr>
        <w:t xml:space="preserve">Своєчасній оплаті транспортних послуг; </w:t>
      </w:r>
    </w:p>
    <w:p>
      <w:pPr>
        <w:pStyle w:val="ListParagraph"/>
        <w:numPr>
          <w:ilvl w:val="0"/>
          <w:numId w:val="4"/>
        </w:numPr>
        <w:rPr>
          <w:lang w:val="uk-UA"/>
        </w:rPr>
      </w:pPr>
      <w:r>
        <w:rPr>
          <w:lang w:val="uk-UA"/>
        </w:rPr>
        <w:t xml:space="preserve">Соціальному захисту дітей, які постраждали внаслідок воєнних дій та збройних конфліктів; </w:t>
      </w:r>
    </w:p>
    <w:p>
      <w:pPr>
        <w:pStyle w:val="ListParagraph"/>
        <w:numPr>
          <w:ilvl w:val="0"/>
          <w:numId w:val="4"/>
        </w:numPr>
        <w:rPr>
          <w:lang w:val="uk-UA"/>
        </w:rPr>
      </w:pPr>
      <w:r>
        <w:rPr>
          <w:lang w:val="uk-UA"/>
        </w:rPr>
        <w:t xml:space="preserve">Можливості дитини перебувати у сімейному оточені у патронатній родині; </w:t>
      </w:r>
    </w:p>
    <w:p>
      <w:pPr>
        <w:pStyle w:val="ListParagraph"/>
        <w:numPr>
          <w:ilvl w:val="0"/>
          <w:numId w:val="4"/>
        </w:numPr>
        <w:rPr>
          <w:lang w:val="uk-UA"/>
        </w:rPr>
      </w:pPr>
      <w:r>
        <w:rPr>
          <w:lang w:val="uk-UA"/>
        </w:rPr>
        <w:t xml:space="preserve">Контролю за станом утримання дітей у сім’ях патронатних вихователів; </w:t>
      </w:r>
    </w:p>
    <w:p>
      <w:pPr>
        <w:pStyle w:val="ListParagraph"/>
        <w:numPr>
          <w:ilvl w:val="0"/>
          <w:numId w:val="4"/>
        </w:numPr>
        <w:rPr>
          <w:lang w:val="uk-UA"/>
        </w:rPr>
      </w:pPr>
      <w:r>
        <w:rPr>
          <w:lang w:val="uk-UA"/>
        </w:rPr>
        <w:t xml:space="preserve">Веденню обліку дітей-сиріт та дітей, позбавлених батьківського піклування та  їх соціальний захист; </w:t>
      </w:r>
    </w:p>
    <w:p>
      <w:pPr>
        <w:pStyle w:val="ListParagraph"/>
        <w:numPr>
          <w:ilvl w:val="0"/>
          <w:numId w:val="4"/>
        </w:numPr>
        <w:rPr>
          <w:lang w:val="uk-UA"/>
        </w:rPr>
      </w:pPr>
      <w:r>
        <w:rPr>
          <w:lang w:val="uk-UA"/>
        </w:rPr>
        <w:t xml:space="preserve">Створенню належних умови утримання, виховання та розвитку дітей у сім’ях опікунів, піклувальників; </w:t>
      </w:r>
    </w:p>
    <w:p>
      <w:pPr>
        <w:pStyle w:val="ListParagraph"/>
        <w:numPr>
          <w:ilvl w:val="0"/>
          <w:numId w:val="4"/>
        </w:numPr>
        <w:rPr>
          <w:lang w:val="uk-UA"/>
        </w:rPr>
      </w:pPr>
      <w:r>
        <w:rPr>
          <w:lang w:val="uk-UA"/>
        </w:rPr>
        <w:t xml:space="preserve">Реалізації прав дітей на сімейне виховання; </w:t>
      </w:r>
    </w:p>
    <w:p>
      <w:pPr>
        <w:pStyle w:val="ListParagraph"/>
        <w:numPr>
          <w:ilvl w:val="0"/>
          <w:numId w:val="4"/>
        </w:numPr>
        <w:rPr>
          <w:lang w:val="uk-UA"/>
        </w:rPr>
      </w:pPr>
      <w:r>
        <w:rPr>
          <w:lang w:val="uk-UA"/>
        </w:rPr>
        <w:t xml:space="preserve">Організації участі дітей-сиріт та дітей, позбавлених батьківського піклування у святкових заходах; </w:t>
      </w:r>
    </w:p>
    <w:p>
      <w:pPr>
        <w:pStyle w:val="ListParagraph"/>
        <w:numPr>
          <w:ilvl w:val="0"/>
          <w:numId w:val="4"/>
        </w:numPr>
        <w:rPr>
          <w:lang w:val="uk-UA"/>
        </w:rPr>
      </w:pPr>
      <w:r>
        <w:rPr>
          <w:lang w:val="uk-UA"/>
        </w:rPr>
        <w:t xml:space="preserve">Здійсненню захисту житлових та майнових прав; </w:t>
      </w:r>
    </w:p>
    <w:p>
      <w:pPr>
        <w:pStyle w:val="ListParagraph"/>
        <w:numPr>
          <w:ilvl w:val="0"/>
          <w:numId w:val="4"/>
        </w:numPr>
        <w:rPr>
          <w:lang w:val="uk-UA"/>
        </w:rPr>
      </w:pPr>
      <w:r>
        <w:rPr>
          <w:lang w:val="uk-UA"/>
        </w:rPr>
        <w:t xml:space="preserve">Здійсненню ведення квартирного обліку дітей-сиріт, дітей, позбавлених батьківського піклування та осіб з їх числа; </w:t>
      </w:r>
    </w:p>
    <w:p>
      <w:pPr>
        <w:pStyle w:val="ListParagraph"/>
        <w:numPr>
          <w:ilvl w:val="0"/>
          <w:numId w:val="4"/>
        </w:numPr>
        <w:rPr>
          <w:lang w:val="uk-UA"/>
        </w:rPr>
      </w:pPr>
      <w:r>
        <w:rPr>
          <w:lang w:val="uk-UA"/>
        </w:rPr>
        <w:t>Постановці на квартирний облік при досягненні 16-річного віку.</w:t>
      </w:r>
    </w:p>
    <w:p>
      <w:pPr>
        <w:pStyle w:val="Normal"/>
        <w:jc w:val="both"/>
        <w:rPr>
          <w:lang w:val="uk-UA"/>
        </w:rPr>
      </w:pPr>
      <w:r>
        <w:rPr>
          <w:lang w:val="uk-UA"/>
        </w:rPr>
      </w:r>
    </w:p>
    <w:p>
      <w:pPr>
        <w:pStyle w:val="ListParagraph"/>
        <w:numPr>
          <w:ilvl w:val="0"/>
          <w:numId w:val="1"/>
        </w:numPr>
        <w:jc w:val="center"/>
        <w:rPr>
          <w:lang w:val="uk-UA"/>
        </w:rPr>
      </w:pPr>
      <w:r>
        <w:rPr>
          <w:b/>
          <w:lang w:val="uk-UA"/>
        </w:rPr>
        <w:t>Обсяги та джерела фінансування Програми.</w:t>
      </w:r>
    </w:p>
    <w:p>
      <w:pPr>
        <w:pStyle w:val="ListParagraph"/>
        <w:ind w:firstLine="567" w:start="0"/>
        <w:jc w:val="both"/>
        <w:rPr>
          <w:lang w:val="uk-UA"/>
        </w:rPr>
      </w:pPr>
      <w:r>
        <w:rPr>
          <w:lang w:val="uk-UA"/>
        </w:rPr>
        <w:t>Фінансове забезпечення Програми здійснюється за рахунок коштів бюджету Роздільнянської міської територіальної громади, також можуть бути залучені кошти інших джерел не заборонених законодавством.</w:t>
      </w:r>
    </w:p>
    <w:p>
      <w:pPr>
        <w:pStyle w:val="NoSpacing"/>
        <w:ind w:firstLine="567"/>
        <w:jc w:val="both"/>
        <w:rPr>
          <w:lang w:val="uk-UA"/>
        </w:rPr>
      </w:pPr>
      <w:r>
        <w:rPr>
          <w:rFonts w:eastAsia="Times New Roman" w:cs="Times New Roman" w:ascii="Times New Roman" w:hAnsi="Times New Roman"/>
          <w:sz w:val="24"/>
          <w:szCs w:val="24"/>
          <w:lang w:val="uk-UA" w:eastAsia="ru-RU"/>
        </w:rPr>
        <w:t>Ресурсне забезпечення Програми наведено у додатку 3.</w:t>
      </w:r>
    </w:p>
    <w:p>
      <w:pPr>
        <w:pStyle w:val="Normal"/>
        <w:jc w:val="center"/>
        <w:rPr>
          <w:lang w:val="uk-UA"/>
        </w:rPr>
      </w:pPr>
      <w:r>
        <w:rPr>
          <w:lang w:val="uk-UA"/>
        </w:rPr>
      </w:r>
    </w:p>
    <w:p>
      <w:pPr>
        <w:pStyle w:val="ListParagraph"/>
        <w:numPr>
          <w:ilvl w:val="0"/>
          <w:numId w:val="1"/>
        </w:numPr>
        <w:jc w:val="center"/>
        <w:rPr>
          <w:lang w:val="uk-UA"/>
        </w:rPr>
      </w:pPr>
      <w:r>
        <w:rPr>
          <w:b/>
          <w:lang w:val="uk-UA"/>
        </w:rPr>
        <w:t>Строки та етапи виконання Програми.</w:t>
      </w:r>
    </w:p>
    <w:p>
      <w:pPr>
        <w:pStyle w:val="Normal"/>
        <w:ind w:firstLine="567"/>
        <w:jc w:val="both"/>
        <w:rPr>
          <w:lang w:val="uk-UA"/>
        </w:rPr>
      </w:pPr>
      <w:r>
        <w:rPr>
          <w:lang w:val="uk-UA"/>
        </w:rPr>
        <w:t>Виконання Програми передбачається здійснити упродовж одного етапу 2026-2028 років.</w:t>
      </w:r>
    </w:p>
    <w:p>
      <w:pPr>
        <w:pStyle w:val="Normal"/>
        <w:jc w:val="center"/>
        <w:rPr>
          <w:highlight w:val="magenta"/>
          <w:lang w:val="uk-UA"/>
        </w:rPr>
      </w:pPr>
      <w:r>
        <w:rPr>
          <w:highlight w:val="magenta"/>
          <w:lang w:val="uk-UA"/>
        </w:rPr>
      </w:r>
    </w:p>
    <w:p>
      <w:pPr>
        <w:pStyle w:val="ListParagraph"/>
        <w:numPr>
          <w:ilvl w:val="0"/>
          <w:numId w:val="1"/>
        </w:numPr>
        <w:jc w:val="center"/>
        <w:rPr>
          <w:lang w:val="uk-UA"/>
        </w:rPr>
      </w:pPr>
      <w:r>
        <w:rPr>
          <w:b/>
          <w:lang w:val="uk-UA"/>
        </w:rPr>
        <w:t>Координація та контроль за ходом виконання Програми.</w:t>
      </w:r>
    </w:p>
    <w:p>
      <w:pPr>
        <w:pStyle w:val="Normal"/>
        <w:ind w:firstLine="567"/>
        <w:jc w:val="both"/>
        <w:rPr>
          <w:lang w:val="uk-UA"/>
        </w:rPr>
      </w:pPr>
      <w:r>
        <w:rPr>
          <w:lang w:val="uk-UA"/>
        </w:rPr>
        <w:t>Виконання Програми здійснюється шляхом реалізації її заходів та завдань головним</w:t>
      </w:r>
    </w:p>
    <w:p>
      <w:pPr>
        <w:pStyle w:val="Normal"/>
        <w:spacing w:lineRule="auto" w:line="228"/>
        <w:ind w:firstLine="20" w:start="122" w:end="122"/>
        <w:rPr>
          <w:lang w:val="uk-UA"/>
        </w:rPr>
      </w:pPr>
      <w:r>
        <w:rPr>
          <w:lang w:val="uk-UA"/>
        </w:rPr>
        <w:t>розробником Програми – Службою у справах дітей Роздільнянської міської ради спільно з Відділом соціальної політики Роздільнянської міської ради.</w:t>
      </w:r>
    </w:p>
    <w:p>
      <w:pPr>
        <w:pStyle w:val="Normal"/>
        <w:ind w:firstLine="567"/>
        <w:jc w:val="both"/>
        <w:rPr>
          <w:lang w:val="uk-UA"/>
        </w:rPr>
      </w:pPr>
      <w:r>
        <w:rPr>
          <w:lang w:val="uk-UA"/>
        </w:rPr>
        <w:t>Контроль за виконанням заходів, завдань та досягненням очікуваних результатів Програми здійснюється Службою у справах дітей Роздільнянської міської ради.</w:t>
      </w:r>
    </w:p>
    <w:p>
      <w:pPr>
        <w:pStyle w:val="Normal"/>
        <w:ind w:firstLine="567"/>
        <w:jc w:val="both"/>
        <w:rPr>
          <w:lang w:val="uk-UA"/>
        </w:rPr>
      </w:pPr>
      <w:r>
        <w:rPr>
          <w:lang w:val="uk-UA"/>
        </w:rPr>
        <w:t>Відповідальний виконавець для здійснення моніторингу реалізації Програми щороку до 31 січня року, що настає за звітним періодом подає першому заступнику Роздільнянського міського голови, інформацію про стан і результати виконання заходів Програми.</w:t>
      </w:r>
    </w:p>
    <w:p>
      <w:pPr>
        <w:pStyle w:val="Normal"/>
        <w:ind w:firstLine="567"/>
        <w:jc w:val="both"/>
        <w:rPr>
          <w:lang w:val="uk-UA"/>
        </w:rPr>
      </w:pPr>
      <w:r>
        <w:rPr>
          <w:lang w:val="uk-UA"/>
        </w:rPr>
        <w:t>Відповідальний виконавець періодично, але не менш як два рази на рік, інформує територіальну громаду про виконання Програми на офіційному веб сайті  Роздільнянської міської ради.</w:t>
      </w:r>
    </w:p>
    <w:p>
      <w:pPr>
        <w:pStyle w:val="Normal"/>
        <w:ind w:firstLine="567"/>
        <w:jc w:val="both"/>
        <w:rPr>
          <w:lang w:val="uk-UA"/>
        </w:rPr>
      </w:pPr>
      <w:r>
        <w:rPr>
          <w:lang w:val="uk-UA"/>
        </w:rPr>
      </w:r>
    </w:p>
    <w:p>
      <w:pPr>
        <w:pStyle w:val="Normal"/>
        <w:jc w:val="end"/>
        <w:rPr>
          <w:sz w:val="20"/>
          <w:szCs w:val="20"/>
          <w:lang w:val="uk-UA"/>
        </w:rPr>
      </w:pPr>
      <w:r>
        <w:rPr>
          <w:sz w:val="20"/>
          <w:szCs w:val="20"/>
          <w:lang w:val="uk-UA"/>
        </w:rPr>
      </w:r>
    </w:p>
    <w:p>
      <w:pPr>
        <w:pStyle w:val="Normal"/>
        <w:jc w:val="end"/>
        <w:rPr>
          <w:sz w:val="20"/>
          <w:szCs w:val="20"/>
          <w:lang w:val="uk-UA"/>
        </w:rPr>
      </w:pPr>
      <w:r>
        <w:rPr>
          <w:sz w:val="20"/>
          <w:szCs w:val="20"/>
          <w:lang w:val="uk-UA"/>
        </w:rPr>
      </w:r>
    </w:p>
    <w:p>
      <w:pPr>
        <w:pStyle w:val="Normal"/>
        <w:jc w:val="end"/>
        <w:rPr>
          <w:sz w:val="20"/>
          <w:szCs w:val="20"/>
          <w:lang w:val="uk-UA"/>
        </w:rPr>
      </w:pPr>
      <w:r>
        <w:rPr>
          <w:sz w:val="20"/>
          <w:szCs w:val="20"/>
          <w:lang w:val="uk-UA"/>
        </w:rPr>
      </w:r>
    </w:p>
    <w:p>
      <w:pPr>
        <w:pStyle w:val="Normal"/>
        <w:jc w:val="end"/>
        <w:rPr>
          <w:sz w:val="20"/>
          <w:szCs w:val="20"/>
          <w:lang w:val="uk-UA"/>
        </w:rPr>
      </w:pPr>
      <w:r>
        <w:rPr>
          <w:sz w:val="20"/>
          <w:szCs w:val="20"/>
          <w:lang w:val="uk-UA"/>
        </w:rPr>
      </w:r>
    </w:p>
    <w:p>
      <w:pPr>
        <w:sectPr>
          <w:type w:val="nextPage"/>
          <w:pgSz w:w="11906" w:h="16838"/>
          <w:pgMar w:left="1701" w:right="567" w:gutter="0" w:header="0" w:top="709" w:footer="0" w:bottom="851"/>
          <w:pgNumType w:start="1" w:fmt="decimal"/>
          <w:formProt w:val="false"/>
          <w:textDirection w:val="lrTb"/>
          <w:docGrid w:type="default" w:linePitch="100" w:charSpace="0"/>
        </w:sectPr>
        <w:pStyle w:val="Normal"/>
        <w:spacing w:before="0" w:after="0"/>
        <w:jc w:val="end"/>
        <w:rPr>
          <w:sz w:val="20"/>
          <w:szCs w:val="20"/>
          <w:lang w:val="uk-UA"/>
        </w:rPr>
      </w:pPr>
      <w:r>
        <w:rPr>
          <w:sz w:val="20"/>
          <w:szCs w:val="20"/>
          <w:lang w:val="uk-UA"/>
        </w:rPr>
      </w:r>
      <w:r>
        <w:br w:type="page"/>
      </w:r>
    </w:p>
    <w:p>
      <w:pPr>
        <w:pStyle w:val="Normal"/>
        <w:spacing w:before="0" w:after="0"/>
        <w:jc w:val="end"/>
        <w:rPr>
          <w:lang w:val="uk-UA"/>
        </w:rPr>
      </w:pPr>
      <w:r>
        <w:rPr>
          <w:b/>
          <w:bCs/>
          <w:lang w:val="uk-UA"/>
        </w:rPr>
        <w:t>Додаток 1</w:t>
      </w:r>
      <w:r>
        <w:rPr>
          <w:lang w:val="uk-UA"/>
        </w:rPr>
        <w:br/>
      </w:r>
    </w:p>
    <w:p>
      <w:pPr>
        <w:pStyle w:val="Normal"/>
        <w:rPr>
          <w:lang w:val="uk-UA"/>
        </w:rPr>
      </w:pPr>
      <w:r>
        <w:rPr>
          <w:b/>
          <w:lang w:val="uk-UA"/>
        </w:rPr>
        <w:t xml:space="preserve"> </w:t>
      </w:r>
    </w:p>
    <w:p>
      <w:pPr>
        <w:pStyle w:val="Normal"/>
        <w:jc w:val="center"/>
        <w:rPr>
          <w:lang w:val="uk-UA"/>
        </w:rPr>
      </w:pPr>
      <w:r>
        <w:rPr>
          <w:b/>
          <w:lang w:val="uk-UA"/>
        </w:rPr>
        <w:t>ЗАВДАННЯ І ЗАХОДИ РЕАЛІЗАЦІЇ ПРОГРАМИ</w:t>
      </w:r>
    </w:p>
    <w:p>
      <w:pPr>
        <w:pStyle w:val="Normal"/>
        <w:spacing w:before="0" w:after="0"/>
        <w:rPr>
          <w:lang w:val="uk-UA"/>
        </w:rPr>
      </w:pPr>
      <w:r>
        <w:rPr>
          <w:b/>
          <w:lang w:val="uk-UA"/>
        </w:rPr>
        <w:t xml:space="preserve"> </w:t>
      </w:r>
    </w:p>
    <w:tbl>
      <w:tblPr>
        <w:tblW w:w="16302" w:type="dxa"/>
        <w:jc w:val="start"/>
        <w:tblInd w:w="-1141" w:type="dxa"/>
        <w:tblLayout w:type="fixed"/>
        <w:tblCellMar>
          <w:top w:w="0" w:type="dxa"/>
          <w:start w:w="20" w:type="dxa"/>
          <w:bottom w:w="0" w:type="dxa"/>
          <w:end w:w="20" w:type="dxa"/>
        </w:tblCellMar>
        <w:tblLook w:firstRow="0" w:noVBand="1" w:lastRow="0" w:firstColumn="0" w:lastColumn="0" w:noHBand="1" w:val="0600"/>
      </w:tblPr>
      <w:tblGrid>
        <w:gridCol w:w="283"/>
        <w:gridCol w:w="1417"/>
        <w:gridCol w:w="2269"/>
        <w:gridCol w:w="1133"/>
        <w:gridCol w:w="1560"/>
        <w:gridCol w:w="1135"/>
        <w:gridCol w:w="567"/>
        <w:gridCol w:w="424"/>
        <w:gridCol w:w="567"/>
        <w:gridCol w:w="426"/>
        <w:gridCol w:w="567"/>
        <w:gridCol w:w="424"/>
        <w:gridCol w:w="567"/>
        <w:gridCol w:w="427"/>
        <w:gridCol w:w="566"/>
        <w:gridCol w:w="425"/>
        <w:gridCol w:w="568"/>
        <w:gridCol w:w="425"/>
        <w:gridCol w:w="708"/>
        <w:gridCol w:w="567"/>
        <w:gridCol w:w="1277"/>
      </w:tblGrid>
      <w:tr>
        <w:trPr>
          <w:trHeight w:val="525" w:hRule="atLeast"/>
        </w:trPr>
        <w:tc>
          <w:tcPr>
            <w:tcW w:w="283" w:type="dxa"/>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w:t>
            </w:r>
          </w:p>
          <w:p>
            <w:pPr>
              <w:pStyle w:val="Normal"/>
              <w:jc w:val="center"/>
              <w:rPr>
                <w:b/>
                <w:bCs/>
                <w:lang w:val="uk-UA"/>
              </w:rPr>
            </w:pPr>
            <w:r>
              <w:rPr>
                <w:b/>
                <w:bCs/>
                <w:lang w:val="uk-UA"/>
              </w:rPr>
              <w:t>з/п</w:t>
            </w:r>
          </w:p>
        </w:tc>
        <w:tc>
          <w:tcPr>
            <w:tcW w:w="1417" w:type="dxa"/>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Завдання</w:t>
            </w:r>
          </w:p>
        </w:tc>
        <w:tc>
          <w:tcPr>
            <w:tcW w:w="2269" w:type="dxa"/>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Зміст заходів</w:t>
            </w:r>
          </w:p>
        </w:tc>
        <w:tc>
          <w:tcPr>
            <w:tcW w:w="1133" w:type="dxa"/>
            <w:vMerge w:val="restart"/>
            <w:tcBorders>
              <w:top w:val="single" w:sz="6" w:space="0" w:color="000000"/>
              <w:start w:val="single" w:sz="6" w:space="0" w:color="000000"/>
            </w:tcBorders>
            <w:shd w:color="auto" w:fill="FFFFFF" w:val="clear"/>
            <w:textDirection w:val="btLr"/>
            <w:vAlign w:val="center"/>
          </w:tcPr>
          <w:p>
            <w:pPr>
              <w:pStyle w:val="Normal"/>
              <w:jc w:val="center"/>
              <w:rPr>
                <w:b/>
                <w:bCs/>
                <w:lang w:val="uk-UA"/>
              </w:rPr>
            </w:pPr>
            <w:r>
              <w:rPr>
                <w:b/>
                <w:bCs/>
                <w:lang w:val="uk-UA"/>
              </w:rPr>
              <w:t>Термін</w:t>
            </w:r>
          </w:p>
          <w:p>
            <w:pPr>
              <w:pStyle w:val="Normal"/>
              <w:jc w:val="center"/>
              <w:rPr>
                <w:b/>
                <w:bCs/>
                <w:lang w:val="uk-UA"/>
              </w:rPr>
            </w:pPr>
            <w:r>
              <w:rPr>
                <w:b/>
                <w:bCs/>
                <w:lang w:val="uk-UA"/>
              </w:rPr>
              <w:t>виконання</w:t>
            </w:r>
          </w:p>
        </w:tc>
        <w:tc>
          <w:tcPr>
            <w:tcW w:w="1560" w:type="dxa"/>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Виконавці</w:t>
            </w:r>
          </w:p>
        </w:tc>
        <w:tc>
          <w:tcPr>
            <w:tcW w:w="1135" w:type="dxa"/>
            <w:vMerge w:val="restart"/>
            <w:tcBorders>
              <w:top w:val="single" w:sz="6" w:space="0" w:color="000000"/>
              <w:start w:val="single" w:sz="6" w:space="0" w:color="000000"/>
            </w:tcBorders>
            <w:shd w:color="auto" w:fill="FFFFFF" w:val="clear"/>
            <w:textDirection w:val="btLr"/>
            <w:vAlign w:val="center"/>
          </w:tcPr>
          <w:p>
            <w:pPr>
              <w:pStyle w:val="Normal"/>
              <w:jc w:val="center"/>
              <w:rPr>
                <w:b/>
                <w:bCs/>
                <w:lang w:val="uk-UA"/>
              </w:rPr>
            </w:pPr>
            <w:r>
              <w:rPr>
                <w:b/>
                <w:bCs/>
                <w:lang w:val="uk-UA"/>
              </w:rPr>
              <w:t>Джерела</w:t>
            </w:r>
          </w:p>
          <w:p>
            <w:pPr>
              <w:pStyle w:val="Normal"/>
              <w:jc w:val="center"/>
              <w:rPr>
                <w:b/>
                <w:bCs/>
                <w:lang w:val="uk-UA"/>
              </w:rPr>
            </w:pPr>
            <w:r>
              <w:rPr>
                <w:b/>
                <w:bCs/>
                <w:lang w:val="uk-UA"/>
              </w:rPr>
              <w:t>фінансування</w:t>
            </w:r>
          </w:p>
        </w:tc>
        <w:tc>
          <w:tcPr>
            <w:tcW w:w="7228" w:type="dxa"/>
            <w:gridSpan w:val="14"/>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Обсяги фінансування по роках, тис. грн</w:t>
            </w:r>
          </w:p>
        </w:tc>
        <w:tc>
          <w:tcPr>
            <w:tcW w:w="1277" w:type="dxa"/>
            <w:vMerge w:val="restart"/>
            <w:tcBorders>
              <w:top w:val="single" w:sz="6" w:space="0" w:color="000000"/>
              <w:start w:val="single" w:sz="6" w:space="0" w:color="000000"/>
              <w:end w:val="single" w:sz="6" w:space="0" w:color="000000"/>
            </w:tcBorders>
            <w:shd w:color="auto" w:fill="FFFFFF" w:val="clear"/>
            <w:vAlign w:val="center"/>
          </w:tcPr>
          <w:p>
            <w:pPr>
              <w:pStyle w:val="Normal"/>
              <w:jc w:val="center"/>
              <w:rPr>
                <w:b/>
                <w:bCs/>
                <w:lang w:val="uk-UA"/>
              </w:rPr>
            </w:pPr>
            <w:r>
              <w:rPr>
                <w:b/>
                <w:bCs/>
                <w:lang w:val="uk-UA"/>
              </w:rPr>
              <w:t>Очікуваний</w:t>
              <w:br/>
              <w:t xml:space="preserve"> результат</w:t>
            </w:r>
          </w:p>
        </w:tc>
      </w:tr>
      <w:tr>
        <w:trPr>
          <w:trHeight w:val="420" w:hRule="atLeast"/>
        </w:trPr>
        <w:tc>
          <w:tcPr>
            <w:tcW w:w="283"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417"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2269"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133"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560"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135"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3969" w:type="dxa"/>
            <w:gridSpan w:val="8"/>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2026 рік</w:t>
            </w:r>
          </w:p>
        </w:tc>
        <w:tc>
          <w:tcPr>
            <w:tcW w:w="991" w:type="dxa"/>
            <w:gridSpan w:val="2"/>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2027 рік</w:t>
            </w:r>
          </w:p>
        </w:tc>
        <w:tc>
          <w:tcPr>
            <w:tcW w:w="993" w:type="dxa"/>
            <w:gridSpan w:val="2"/>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2028 рік</w:t>
            </w:r>
          </w:p>
        </w:tc>
        <w:tc>
          <w:tcPr>
            <w:tcW w:w="1275" w:type="dxa"/>
            <w:gridSpan w:val="2"/>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Всього</w:t>
            </w:r>
          </w:p>
        </w:tc>
        <w:tc>
          <w:tcPr>
            <w:tcW w:w="1277" w:type="dxa"/>
            <w:vMerge w:val="continue"/>
            <w:tcBorders>
              <w:top w:val="single" w:sz="6" w:space="0" w:color="000000"/>
              <w:start w:val="single" w:sz="6" w:space="0" w:color="000000"/>
              <w:end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r>
      <w:tr>
        <w:trPr>
          <w:trHeight w:val="435" w:hRule="atLeast"/>
        </w:trPr>
        <w:tc>
          <w:tcPr>
            <w:tcW w:w="283"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417"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2269"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133"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560"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135"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991" w:type="dxa"/>
            <w:gridSpan w:val="2"/>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І кв.</w:t>
            </w:r>
          </w:p>
        </w:tc>
        <w:tc>
          <w:tcPr>
            <w:tcW w:w="993" w:type="dxa"/>
            <w:gridSpan w:val="2"/>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II кв.</w:t>
            </w:r>
          </w:p>
        </w:tc>
        <w:tc>
          <w:tcPr>
            <w:tcW w:w="991" w:type="dxa"/>
            <w:gridSpan w:val="2"/>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III кв.</w:t>
            </w:r>
          </w:p>
        </w:tc>
        <w:tc>
          <w:tcPr>
            <w:tcW w:w="994" w:type="dxa"/>
            <w:gridSpan w:val="2"/>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IV кв.</w:t>
            </w:r>
          </w:p>
        </w:tc>
        <w:tc>
          <w:tcPr>
            <w:tcW w:w="991" w:type="dxa"/>
            <w:gridSpan w:val="2"/>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993" w:type="dxa"/>
            <w:gridSpan w:val="2"/>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275" w:type="dxa"/>
            <w:gridSpan w:val="2"/>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277" w:type="dxa"/>
            <w:vMerge w:val="continue"/>
            <w:tcBorders>
              <w:top w:val="single" w:sz="6" w:space="0" w:color="000000"/>
              <w:start w:val="single" w:sz="6" w:space="0" w:color="000000"/>
              <w:end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r>
      <w:tr>
        <w:trPr>
          <w:trHeight w:val="420" w:hRule="atLeast"/>
        </w:trPr>
        <w:tc>
          <w:tcPr>
            <w:tcW w:w="283"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417"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2269"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133"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560"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1135" w:type="dxa"/>
            <w:vMerge w:val="continue"/>
            <w:tcBorders>
              <w:top w:val="single" w:sz="6" w:space="0" w:color="000000"/>
              <w:start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567"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План</w:t>
            </w:r>
          </w:p>
        </w:tc>
        <w:tc>
          <w:tcPr>
            <w:tcW w:w="424"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Факт</w:t>
            </w:r>
          </w:p>
        </w:tc>
        <w:tc>
          <w:tcPr>
            <w:tcW w:w="567"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План</w:t>
            </w:r>
          </w:p>
        </w:tc>
        <w:tc>
          <w:tcPr>
            <w:tcW w:w="426"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Факт</w:t>
            </w:r>
          </w:p>
        </w:tc>
        <w:tc>
          <w:tcPr>
            <w:tcW w:w="567"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План</w:t>
            </w:r>
          </w:p>
        </w:tc>
        <w:tc>
          <w:tcPr>
            <w:tcW w:w="424"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Факт</w:t>
            </w:r>
          </w:p>
        </w:tc>
        <w:tc>
          <w:tcPr>
            <w:tcW w:w="567"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План</w:t>
            </w:r>
          </w:p>
        </w:tc>
        <w:tc>
          <w:tcPr>
            <w:tcW w:w="427"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Факт</w:t>
            </w:r>
          </w:p>
        </w:tc>
        <w:tc>
          <w:tcPr>
            <w:tcW w:w="566"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План</w:t>
            </w:r>
          </w:p>
        </w:tc>
        <w:tc>
          <w:tcPr>
            <w:tcW w:w="425"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Факт</w:t>
            </w:r>
          </w:p>
        </w:tc>
        <w:tc>
          <w:tcPr>
            <w:tcW w:w="568"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План</w:t>
            </w:r>
          </w:p>
        </w:tc>
        <w:tc>
          <w:tcPr>
            <w:tcW w:w="425"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Факт</w:t>
            </w:r>
          </w:p>
        </w:tc>
        <w:tc>
          <w:tcPr>
            <w:tcW w:w="708"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План</w:t>
            </w:r>
          </w:p>
        </w:tc>
        <w:tc>
          <w:tcPr>
            <w:tcW w:w="567" w:type="dxa"/>
            <w:tcBorders>
              <w:top w:val="single" w:sz="6" w:space="0" w:color="000000"/>
              <w:start w:val="single" w:sz="6" w:space="0" w:color="000000"/>
            </w:tcBorders>
            <w:shd w:color="auto" w:fill="FFFFFF" w:val="clear"/>
            <w:vAlign w:val="center"/>
          </w:tcPr>
          <w:p>
            <w:pPr>
              <w:pStyle w:val="Normal"/>
              <w:jc w:val="center"/>
              <w:rPr>
                <w:b/>
                <w:bCs/>
                <w:lang w:val="uk-UA"/>
              </w:rPr>
            </w:pPr>
            <w:r>
              <w:rPr>
                <w:b/>
                <w:bCs/>
                <w:sz w:val="14"/>
                <w:szCs w:val="14"/>
                <w:lang w:val="uk-UA"/>
              </w:rPr>
              <w:t>Факт</w:t>
            </w:r>
          </w:p>
        </w:tc>
        <w:tc>
          <w:tcPr>
            <w:tcW w:w="1277" w:type="dxa"/>
            <w:vMerge w:val="continue"/>
            <w:tcBorders>
              <w:top w:val="single" w:sz="6" w:space="0" w:color="000000"/>
              <w:start w:val="single" w:sz="6" w:space="0" w:color="000000"/>
              <w:end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r>
      <w:tr>
        <w:trPr>
          <w:trHeight w:val="320" w:hRule="atLeast"/>
        </w:trPr>
        <w:tc>
          <w:tcPr>
            <w:tcW w:w="283" w:type="dxa"/>
            <w:tcBorders>
              <w:top w:val="single" w:sz="6" w:space="0" w:color="000000"/>
              <w:start w:val="single" w:sz="6" w:space="0" w:color="000000"/>
            </w:tcBorders>
            <w:shd w:color="auto" w:fill="FFFFFF" w:val="clear"/>
          </w:tcPr>
          <w:p>
            <w:pPr>
              <w:pStyle w:val="Normal"/>
              <w:jc w:val="center"/>
              <w:rPr>
                <w:lang w:val="uk-UA"/>
              </w:rPr>
            </w:pPr>
            <w:r>
              <w:rPr>
                <w:lang w:val="uk-UA"/>
              </w:rPr>
              <w:t>1</w:t>
            </w:r>
          </w:p>
        </w:tc>
        <w:tc>
          <w:tcPr>
            <w:tcW w:w="1417" w:type="dxa"/>
            <w:tcBorders>
              <w:top w:val="single" w:sz="6" w:space="0" w:color="000000"/>
              <w:start w:val="single" w:sz="6" w:space="0" w:color="000000"/>
            </w:tcBorders>
            <w:shd w:color="auto" w:fill="FFFFFF" w:val="clear"/>
          </w:tcPr>
          <w:p>
            <w:pPr>
              <w:pStyle w:val="Normal"/>
              <w:jc w:val="center"/>
              <w:rPr>
                <w:lang w:val="uk-UA"/>
              </w:rPr>
            </w:pPr>
            <w:r>
              <w:rPr>
                <w:lang w:val="uk-UA"/>
              </w:rPr>
              <w:t>2</w:t>
            </w:r>
          </w:p>
        </w:tc>
        <w:tc>
          <w:tcPr>
            <w:tcW w:w="2269" w:type="dxa"/>
            <w:tcBorders>
              <w:top w:val="single" w:sz="6" w:space="0" w:color="000000"/>
              <w:start w:val="single" w:sz="6" w:space="0" w:color="000000"/>
            </w:tcBorders>
            <w:shd w:color="auto" w:fill="FFFFFF" w:val="clear"/>
          </w:tcPr>
          <w:p>
            <w:pPr>
              <w:pStyle w:val="Normal"/>
              <w:jc w:val="center"/>
              <w:rPr>
                <w:lang w:val="uk-UA"/>
              </w:rPr>
            </w:pPr>
            <w:r>
              <w:rPr>
                <w:lang w:val="uk-UA"/>
              </w:rPr>
              <w:t>3</w:t>
            </w:r>
          </w:p>
        </w:tc>
        <w:tc>
          <w:tcPr>
            <w:tcW w:w="1133" w:type="dxa"/>
            <w:tcBorders>
              <w:top w:val="single" w:sz="6" w:space="0" w:color="000000"/>
              <w:start w:val="single" w:sz="6" w:space="0" w:color="000000"/>
            </w:tcBorders>
            <w:shd w:color="auto" w:fill="FFFFFF" w:val="clear"/>
          </w:tcPr>
          <w:p>
            <w:pPr>
              <w:pStyle w:val="Normal"/>
              <w:jc w:val="center"/>
              <w:rPr>
                <w:lang w:val="uk-UA"/>
              </w:rPr>
            </w:pPr>
            <w:r>
              <w:rPr>
                <w:lang w:val="uk-UA"/>
              </w:rPr>
              <w:t>4</w:t>
            </w:r>
          </w:p>
        </w:tc>
        <w:tc>
          <w:tcPr>
            <w:tcW w:w="1560" w:type="dxa"/>
            <w:tcBorders>
              <w:top w:val="single" w:sz="6" w:space="0" w:color="000000"/>
              <w:start w:val="single" w:sz="6" w:space="0" w:color="000000"/>
            </w:tcBorders>
            <w:shd w:color="auto" w:fill="FFFFFF" w:val="clear"/>
          </w:tcPr>
          <w:p>
            <w:pPr>
              <w:pStyle w:val="Normal"/>
              <w:jc w:val="center"/>
              <w:rPr>
                <w:lang w:val="uk-UA"/>
              </w:rPr>
            </w:pPr>
            <w:r>
              <w:rPr>
                <w:lang w:val="uk-UA"/>
              </w:rPr>
              <w:t>5</w:t>
            </w:r>
          </w:p>
        </w:tc>
        <w:tc>
          <w:tcPr>
            <w:tcW w:w="1135" w:type="dxa"/>
            <w:tcBorders>
              <w:top w:val="single" w:sz="6" w:space="0" w:color="000000"/>
              <w:start w:val="single" w:sz="6" w:space="0" w:color="000000"/>
            </w:tcBorders>
            <w:shd w:color="auto" w:fill="FFFFFF" w:val="clear"/>
          </w:tcPr>
          <w:p>
            <w:pPr>
              <w:pStyle w:val="Normal"/>
              <w:jc w:val="center"/>
              <w:rPr>
                <w:lang w:val="uk-UA"/>
              </w:rPr>
            </w:pPr>
            <w:r>
              <w:rPr>
                <w:lang w:val="uk-UA"/>
              </w:rPr>
              <w:t>6</w:t>
            </w:r>
          </w:p>
        </w:tc>
        <w:tc>
          <w:tcPr>
            <w:tcW w:w="567" w:type="dxa"/>
            <w:tcBorders>
              <w:top w:val="single" w:sz="6" w:space="0" w:color="000000"/>
              <w:start w:val="single" w:sz="6" w:space="0" w:color="000000"/>
            </w:tcBorders>
            <w:shd w:color="auto" w:fill="FFFFFF" w:val="clear"/>
          </w:tcPr>
          <w:p>
            <w:pPr>
              <w:pStyle w:val="Normal"/>
              <w:jc w:val="center"/>
              <w:rPr>
                <w:lang w:val="uk-UA"/>
              </w:rPr>
            </w:pPr>
            <w:r>
              <w:rPr>
                <w:lang w:val="uk-UA"/>
              </w:rPr>
              <w:t>7</w:t>
            </w:r>
          </w:p>
        </w:tc>
        <w:tc>
          <w:tcPr>
            <w:tcW w:w="424" w:type="dxa"/>
            <w:tcBorders>
              <w:top w:val="single" w:sz="6" w:space="0" w:color="000000"/>
              <w:start w:val="single" w:sz="6" w:space="0" w:color="000000"/>
            </w:tcBorders>
            <w:shd w:color="auto" w:fill="FFFFFF" w:val="clear"/>
          </w:tcPr>
          <w:p>
            <w:pPr>
              <w:pStyle w:val="Normal"/>
              <w:jc w:val="center"/>
              <w:rPr>
                <w:lang w:val="uk-UA"/>
              </w:rPr>
            </w:pPr>
            <w:r>
              <w:rPr>
                <w:lang w:val="uk-UA"/>
              </w:rPr>
              <w:t>8</w:t>
            </w:r>
          </w:p>
        </w:tc>
        <w:tc>
          <w:tcPr>
            <w:tcW w:w="567" w:type="dxa"/>
            <w:tcBorders>
              <w:top w:val="single" w:sz="6" w:space="0" w:color="000000"/>
              <w:start w:val="single" w:sz="6" w:space="0" w:color="000000"/>
            </w:tcBorders>
            <w:shd w:color="auto" w:fill="FFFFFF" w:val="clear"/>
          </w:tcPr>
          <w:p>
            <w:pPr>
              <w:pStyle w:val="Normal"/>
              <w:jc w:val="center"/>
              <w:rPr>
                <w:lang w:val="uk-UA"/>
              </w:rPr>
            </w:pPr>
            <w:r>
              <w:rPr>
                <w:lang w:val="uk-UA"/>
              </w:rPr>
              <w:t>9</w:t>
            </w:r>
          </w:p>
        </w:tc>
        <w:tc>
          <w:tcPr>
            <w:tcW w:w="426" w:type="dxa"/>
            <w:tcBorders>
              <w:top w:val="single" w:sz="6" w:space="0" w:color="000000"/>
              <w:start w:val="single" w:sz="6" w:space="0" w:color="000000"/>
            </w:tcBorders>
            <w:shd w:color="auto" w:fill="FFFFFF" w:val="clear"/>
          </w:tcPr>
          <w:p>
            <w:pPr>
              <w:pStyle w:val="Normal"/>
              <w:jc w:val="center"/>
              <w:rPr>
                <w:lang w:val="uk-UA"/>
              </w:rPr>
            </w:pPr>
            <w:r>
              <w:rPr>
                <w:lang w:val="uk-UA"/>
              </w:rPr>
              <w:t>10</w:t>
            </w:r>
          </w:p>
        </w:tc>
        <w:tc>
          <w:tcPr>
            <w:tcW w:w="567" w:type="dxa"/>
            <w:tcBorders>
              <w:top w:val="single" w:sz="6" w:space="0" w:color="000000"/>
              <w:start w:val="single" w:sz="6" w:space="0" w:color="000000"/>
            </w:tcBorders>
            <w:shd w:color="auto" w:fill="FFFFFF" w:val="clear"/>
          </w:tcPr>
          <w:p>
            <w:pPr>
              <w:pStyle w:val="Normal"/>
              <w:jc w:val="center"/>
              <w:rPr>
                <w:lang w:val="uk-UA"/>
              </w:rPr>
            </w:pPr>
            <w:r>
              <w:rPr>
                <w:lang w:val="uk-UA"/>
              </w:rPr>
              <w:t>11</w:t>
            </w:r>
          </w:p>
        </w:tc>
        <w:tc>
          <w:tcPr>
            <w:tcW w:w="424" w:type="dxa"/>
            <w:tcBorders>
              <w:top w:val="single" w:sz="6" w:space="0" w:color="000000"/>
              <w:start w:val="single" w:sz="6" w:space="0" w:color="000000"/>
            </w:tcBorders>
            <w:shd w:color="auto" w:fill="FFFFFF" w:val="clear"/>
          </w:tcPr>
          <w:p>
            <w:pPr>
              <w:pStyle w:val="Normal"/>
              <w:jc w:val="center"/>
              <w:rPr>
                <w:lang w:val="uk-UA"/>
              </w:rPr>
            </w:pPr>
            <w:r>
              <w:rPr>
                <w:lang w:val="uk-UA"/>
              </w:rPr>
              <w:t>12</w:t>
            </w:r>
          </w:p>
        </w:tc>
        <w:tc>
          <w:tcPr>
            <w:tcW w:w="567" w:type="dxa"/>
            <w:tcBorders>
              <w:top w:val="single" w:sz="6" w:space="0" w:color="000000"/>
              <w:start w:val="single" w:sz="6" w:space="0" w:color="000000"/>
            </w:tcBorders>
            <w:shd w:color="auto" w:fill="FFFFFF" w:val="clear"/>
          </w:tcPr>
          <w:p>
            <w:pPr>
              <w:pStyle w:val="Normal"/>
              <w:jc w:val="center"/>
              <w:rPr>
                <w:lang w:val="uk-UA"/>
              </w:rPr>
            </w:pPr>
            <w:r>
              <w:rPr>
                <w:lang w:val="uk-UA"/>
              </w:rPr>
              <w:t>13</w:t>
            </w:r>
          </w:p>
        </w:tc>
        <w:tc>
          <w:tcPr>
            <w:tcW w:w="427" w:type="dxa"/>
            <w:tcBorders>
              <w:top w:val="single" w:sz="6" w:space="0" w:color="000000"/>
              <w:start w:val="single" w:sz="6" w:space="0" w:color="000000"/>
            </w:tcBorders>
            <w:shd w:color="auto" w:fill="FFFFFF" w:val="clear"/>
          </w:tcPr>
          <w:p>
            <w:pPr>
              <w:pStyle w:val="Normal"/>
              <w:jc w:val="center"/>
              <w:rPr>
                <w:lang w:val="uk-UA"/>
              </w:rPr>
            </w:pPr>
            <w:r>
              <w:rPr>
                <w:lang w:val="uk-UA"/>
              </w:rPr>
              <w:t>14</w:t>
            </w:r>
          </w:p>
        </w:tc>
        <w:tc>
          <w:tcPr>
            <w:tcW w:w="566" w:type="dxa"/>
            <w:tcBorders>
              <w:top w:val="single" w:sz="6" w:space="0" w:color="000000"/>
              <w:start w:val="single" w:sz="6" w:space="0" w:color="000000"/>
            </w:tcBorders>
            <w:shd w:color="auto" w:fill="FFFFFF" w:val="clear"/>
          </w:tcPr>
          <w:p>
            <w:pPr>
              <w:pStyle w:val="Normal"/>
              <w:jc w:val="center"/>
              <w:rPr>
                <w:lang w:val="uk-UA"/>
              </w:rPr>
            </w:pPr>
            <w:r>
              <w:rPr>
                <w:lang w:val="uk-UA"/>
              </w:rPr>
              <w:t>15</w:t>
            </w:r>
          </w:p>
        </w:tc>
        <w:tc>
          <w:tcPr>
            <w:tcW w:w="425" w:type="dxa"/>
            <w:tcBorders>
              <w:top w:val="single" w:sz="6" w:space="0" w:color="000000"/>
              <w:start w:val="single" w:sz="6" w:space="0" w:color="000000"/>
            </w:tcBorders>
            <w:shd w:color="auto" w:fill="FFFFFF" w:val="clear"/>
          </w:tcPr>
          <w:p>
            <w:pPr>
              <w:pStyle w:val="Normal"/>
              <w:jc w:val="center"/>
              <w:rPr>
                <w:lang w:val="uk-UA"/>
              </w:rPr>
            </w:pPr>
            <w:r>
              <w:rPr>
                <w:lang w:val="uk-UA"/>
              </w:rPr>
              <w:t>16</w:t>
            </w:r>
          </w:p>
        </w:tc>
        <w:tc>
          <w:tcPr>
            <w:tcW w:w="568" w:type="dxa"/>
            <w:tcBorders>
              <w:top w:val="single" w:sz="6" w:space="0" w:color="000000"/>
              <w:start w:val="single" w:sz="6" w:space="0" w:color="000000"/>
            </w:tcBorders>
            <w:shd w:color="auto" w:fill="FFFFFF" w:val="clear"/>
          </w:tcPr>
          <w:p>
            <w:pPr>
              <w:pStyle w:val="Normal"/>
              <w:jc w:val="center"/>
              <w:rPr>
                <w:lang w:val="uk-UA"/>
              </w:rPr>
            </w:pPr>
            <w:r>
              <w:rPr>
                <w:lang w:val="uk-UA"/>
              </w:rPr>
              <w:t>17</w:t>
            </w:r>
          </w:p>
        </w:tc>
        <w:tc>
          <w:tcPr>
            <w:tcW w:w="425" w:type="dxa"/>
            <w:tcBorders>
              <w:top w:val="single" w:sz="6" w:space="0" w:color="000000"/>
              <w:start w:val="single" w:sz="6" w:space="0" w:color="000000"/>
            </w:tcBorders>
            <w:shd w:color="auto" w:fill="FFFFFF" w:val="clear"/>
          </w:tcPr>
          <w:p>
            <w:pPr>
              <w:pStyle w:val="Normal"/>
              <w:jc w:val="center"/>
              <w:rPr>
                <w:lang w:val="uk-UA"/>
              </w:rPr>
            </w:pPr>
            <w:r>
              <w:rPr>
                <w:lang w:val="uk-UA"/>
              </w:rPr>
              <w:t>18</w:t>
            </w:r>
          </w:p>
        </w:tc>
        <w:tc>
          <w:tcPr>
            <w:tcW w:w="708" w:type="dxa"/>
            <w:tcBorders>
              <w:top w:val="single" w:sz="6" w:space="0" w:color="000000"/>
              <w:start w:val="single" w:sz="6" w:space="0" w:color="000000"/>
            </w:tcBorders>
            <w:shd w:color="auto" w:fill="FFFFFF" w:val="clear"/>
          </w:tcPr>
          <w:p>
            <w:pPr>
              <w:pStyle w:val="Normal"/>
              <w:jc w:val="center"/>
              <w:rPr>
                <w:lang w:val="uk-UA"/>
              </w:rPr>
            </w:pPr>
            <w:r>
              <w:rPr>
                <w:lang w:val="uk-UA"/>
              </w:rPr>
              <w:t>19</w:t>
            </w:r>
          </w:p>
        </w:tc>
        <w:tc>
          <w:tcPr>
            <w:tcW w:w="567" w:type="dxa"/>
            <w:tcBorders>
              <w:top w:val="single" w:sz="6" w:space="0" w:color="000000"/>
              <w:start w:val="single" w:sz="6" w:space="0" w:color="000000"/>
            </w:tcBorders>
            <w:shd w:color="auto" w:fill="FFFFFF" w:val="clear"/>
          </w:tcPr>
          <w:p>
            <w:pPr>
              <w:pStyle w:val="Normal"/>
              <w:jc w:val="center"/>
              <w:rPr>
                <w:lang w:val="uk-UA"/>
              </w:rPr>
            </w:pPr>
            <w:r>
              <w:rPr>
                <w:lang w:val="uk-UA"/>
              </w:rPr>
              <w:t>20</w:t>
            </w:r>
          </w:p>
        </w:tc>
        <w:tc>
          <w:tcPr>
            <w:tcW w:w="1277" w:type="dxa"/>
            <w:tcBorders>
              <w:top w:val="single" w:sz="6" w:space="0" w:color="000000"/>
              <w:start w:val="single" w:sz="6" w:space="0" w:color="000000"/>
              <w:end w:val="single" w:sz="6" w:space="0" w:color="000000"/>
            </w:tcBorders>
            <w:shd w:color="auto" w:fill="FFFFFF" w:val="clear"/>
          </w:tcPr>
          <w:p>
            <w:pPr>
              <w:pStyle w:val="Normal"/>
              <w:jc w:val="center"/>
              <w:rPr>
                <w:lang w:val="uk-UA"/>
              </w:rPr>
            </w:pPr>
            <w:r>
              <w:rPr>
                <w:lang w:val="uk-UA"/>
              </w:rPr>
              <w:t>21</w:t>
            </w:r>
          </w:p>
        </w:tc>
      </w:tr>
      <w:tr>
        <w:trPr>
          <w:trHeight w:val="397" w:hRule="atLeast"/>
        </w:trPr>
        <w:tc>
          <w:tcPr>
            <w:tcW w:w="16302" w:type="dxa"/>
            <w:gridSpan w:val="21"/>
            <w:tcBorders>
              <w:top w:val="single" w:sz="6" w:space="0" w:color="000000"/>
              <w:start w:val="single" w:sz="6" w:space="0" w:color="000000"/>
              <w:end w:val="single" w:sz="6" w:space="0" w:color="000000"/>
            </w:tcBorders>
            <w:shd w:color="auto" w:fill="FFFFFF" w:val="clear"/>
            <w:vAlign w:val="bottom"/>
          </w:tcPr>
          <w:p>
            <w:pPr>
              <w:pStyle w:val="Normal"/>
              <w:rPr>
                <w:lang w:val="uk-UA"/>
              </w:rPr>
            </w:pPr>
            <w:r>
              <w:rPr>
                <w:b/>
                <w:lang w:val="uk-UA"/>
              </w:rPr>
              <w:t>1 Забезпечення захисту прав дітей різних категорій</w:t>
            </w:r>
          </w:p>
        </w:tc>
      </w:tr>
      <w:tr>
        <w:trPr>
          <w:trHeight w:val="405" w:hRule="atLeast"/>
        </w:trPr>
        <w:tc>
          <w:tcPr>
            <w:tcW w:w="283" w:type="dxa"/>
            <w:tcBorders>
              <w:top w:val="single" w:sz="6" w:space="0" w:color="000000"/>
              <w:start w:val="single" w:sz="6" w:space="0" w:color="000000"/>
            </w:tcBorders>
            <w:shd w:color="auto" w:fill="FFFFFF" w:val="clear"/>
          </w:tcPr>
          <w:p>
            <w:pPr>
              <w:pStyle w:val="Normal"/>
              <w:rPr>
                <w:lang w:val="uk-UA"/>
              </w:rPr>
            </w:pPr>
            <w:r>
              <w:rPr>
                <w:lang w:val="uk-UA"/>
              </w:rPr>
              <w:t xml:space="preserve"> </w:t>
            </w:r>
          </w:p>
        </w:tc>
        <w:tc>
          <w:tcPr>
            <w:tcW w:w="1417" w:type="dxa"/>
            <w:vMerge w:val="restart"/>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 xml:space="preserve"> </w:t>
            </w:r>
            <w:r>
              <w:rPr>
                <w:lang w:val="uk-UA"/>
              </w:rPr>
              <w:t>1.1.Провести превентивну</w:t>
            </w:r>
          </w:p>
          <w:p>
            <w:pPr>
              <w:pStyle w:val="Normal"/>
              <w:rPr>
                <w:lang w:val="uk-UA"/>
              </w:rPr>
            </w:pPr>
            <w:r>
              <w:rPr>
                <w:lang w:val="uk-UA"/>
              </w:rPr>
              <w:t>роботу щодо</w:t>
            </w:r>
          </w:p>
          <w:p>
            <w:pPr>
              <w:pStyle w:val="Normal"/>
              <w:rPr>
                <w:lang w:val="uk-UA"/>
              </w:rPr>
            </w:pPr>
            <w:r>
              <w:rPr>
                <w:lang w:val="uk-UA"/>
              </w:rPr>
              <w:t>запобігання</w:t>
            </w:r>
          </w:p>
          <w:p>
            <w:pPr>
              <w:pStyle w:val="Normal"/>
              <w:rPr>
                <w:lang w:val="uk-UA"/>
              </w:rPr>
            </w:pPr>
            <w:r>
              <w:rPr>
                <w:lang w:val="uk-UA"/>
              </w:rPr>
              <w:t>соціальному</w:t>
            </w:r>
          </w:p>
          <w:p>
            <w:pPr>
              <w:pStyle w:val="Normal"/>
              <w:rPr>
                <w:lang w:val="uk-UA"/>
              </w:rPr>
            </w:pPr>
            <w:r>
              <w:rPr>
                <w:lang w:val="uk-UA"/>
              </w:rPr>
              <w:t>сирітству,</w:t>
            </w:r>
          </w:p>
          <w:p>
            <w:pPr>
              <w:pStyle w:val="Normal"/>
              <w:rPr>
                <w:lang w:val="uk-UA"/>
              </w:rPr>
            </w:pPr>
            <w:r>
              <w:rPr>
                <w:lang w:val="uk-UA"/>
              </w:rPr>
              <w:t>подолання</w:t>
            </w:r>
          </w:p>
          <w:p>
            <w:pPr>
              <w:pStyle w:val="Normal"/>
              <w:rPr>
                <w:lang w:val="uk-UA"/>
              </w:rPr>
            </w:pPr>
            <w:r>
              <w:rPr>
                <w:lang w:val="uk-UA"/>
              </w:rPr>
              <w:t>бездоглядності,</w:t>
            </w:r>
          </w:p>
          <w:p>
            <w:pPr>
              <w:pStyle w:val="Normal"/>
              <w:rPr>
                <w:lang w:val="uk-UA"/>
              </w:rPr>
            </w:pPr>
            <w:r>
              <w:rPr>
                <w:lang w:val="uk-UA"/>
              </w:rPr>
              <w:t>безпритульності</w:t>
            </w:r>
          </w:p>
          <w:p>
            <w:pPr>
              <w:pStyle w:val="Normal"/>
              <w:rPr>
                <w:lang w:val="uk-UA"/>
              </w:rPr>
            </w:pPr>
            <w:r>
              <w:rPr>
                <w:lang w:val="uk-UA"/>
              </w:rPr>
              <w:t>серед дітей та</w:t>
            </w:r>
          </w:p>
          <w:p>
            <w:pPr>
              <w:pStyle w:val="Normal"/>
              <w:rPr>
                <w:lang w:val="uk-UA"/>
              </w:rPr>
            </w:pPr>
            <w:r>
              <w:rPr>
                <w:lang w:val="uk-UA"/>
              </w:rPr>
              <w:t>жорстокого</w:t>
            </w:r>
          </w:p>
          <w:p>
            <w:pPr>
              <w:pStyle w:val="Normal"/>
              <w:rPr>
                <w:lang w:val="uk-UA"/>
              </w:rPr>
            </w:pPr>
            <w:r>
              <w:rPr>
                <w:lang w:val="uk-UA"/>
              </w:rPr>
              <w:t>поводження з</w:t>
            </w:r>
          </w:p>
          <w:p>
            <w:pPr>
              <w:pStyle w:val="Normal"/>
              <w:rPr>
                <w:lang w:val="uk-UA"/>
              </w:rPr>
            </w:pPr>
            <w:r>
              <w:rPr>
                <w:lang w:val="uk-UA"/>
              </w:rPr>
              <w:t>ними</w:t>
            </w:r>
          </w:p>
          <w:p>
            <w:pPr>
              <w:pStyle w:val="Normal"/>
              <w:rPr>
                <w:lang w:val="uk-UA"/>
              </w:rPr>
            </w:pPr>
            <w:r>
              <w:rPr>
                <w:lang w:val="uk-UA"/>
              </w:rPr>
              <w:t xml:space="preserve"> </w:t>
            </w:r>
          </w:p>
        </w:tc>
        <w:tc>
          <w:tcPr>
            <w:tcW w:w="2269" w:type="dxa"/>
            <w:tcBorders>
              <w:top w:val="single" w:sz="6" w:space="0" w:color="000000"/>
              <w:start w:val="single" w:sz="6" w:space="0" w:color="000000"/>
            </w:tcBorders>
            <w:shd w:color="auto" w:fill="FFFFFF" w:val="clear"/>
          </w:tcPr>
          <w:p>
            <w:pPr>
              <w:pStyle w:val="Normal"/>
              <w:rPr>
                <w:lang w:val="uk-UA"/>
              </w:rPr>
            </w:pPr>
            <w:r>
              <w:rPr>
                <w:lang w:val="uk-UA"/>
              </w:rPr>
              <w:t xml:space="preserve"> </w:t>
            </w:r>
            <w:r>
              <w:rPr>
                <w:lang w:val="uk-UA"/>
              </w:rPr>
              <w:t>1.1.1.</w:t>
            </w:r>
          </w:p>
          <w:p>
            <w:pPr>
              <w:pStyle w:val="Normal"/>
              <w:rPr>
                <w:lang w:val="uk-UA"/>
              </w:rPr>
            </w:pPr>
            <w:r>
              <w:rPr>
                <w:lang w:val="uk-UA"/>
              </w:rPr>
              <w:t>Виявлення та</w:t>
            </w:r>
          </w:p>
          <w:p>
            <w:pPr>
              <w:pStyle w:val="Normal"/>
              <w:rPr>
                <w:lang w:val="uk-UA"/>
              </w:rPr>
            </w:pPr>
            <w:r>
              <w:rPr>
                <w:lang w:val="uk-UA"/>
              </w:rPr>
              <w:t>профілактична</w:t>
            </w:r>
          </w:p>
          <w:p>
            <w:pPr>
              <w:pStyle w:val="Normal"/>
              <w:rPr>
                <w:lang w:val="uk-UA"/>
              </w:rPr>
            </w:pPr>
            <w:r>
              <w:rPr>
                <w:lang w:val="uk-UA"/>
              </w:rPr>
              <w:t>робота з</w:t>
            </w:r>
          </w:p>
          <w:p>
            <w:pPr>
              <w:pStyle w:val="Normal"/>
              <w:rPr>
                <w:lang w:val="uk-UA"/>
              </w:rPr>
            </w:pPr>
            <w:r>
              <w:rPr>
                <w:lang w:val="uk-UA"/>
              </w:rPr>
              <w:t>сім’ями, які</w:t>
            </w:r>
          </w:p>
          <w:p>
            <w:pPr>
              <w:pStyle w:val="Normal"/>
              <w:rPr>
                <w:lang w:val="uk-UA"/>
              </w:rPr>
            </w:pPr>
            <w:r>
              <w:rPr>
                <w:lang w:val="uk-UA"/>
              </w:rPr>
              <w:t>мають ризик</w:t>
            </w:r>
          </w:p>
          <w:p>
            <w:pPr>
              <w:pStyle w:val="Normal"/>
              <w:rPr>
                <w:lang w:val="uk-UA"/>
              </w:rPr>
            </w:pPr>
            <w:r>
              <w:rPr>
                <w:lang w:val="uk-UA"/>
              </w:rPr>
              <w:t>потрапити у</w:t>
            </w:r>
          </w:p>
          <w:p>
            <w:pPr>
              <w:pStyle w:val="Normal"/>
              <w:rPr>
                <w:lang w:val="uk-UA"/>
              </w:rPr>
            </w:pPr>
            <w:r>
              <w:rPr>
                <w:lang w:val="uk-UA"/>
              </w:rPr>
              <w:t>складні життєві</w:t>
            </w:r>
          </w:p>
          <w:p>
            <w:pPr>
              <w:pStyle w:val="Normal"/>
              <w:rPr>
                <w:lang w:val="uk-UA"/>
              </w:rPr>
            </w:pPr>
            <w:r>
              <w:rPr>
                <w:lang w:val="uk-UA"/>
              </w:rPr>
              <w:t>обставини</w:t>
            </w:r>
          </w:p>
        </w:tc>
        <w:tc>
          <w:tcPr>
            <w:tcW w:w="1133" w:type="dxa"/>
            <w:tcBorders>
              <w:top w:val="single" w:sz="6" w:space="0" w:color="000000"/>
              <w:start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t>Відділ соціальної політики Роздільнянської міської ради</w:t>
            </w:r>
          </w:p>
          <w:p>
            <w:pPr>
              <w:pStyle w:val="Normal"/>
              <w:rPr>
                <w:lang w:val="uk-UA"/>
              </w:rPr>
            </w:pPr>
            <w:r>
              <w:rPr>
                <w:lang w:val="uk-UA"/>
              </w:rPr>
            </w:r>
          </w:p>
        </w:tc>
        <w:tc>
          <w:tcPr>
            <w:tcW w:w="1135" w:type="dxa"/>
            <w:tcBorders>
              <w:top w:val="single" w:sz="6" w:space="0" w:color="000000"/>
              <w:start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 </w:t>
            </w:r>
            <w:r>
              <w:rPr>
                <w:lang w:val="uk-UA"/>
              </w:rPr>
              <w:t>Створено захист прав та інтересів дітей, недопущення потрапляння сім’ї у складні життєві обставинин</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 xml:space="preserve"> </w:t>
            </w:r>
          </w:p>
        </w:tc>
        <w:tc>
          <w:tcPr>
            <w:tcW w:w="1417" w:type="dxa"/>
            <w:vMerge w:val="continue"/>
            <w:tcBorders>
              <w:start w:val="single" w:sz="6" w:space="0" w:color="000000"/>
            </w:tcBorders>
            <w:shd w:color="auto" w:fill="FFFFFF" w:val="clear"/>
          </w:tcPr>
          <w:p>
            <w:pPr>
              <w:pStyle w:val="Normal"/>
              <w:rPr>
                <w:lang w:val="uk-UA"/>
              </w:rPr>
            </w:pPr>
            <w:r>
              <w:rPr>
                <w:lang w:val="uk-UA"/>
              </w:rPr>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 xml:space="preserve"> </w:t>
            </w:r>
            <w:r>
              <w:rPr>
                <w:lang w:val="uk-UA"/>
              </w:rPr>
              <w:t>1.1.2.</w:t>
            </w:r>
          </w:p>
          <w:p>
            <w:pPr>
              <w:pStyle w:val="Normal"/>
              <w:rPr>
                <w:lang w:val="uk-UA"/>
              </w:rPr>
            </w:pPr>
            <w:r>
              <w:rPr>
                <w:lang w:val="uk-UA"/>
              </w:rPr>
              <w:t>Ведення обліку</w:t>
            </w:r>
          </w:p>
          <w:p>
            <w:pPr>
              <w:pStyle w:val="Normal"/>
              <w:rPr>
                <w:lang w:val="uk-UA"/>
              </w:rPr>
            </w:pPr>
            <w:r>
              <w:rPr>
                <w:lang w:val="uk-UA"/>
              </w:rPr>
              <w:t>та організація</w:t>
            </w:r>
          </w:p>
          <w:p>
            <w:pPr>
              <w:pStyle w:val="Normal"/>
              <w:rPr>
                <w:lang w:val="uk-UA"/>
              </w:rPr>
            </w:pPr>
            <w:r>
              <w:rPr>
                <w:lang w:val="uk-UA"/>
              </w:rPr>
              <w:t>соціального</w:t>
            </w:r>
          </w:p>
          <w:p>
            <w:pPr>
              <w:pStyle w:val="Normal"/>
              <w:rPr>
                <w:lang w:val="uk-UA"/>
              </w:rPr>
            </w:pPr>
            <w:r>
              <w:rPr>
                <w:lang w:val="uk-UA"/>
              </w:rPr>
              <w:t>захисту дітей,</w:t>
            </w:r>
          </w:p>
          <w:p>
            <w:pPr>
              <w:pStyle w:val="Normal"/>
              <w:rPr>
                <w:lang w:val="uk-UA"/>
              </w:rPr>
            </w:pPr>
            <w:r>
              <w:rPr>
                <w:lang w:val="uk-UA"/>
              </w:rPr>
              <w:t>які</w:t>
            </w:r>
          </w:p>
          <w:p>
            <w:pPr>
              <w:pStyle w:val="Normal"/>
              <w:rPr>
                <w:lang w:val="uk-UA"/>
              </w:rPr>
            </w:pPr>
            <w:r>
              <w:rPr>
                <w:lang w:val="uk-UA"/>
              </w:rPr>
              <w:t>перебувають у</w:t>
            </w:r>
          </w:p>
          <w:p>
            <w:pPr>
              <w:pStyle w:val="Normal"/>
              <w:rPr>
                <w:lang w:val="uk-UA"/>
              </w:rPr>
            </w:pPr>
            <w:r>
              <w:rPr>
                <w:lang w:val="uk-UA"/>
              </w:rPr>
              <w:t>складних життєвих обставинах</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 xml:space="preserve"> </w:t>
            </w:r>
            <w:r>
              <w:rPr>
                <w:lang w:val="uk-UA"/>
              </w:rPr>
              <w:t>Створено попередження соціального сирітства, зміна поведінки батьків та їх ставлення до дітей</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vMerge w:val="continue"/>
            <w:tcBorders>
              <w:start w:val="single" w:sz="6" w:space="0" w:color="000000"/>
              <w:bottom w:val="single" w:sz="6" w:space="0" w:color="000000"/>
            </w:tcBorders>
            <w:shd w:color="auto" w:fill="FFFFFF" w:val="clear"/>
          </w:tcPr>
          <w:p>
            <w:pPr>
              <w:pStyle w:val="Normal"/>
              <w:rPr>
                <w:lang w:val="uk-UA"/>
              </w:rPr>
            </w:pPr>
            <w:r>
              <w:rPr>
                <w:lang w:val="uk-UA"/>
              </w:rPr>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1.1.3.</w:t>
            </w:r>
          </w:p>
          <w:p>
            <w:pPr>
              <w:pStyle w:val="Normal"/>
              <w:rPr>
                <w:lang w:val="uk-UA"/>
              </w:rPr>
            </w:pPr>
            <w:r>
              <w:rPr>
                <w:lang w:val="uk-UA"/>
              </w:rPr>
              <w:t>Забезпечення</w:t>
            </w:r>
          </w:p>
          <w:p>
            <w:pPr>
              <w:pStyle w:val="Normal"/>
              <w:rPr>
                <w:lang w:val="uk-UA"/>
              </w:rPr>
            </w:pPr>
            <w:r>
              <w:rPr>
                <w:lang w:val="uk-UA"/>
              </w:rPr>
              <w:t>своєчасного</w:t>
            </w:r>
          </w:p>
          <w:p>
            <w:pPr>
              <w:pStyle w:val="Normal"/>
              <w:rPr>
                <w:lang w:val="uk-UA"/>
              </w:rPr>
            </w:pPr>
            <w:r>
              <w:rPr>
                <w:lang w:val="uk-UA"/>
              </w:rPr>
              <w:t>внесення</w:t>
            </w:r>
          </w:p>
          <w:p>
            <w:pPr>
              <w:pStyle w:val="Normal"/>
              <w:rPr>
                <w:lang w:val="uk-UA"/>
              </w:rPr>
            </w:pPr>
            <w:r>
              <w:rPr>
                <w:lang w:val="uk-UA"/>
              </w:rPr>
              <w:t>достовірної</w:t>
            </w:r>
          </w:p>
          <w:p>
            <w:pPr>
              <w:pStyle w:val="Normal"/>
              <w:rPr>
                <w:lang w:val="uk-UA"/>
              </w:rPr>
            </w:pPr>
            <w:r>
              <w:rPr>
                <w:lang w:val="uk-UA"/>
              </w:rPr>
              <w:t>інформації до</w:t>
            </w:r>
          </w:p>
          <w:p>
            <w:pPr>
              <w:pStyle w:val="Normal"/>
              <w:rPr>
                <w:lang w:val="uk-UA"/>
              </w:rPr>
            </w:pPr>
            <w:r>
              <w:rPr>
                <w:lang w:val="uk-UA"/>
              </w:rPr>
              <w:t>Єдиної</w:t>
            </w:r>
          </w:p>
          <w:p>
            <w:pPr>
              <w:pStyle w:val="Normal"/>
              <w:rPr>
                <w:lang w:val="uk-UA"/>
              </w:rPr>
            </w:pPr>
            <w:r>
              <w:rPr>
                <w:lang w:val="uk-UA"/>
              </w:rPr>
              <w:t>інформаційно-</w:t>
            </w:r>
          </w:p>
          <w:p>
            <w:pPr>
              <w:pStyle w:val="Normal"/>
              <w:rPr>
                <w:lang w:val="uk-UA"/>
              </w:rPr>
            </w:pPr>
            <w:r>
              <w:rPr>
                <w:lang w:val="uk-UA"/>
              </w:rPr>
              <w:t>аналітичної</w:t>
            </w:r>
          </w:p>
          <w:p>
            <w:pPr>
              <w:pStyle w:val="Normal"/>
              <w:rPr>
                <w:lang w:val="uk-UA"/>
              </w:rPr>
            </w:pPr>
            <w:r>
              <w:rPr>
                <w:lang w:val="uk-UA"/>
              </w:rPr>
              <w:t>системи «Діти»</w:t>
            </w:r>
          </w:p>
          <w:p>
            <w:pPr>
              <w:pStyle w:val="Normal"/>
              <w:rPr>
                <w:lang w:val="uk-UA"/>
              </w:rPr>
            </w:pPr>
            <w:r>
              <w:rPr>
                <w:lang w:val="uk-UA"/>
              </w:rPr>
              <w:t>щодо обліку:</w:t>
            </w:r>
          </w:p>
          <w:p>
            <w:pPr>
              <w:pStyle w:val="Normal"/>
              <w:rPr>
                <w:lang w:val="uk-UA"/>
              </w:rPr>
            </w:pPr>
            <w:r>
              <w:rPr>
                <w:lang w:val="uk-UA"/>
              </w:rPr>
              <w:t>- дітей-сиріт та</w:t>
            </w:r>
          </w:p>
          <w:p>
            <w:pPr>
              <w:pStyle w:val="Normal"/>
              <w:rPr>
                <w:lang w:val="uk-UA"/>
              </w:rPr>
            </w:pPr>
            <w:r>
              <w:rPr>
                <w:lang w:val="uk-UA"/>
              </w:rPr>
              <w:t>дітей,</w:t>
            </w:r>
          </w:p>
          <w:p>
            <w:pPr>
              <w:pStyle w:val="Normal"/>
              <w:rPr>
                <w:lang w:val="uk-UA"/>
              </w:rPr>
            </w:pPr>
            <w:r>
              <w:rPr>
                <w:lang w:val="uk-UA"/>
              </w:rPr>
              <w:t>позбавлених</w:t>
            </w:r>
          </w:p>
          <w:p>
            <w:pPr>
              <w:pStyle w:val="Normal"/>
              <w:rPr>
                <w:lang w:val="uk-UA"/>
              </w:rPr>
            </w:pPr>
            <w:r>
              <w:rPr>
                <w:lang w:val="uk-UA"/>
              </w:rPr>
              <w:t>батьківського</w:t>
            </w:r>
          </w:p>
          <w:p>
            <w:pPr>
              <w:pStyle w:val="Normal"/>
              <w:rPr>
                <w:lang w:val="uk-UA"/>
              </w:rPr>
            </w:pPr>
            <w:r>
              <w:rPr>
                <w:lang w:val="uk-UA"/>
              </w:rPr>
              <w:t>піклування;</w:t>
            </w:r>
          </w:p>
          <w:p>
            <w:pPr>
              <w:pStyle w:val="Normal"/>
              <w:rPr>
                <w:lang w:val="uk-UA"/>
              </w:rPr>
            </w:pPr>
            <w:r>
              <w:rPr>
                <w:lang w:val="uk-UA"/>
              </w:rPr>
              <w:t>- дітей, які</w:t>
            </w:r>
          </w:p>
          <w:p>
            <w:pPr>
              <w:pStyle w:val="Normal"/>
              <w:rPr>
                <w:lang w:val="uk-UA"/>
              </w:rPr>
            </w:pPr>
            <w:r>
              <w:rPr>
                <w:lang w:val="uk-UA"/>
              </w:rPr>
              <w:t>залишилися без</w:t>
            </w:r>
          </w:p>
          <w:p>
            <w:pPr>
              <w:pStyle w:val="Normal"/>
              <w:rPr>
                <w:lang w:val="uk-UA"/>
              </w:rPr>
            </w:pPr>
            <w:r>
              <w:rPr>
                <w:lang w:val="uk-UA"/>
              </w:rPr>
              <w:t>батьківського</w:t>
            </w:r>
          </w:p>
          <w:p>
            <w:pPr>
              <w:pStyle w:val="Normal"/>
              <w:rPr>
                <w:lang w:val="uk-UA"/>
              </w:rPr>
            </w:pPr>
            <w:r>
              <w:rPr>
                <w:lang w:val="uk-UA"/>
              </w:rPr>
              <w:t>піклування;</w:t>
            </w:r>
          </w:p>
          <w:p>
            <w:pPr>
              <w:pStyle w:val="Normal"/>
              <w:rPr>
                <w:lang w:val="uk-UA"/>
              </w:rPr>
            </w:pPr>
            <w:r>
              <w:rPr>
                <w:lang w:val="uk-UA"/>
              </w:rPr>
              <w:t>- дітей, які</w:t>
            </w:r>
          </w:p>
          <w:p>
            <w:pPr>
              <w:pStyle w:val="Normal"/>
              <w:rPr>
                <w:lang w:val="uk-UA"/>
              </w:rPr>
            </w:pPr>
            <w:r>
              <w:rPr>
                <w:lang w:val="uk-UA"/>
              </w:rPr>
              <w:t>перебувають у</w:t>
            </w:r>
          </w:p>
          <w:p>
            <w:pPr>
              <w:pStyle w:val="Normal"/>
              <w:rPr>
                <w:lang w:val="uk-UA"/>
              </w:rPr>
            </w:pPr>
            <w:r>
              <w:rPr>
                <w:lang w:val="uk-UA"/>
              </w:rPr>
              <w:t>складних</w:t>
            </w:r>
          </w:p>
          <w:p>
            <w:pPr>
              <w:pStyle w:val="Normal"/>
              <w:rPr>
                <w:lang w:val="uk-UA"/>
              </w:rPr>
            </w:pPr>
            <w:r>
              <w:rPr>
                <w:lang w:val="uk-UA"/>
              </w:rPr>
              <w:t>життєвих</w:t>
            </w:r>
          </w:p>
          <w:p>
            <w:pPr>
              <w:pStyle w:val="Normal"/>
              <w:rPr>
                <w:lang w:val="uk-UA"/>
              </w:rPr>
            </w:pPr>
            <w:r>
              <w:rPr>
                <w:lang w:val="uk-UA"/>
              </w:rPr>
              <w:t>обставинах;</w:t>
            </w:r>
          </w:p>
          <w:p>
            <w:pPr>
              <w:pStyle w:val="Normal"/>
              <w:rPr>
                <w:lang w:val="uk-UA"/>
              </w:rPr>
            </w:pPr>
            <w:r>
              <w:rPr>
                <w:lang w:val="uk-UA"/>
              </w:rPr>
              <w:t>- потенційних</w:t>
            </w:r>
          </w:p>
          <w:p>
            <w:pPr>
              <w:pStyle w:val="Normal"/>
              <w:rPr>
                <w:lang w:val="uk-UA"/>
              </w:rPr>
            </w:pPr>
            <w:r>
              <w:rPr>
                <w:lang w:val="uk-UA"/>
              </w:rPr>
              <w:t>опікунів,</w:t>
            </w:r>
          </w:p>
          <w:p>
            <w:pPr>
              <w:pStyle w:val="Normal"/>
              <w:rPr>
                <w:lang w:val="uk-UA"/>
              </w:rPr>
            </w:pPr>
            <w:r>
              <w:rPr>
                <w:lang w:val="uk-UA"/>
              </w:rPr>
              <w:t>піклувальників,</w:t>
            </w:r>
          </w:p>
          <w:p>
            <w:pPr>
              <w:pStyle w:val="Normal"/>
              <w:rPr>
                <w:lang w:val="uk-UA"/>
              </w:rPr>
            </w:pPr>
            <w:r>
              <w:rPr>
                <w:lang w:val="uk-UA"/>
              </w:rPr>
              <w:t>патронатних</w:t>
            </w:r>
          </w:p>
          <w:p>
            <w:pPr>
              <w:pStyle w:val="Normal"/>
              <w:rPr>
                <w:lang w:val="uk-UA"/>
              </w:rPr>
            </w:pPr>
            <w:r>
              <w:rPr>
                <w:lang w:val="uk-UA"/>
              </w:rPr>
              <w:t>вихователів</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Проведено своєчасне внесення достовірної інформації до Єдиної</w:t>
            </w:r>
          </w:p>
          <w:p>
            <w:pPr>
              <w:pStyle w:val="Normal"/>
              <w:rPr>
                <w:lang w:val="uk-UA"/>
              </w:rPr>
            </w:pPr>
            <w:r>
              <w:rPr>
                <w:lang w:val="uk-UA"/>
              </w:rPr>
              <w:t>інформаційно-</w:t>
            </w:r>
          </w:p>
          <w:p>
            <w:pPr>
              <w:pStyle w:val="Normal"/>
              <w:rPr>
                <w:lang w:val="uk-UA"/>
              </w:rPr>
            </w:pPr>
            <w:r>
              <w:rPr>
                <w:lang w:val="uk-UA"/>
              </w:rPr>
              <w:t>аналітичної</w:t>
            </w:r>
          </w:p>
          <w:p>
            <w:pPr>
              <w:pStyle w:val="Normal"/>
              <w:rPr>
                <w:lang w:val="uk-UA"/>
              </w:rPr>
            </w:pPr>
            <w:r>
              <w:rPr>
                <w:lang w:val="uk-UA"/>
              </w:rPr>
              <w:t>системи «Діти»</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1.1.4.</w:t>
            </w:r>
          </w:p>
          <w:p>
            <w:pPr>
              <w:pStyle w:val="Normal"/>
              <w:rPr>
                <w:lang w:val="uk-UA"/>
              </w:rPr>
            </w:pPr>
            <w:r>
              <w:rPr>
                <w:lang w:val="uk-UA"/>
              </w:rPr>
              <w:t>Проведення</w:t>
            </w:r>
          </w:p>
          <w:p>
            <w:pPr>
              <w:pStyle w:val="Normal"/>
              <w:rPr>
                <w:lang w:val="uk-UA"/>
              </w:rPr>
            </w:pPr>
            <w:r>
              <w:rPr>
                <w:lang w:val="uk-UA"/>
              </w:rPr>
              <w:t>спільних</w:t>
            </w:r>
          </w:p>
          <w:p>
            <w:pPr>
              <w:pStyle w:val="Normal"/>
              <w:rPr>
                <w:lang w:val="uk-UA"/>
              </w:rPr>
            </w:pPr>
            <w:r>
              <w:rPr>
                <w:lang w:val="uk-UA"/>
              </w:rPr>
              <w:t>профілактичних заходів,</w:t>
            </w:r>
          </w:p>
          <w:p>
            <w:pPr>
              <w:pStyle w:val="Normal"/>
              <w:rPr>
                <w:lang w:val="uk-UA"/>
              </w:rPr>
            </w:pPr>
            <w:r>
              <w:rPr>
                <w:lang w:val="uk-UA"/>
              </w:rPr>
              <w:t>рейдів з метою</w:t>
            </w:r>
          </w:p>
          <w:p>
            <w:pPr>
              <w:pStyle w:val="Normal"/>
              <w:rPr>
                <w:lang w:val="uk-UA"/>
              </w:rPr>
            </w:pPr>
            <w:r>
              <w:rPr>
                <w:lang w:val="uk-UA"/>
              </w:rPr>
              <w:t>попередження</w:t>
            </w:r>
          </w:p>
          <w:p>
            <w:pPr>
              <w:pStyle w:val="Normal"/>
              <w:rPr>
                <w:lang w:val="uk-UA"/>
              </w:rPr>
            </w:pPr>
            <w:r>
              <w:rPr>
                <w:lang w:val="uk-UA"/>
              </w:rPr>
              <w:t>бездоглядності</w:t>
            </w:r>
          </w:p>
          <w:p>
            <w:pPr>
              <w:pStyle w:val="Normal"/>
              <w:rPr>
                <w:lang w:val="uk-UA"/>
              </w:rPr>
            </w:pPr>
            <w:r>
              <w:rPr>
                <w:lang w:val="uk-UA"/>
              </w:rPr>
              <w:t>та</w:t>
            </w:r>
          </w:p>
          <w:p>
            <w:pPr>
              <w:pStyle w:val="Normal"/>
              <w:rPr>
                <w:lang w:val="uk-UA"/>
              </w:rPr>
            </w:pPr>
            <w:r>
              <w:rPr>
                <w:lang w:val="uk-UA"/>
              </w:rPr>
              <w:t>безпритульності, інших</w:t>
            </w:r>
          </w:p>
          <w:p>
            <w:pPr>
              <w:pStyle w:val="Normal"/>
              <w:rPr>
                <w:lang w:val="uk-UA"/>
              </w:rPr>
            </w:pPr>
            <w:r>
              <w:rPr>
                <w:lang w:val="uk-UA"/>
              </w:rPr>
              <w:t>негативних</w:t>
            </w:r>
          </w:p>
          <w:p>
            <w:pPr>
              <w:pStyle w:val="Normal"/>
              <w:rPr>
                <w:lang w:val="uk-UA"/>
              </w:rPr>
            </w:pPr>
            <w:r>
              <w:rPr>
                <w:lang w:val="uk-UA"/>
              </w:rPr>
              <w:t>проявів у</w:t>
            </w:r>
          </w:p>
          <w:p>
            <w:pPr>
              <w:pStyle w:val="Normal"/>
              <w:rPr>
                <w:lang w:val="uk-UA"/>
              </w:rPr>
            </w:pPr>
            <w:r>
              <w:rPr>
                <w:lang w:val="uk-UA"/>
              </w:rPr>
              <w:t>дитячому</w:t>
            </w:r>
          </w:p>
          <w:p>
            <w:pPr>
              <w:pStyle w:val="Normal"/>
              <w:rPr>
                <w:lang w:val="uk-UA"/>
              </w:rPr>
            </w:pPr>
            <w:r>
              <w:rPr>
                <w:lang w:val="uk-UA"/>
              </w:rPr>
              <w:t>середовищі,</w:t>
            </w:r>
          </w:p>
          <w:p>
            <w:pPr>
              <w:pStyle w:val="Normal"/>
              <w:rPr>
                <w:lang w:val="uk-UA"/>
              </w:rPr>
            </w:pPr>
            <w:r>
              <w:rPr>
                <w:lang w:val="uk-UA"/>
              </w:rPr>
              <w:t>обстеження</w:t>
            </w:r>
          </w:p>
          <w:p>
            <w:pPr>
              <w:pStyle w:val="Normal"/>
              <w:rPr>
                <w:lang w:val="uk-UA"/>
              </w:rPr>
            </w:pPr>
            <w:r>
              <w:rPr>
                <w:lang w:val="uk-UA"/>
              </w:rPr>
              <w:t>стану</w:t>
            </w:r>
          </w:p>
          <w:p>
            <w:pPr>
              <w:pStyle w:val="Normal"/>
              <w:rPr>
                <w:lang w:val="uk-UA"/>
              </w:rPr>
            </w:pPr>
            <w:r>
              <w:rPr>
                <w:lang w:val="uk-UA"/>
              </w:rPr>
              <w:t>утримання та</w:t>
            </w:r>
          </w:p>
          <w:p>
            <w:pPr>
              <w:pStyle w:val="Normal"/>
              <w:rPr>
                <w:lang w:val="uk-UA"/>
              </w:rPr>
            </w:pPr>
            <w:r>
              <w:rPr>
                <w:lang w:val="uk-UA"/>
              </w:rPr>
              <w:t>виховання</w:t>
            </w:r>
          </w:p>
          <w:p>
            <w:pPr>
              <w:pStyle w:val="Normal"/>
              <w:rPr>
                <w:lang w:val="uk-UA"/>
              </w:rPr>
            </w:pPr>
            <w:r>
              <w:rPr>
                <w:lang w:val="uk-UA"/>
              </w:rPr>
              <w:t>дітей, які</w:t>
            </w:r>
          </w:p>
          <w:p>
            <w:pPr>
              <w:pStyle w:val="Normal"/>
              <w:rPr>
                <w:lang w:val="uk-UA"/>
              </w:rPr>
            </w:pPr>
            <w:r>
              <w:rPr>
                <w:lang w:val="uk-UA"/>
              </w:rPr>
              <w:t>перебувають в</w:t>
            </w:r>
          </w:p>
          <w:p>
            <w:pPr>
              <w:pStyle w:val="Normal"/>
              <w:rPr>
                <w:lang w:val="uk-UA"/>
              </w:rPr>
            </w:pPr>
            <w:r>
              <w:rPr>
                <w:lang w:val="uk-UA"/>
              </w:rPr>
              <w:t>складних</w:t>
            </w:r>
          </w:p>
          <w:p>
            <w:pPr>
              <w:pStyle w:val="Normal"/>
              <w:rPr>
                <w:lang w:val="uk-UA"/>
              </w:rPr>
            </w:pPr>
            <w:r>
              <w:rPr>
                <w:lang w:val="uk-UA"/>
              </w:rPr>
              <w:t>життєвих</w:t>
            </w:r>
          </w:p>
          <w:p>
            <w:pPr>
              <w:pStyle w:val="Normal"/>
              <w:rPr>
                <w:lang w:val="uk-UA"/>
              </w:rPr>
            </w:pPr>
            <w:r>
              <w:rPr>
                <w:lang w:val="uk-UA"/>
              </w:rPr>
              <w:t>обставинах,</w:t>
            </w:r>
          </w:p>
          <w:p>
            <w:pPr>
              <w:pStyle w:val="Normal"/>
              <w:rPr>
                <w:lang w:val="uk-UA"/>
              </w:rPr>
            </w:pPr>
            <w:r>
              <w:rPr>
                <w:lang w:val="uk-UA"/>
              </w:rPr>
              <w:t>дітей-сиріт,</w:t>
            </w:r>
          </w:p>
          <w:p>
            <w:pPr>
              <w:pStyle w:val="Normal"/>
              <w:rPr>
                <w:lang w:val="uk-UA"/>
              </w:rPr>
            </w:pPr>
            <w:r>
              <w:rPr>
                <w:lang w:val="uk-UA"/>
              </w:rPr>
              <w:t>дітей,</w:t>
            </w:r>
          </w:p>
          <w:p>
            <w:pPr>
              <w:pStyle w:val="Normal"/>
              <w:rPr>
                <w:lang w:val="uk-UA"/>
              </w:rPr>
            </w:pPr>
            <w:r>
              <w:rPr>
                <w:lang w:val="uk-UA"/>
              </w:rPr>
              <w:t>позбавлених</w:t>
            </w:r>
          </w:p>
          <w:p>
            <w:pPr>
              <w:pStyle w:val="Normal"/>
              <w:rPr>
                <w:lang w:val="uk-UA"/>
              </w:rPr>
            </w:pPr>
            <w:r>
              <w:rPr>
                <w:lang w:val="uk-UA"/>
              </w:rPr>
              <w:t>батьківського</w:t>
            </w:r>
          </w:p>
          <w:p>
            <w:pPr>
              <w:pStyle w:val="Normal"/>
              <w:rPr>
                <w:lang w:val="uk-UA"/>
              </w:rPr>
            </w:pPr>
            <w:r>
              <w:rPr>
                <w:lang w:val="uk-UA"/>
              </w:rPr>
              <w:t>піклування</w:t>
            </w:r>
          </w:p>
          <w:p>
            <w:pPr>
              <w:pStyle w:val="Normal"/>
              <w:rPr>
                <w:lang w:val="uk-UA"/>
              </w:rPr>
            </w:pPr>
            <w:r>
              <w:rPr>
                <w:lang w:val="uk-UA"/>
              </w:rPr>
              <w:t>влаштованих в</w:t>
            </w:r>
          </w:p>
          <w:p>
            <w:pPr>
              <w:pStyle w:val="Normal"/>
              <w:rPr>
                <w:lang w:val="uk-UA"/>
              </w:rPr>
            </w:pPr>
            <w:r>
              <w:rPr>
                <w:lang w:val="uk-UA"/>
              </w:rPr>
              <w:t>сімейні форми</w:t>
            </w:r>
          </w:p>
          <w:p>
            <w:pPr>
              <w:pStyle w:val="Normal"/>
              <w:rPr>
                <w:lang w:val="uk-UA"/>
              </w:rPr>
            </w:pPr>
            <w:r>
              <w:rPr>
                <w:lang w:val="uk-UA"/>
              </w:rPr>
              <w:t>виховання</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t>Відділ соціальної політики Роздільнянської міської ради</w:t>
            </w:r>
          </w:p>
          <w:p>
            <w:pPr>
              <w:pStyle w:val="Normal"/>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 xml:space="preserve">Профілактичні заходи та рейди проводяться </w:t>
            </w:r>
          </w:p>
        </w:tc>
      </w:tr>
      <w:tr>
        <w:trPr>
          <w:trHeight w:val="3283"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1.1.5.Вилученн</w:t>
            </w:r>
          </w:p>
          <w:p>
            <w:pPr>
              <w:pStyle w:val="Normal"/>
              <w:rPr>
                <w:lang w:val="uk-UA"/>
              </w:rPr>
            </w:pPr>
            <w:r>
              <w:rPr>
                <w:lang w:val="uk-UA"/>
              </w:rPr>
              <w:t>я та подальше</w:t>
            </w:r>
          </w:p>
          <w:p>
            <w:pPr>
              <w:pStyle w:val="Normal"/>
              <w:rPr>
                <w:lang w:val="uk-UA"/>
              </w:rPr>
            </w:pPr>
            <w:r>
              <w:rPr>
                <w:lang w:val="uk-UA"/>
              </w:rPr>
              <w:t>влаштування</w:t>
            </w:r>
          </w:p>
          <w:p>
            <w:pPr>
              <w:pStyle w:val="Normal"/>
              <w:rPr>
                <w:lang w:val="uk-UA"/>
              </w:rPr>
            </w:pPr>
            <w:r>
              <w:rPr>
                <w:lang w:val="uk-UA"/>
              </w:rPr>
              <w:t>дітей із сімей, у</w:t>
            </w:r>
          </w:p>
          <w:p>
            <w:pPr>
              <w:pStyle w:val="Normal"/>
              <w:rPr>
                <w:lang w:val="uk-UA"/>
              </w:rPr>
            </w:pPr>
            <w:r>
              <w:rPr>
                <w:lang w:val="uk-UA"/>
              </w:rPr>
              <w:t>яких існує</w:t>
            </w:r>
          </w:p>
          <w:p>
            <w:pPr>
              <w:pStyle w:val="Normal"/>
              <w:rPr>
                <w:lang w:val="uk-UA"/>
              </w:rPr>
            </w:pPr>
            <w:r>
              <w:rPr>
                <w:lang w:val="uk-UA"/>
              </w:rPr>
              <w:t>безпосередня</w:t>
            </w:r>
          </w:p>
          <w:p>
            <w:pPr>
              <w:pStyle w:val="Normal"/>
              <w:rPr>
                <w:lang w:val="uk-UA"/>
              </w:rPr>
            </w:pPr>
            <w:r>
              <w:rPr>
                <w:lang w:val="uk-UA"/>
              </w:rPr>
              <w:t>загроза життю</w:t>
            </w:r>
          </w:p>
          <w:p>
            <w:pPr>
              <w:pStyle w:val="Normal"/>
              <w:rPr>
                <w:lang w:val="uk-UA"/>
              </w:rPr>
            </w:pPr>
            <w:r>
              <w:rPr>
                <w:lang w:val="uk-UA"/>
              </w:rPr>
              <w:t>та здоров’ю</w:t>
            </w:r>
          </w:p>
          <w:p>
            <w:pPr>
              <w:pStyle w:val="Normal"/>
              <w:rPr>
                <w:lang w:val="uk-UA"/>
              </w:rPr>
            </w:pPr>
            <w:r>
              <w:rPr>
                <w:lang w:val="uk-UA"/>
              </w:rPr>
              <w:t>дітей</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t>Відділ соціальної політики Роздільнянської міської ради</w:t>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Забезпечення захисту життя та здоров’я дітей вилучених із родин</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highlight w:val="yellow"/>
                <w:lang w:val="uk-UA"/>
              </w:rPr>
            </w:pPr>
            <w:r>
              <w:rPr>
                <w:highlight w:val="yellow"/>
                <w:lang w:val="uk-UA"/>
              </w:rPr>
            </w:r>
          </w:p>
        </w:tc>
        <w:tc>
          <w:tcPr>
            <w:tcW w:w="1417" w:type="dxa"/>
            <w:tcBorders>
              <w:top w:val="single" w:sz="6" w:space="0" w:color="000000"/>
              <w:start w:val="single" w:sz="6" w:space="0" w:color="000000"/>
              <w:bottom w:val="single" w:sz="6" w:space="0" w:color="000000"/>
            </w:tcBorders>
            <w:shd w:color="auto" w:fill="FFFFFF" w:val="clear"/>
          </w:tcPr>
          <w:p>
            <w:pPr>
              <w:pStyle w:val="Normal"/>
              <w:rPr>
                <w:highlight w:val="yellow"/>
                <w:lang w:val="uk-UA"/>
              </w:rPr>
            </w:pPr>
            <w:r>
              <w:rPr>
                <w:highlight w:val="yellow"/>
                <w:lang w:val="uk-UA"/>
              </w:rPr>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Здійснення оплати за транспортні послуги вилучених дітей з родин до центрів соціальної реабілітації</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Роздільнянської міської територіальної громади</w:t>
            </w:r>
          </w:p>
        </w:tc>
        <w:tc>
          <w:tcPr>
            <w:tcW w:w="56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12,5</w:t>
            </w:r>
          </w:p>
        </w:tc>
        <w:tc>
          <w:tcPr>
            <w:tcW w:w="424"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56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12,5</w:t>
            </w:r>
          </w:p>
        </w:tc>
        <w:tc>
          <w:tcPr>
            <w:tcW w:w="426"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56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12,5</w:t>
            </w:r>
          </w:p>
        </w:tc>
        <w:tc>
          <w:tcPr>
            <w:tcW w:w="424"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56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12,5</w:t>
            </w:r>
          </w:p>
        </w:tc>
        <w:tc>
          <w:tcPr>
            <w:tcW w:w="42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566"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53,6</w:t>
            </w:r>
          </w:p>
        </w:tc>
        <w:tc>
          <w:tcPr>
            <w:tcW w:w="42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568"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56,6</w:t>
            </w:r>
          </w:p>
        </w:tc>
        <w:tc>
          <w:tcPr>
            <w:tcW w:w="42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708"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160,2</w:t>
            </w:r>
          </w:p>
        </w:tc>
        <w:tc>
          <w:tcPr>
            <w:tcW w:w="56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 xml:space="preserve">Своєчасна оплата транспортних послуг </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1.2.</w:t>
            </w:r>
          </w:p>
          <w:p>
            <w:pPr>
              <w:pStyle w:val="Normal"/>
              <w:rPr>
                <w:lang w:val="uk-UA"/>
              </w:rPr>
            </w:pPr>
            <w:r>
              <w:rPr>
                <w:lang w:val="uk-UA"/>
              </w:rPr>
              <w:t>Забезпечити</w:t>
            </w:r>
          </w:p>
          <w:p>
            <w:pPr>
              <w:pStyle w:val="Normal"/>
              <w:rPr>
                <w:lang w:val="uk-UA"/>
              </w:rPr>
            </w:pPr>
            <w:r>
              <w:rPr>
                <w:lang w:val="uk-UA"/>
              </w:rPr>
              <w:t>захист прав</w:t>
            </w:r>
          </w:p>
          <w:p>
            <w:pPr>
              <w:pStyle w:val="Normal"/>
              <w:rPr>
                <w:lang w:val="uk-UA"/>
              </w:rPr>
            </w:pPr>
            <w:r>
              <w:rPr>
                <w:lang w:val="uk-UA"/>
              </w:rPr>
              <w:t>дітей, які</w:t>
            </w:r>
          </w:p>
          <w:p>
            <w:pPr>
              <w:pStyle w:val="Normal"/>
              <w:rPr>
                <w:lang w:val="uk-UA"/>
              </w:rPr>
            </w:pPr>
            <w:r>
              <w:rPr>
                <w:lang w:val="uk-UA"/>
              </w:rPr>
              <w:t>постраждали</w:t>
            </w:r>
          </w:p>
          <w:p>
            <w:pPr>
              <w:pStyle w:val="Normal"/>
              <w:rPr>
                <w:lang w:val="uk-UA"/>
              </w:rPr>
            </w:pPr>
            <w:r>
              <w:rPr>
                <w:lang w:val="uk-UA"/>
              </w:rPr>
              <w:t>внаслідок</w:t>
            </w:r>
          </w:p>
          <w:p>
            <w:pPr>
              <w:pStyle w:val="Normal"/>
              <w:rPr>
                <w:lang w:val="uk-UA"/>
              </w:rPr>
            </w:pPr>
            <w:r>
              <w:rPr>
                <w:lang w:val="uk-UA"/>
              </w:rPr>
              <w:t>воєнних дій та</w:t>
            </w:r>
          </w:p>
          <w:p>
            <w:pPr>
              <w:pStyle w:val="Normal"/>
              <w:rPr>
                <w:lang w:val="uk-UA"/>
              </w:rPr>
            </w:pPr>
            <w:r>
              <w:rPr>
                <w:lang w:val="uk-UA"/>
              </w:rPr>
              <w:t>збройних</w:t>
            </w:r>
          </w:p>
          <w:p>
            <w:pPr>
              <w:pStyle w:val="Normal"/>
              <w:rPr>
                <w:lang w:val="uk-UA"/>
              </w:rPr>
            </w:pPr>
            <w:r>
              <w:rPr>
                <w:lang w:val="uk-UA"/>
              </w:rPr>
              <w:t>конфліктів</w:t>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1.2.1.</w:t>
            </w:r>
          </w:p>
          <w:p>
            <w:pPr>
              <w:pStyle w:val="Normal"/>
              <w:rPr>
                <w:lang w:val="uk-UA"/>
              </w:rPr>
            </w:pPr>
            <w:r>
              <w:rPr>
                <w:lang w:val="uk-UA"/>
              </w:rPr>
              <w:t>Забезпечення</w:t>
            </w:r>
          </w:p>
          <w:p>
            <w:pPr>
              <w:pStyle w:val="Normal"/>
              <w:rPr>
                <w:lang w:val="uk-UA"/>
              </w:rPr>
            </w:pPr>
            <w:r>
              <w:rPr>
                <w:lang w:val="uk-UA"/>
              </w:rPr>
              <w:t>підготовки</w:t>
            </w:r>
          </w:p>
          <w:p>
            <w:pPr>
              <w:pStyle w:val="Normal"/>
              <w:rPr>
                <w:lang w:val="uk-UA"/>
              </w:rPr>
            </w:pPr>
            <w:r>
              <w:rPr>
                <w:lang w:val="uk-UA"/>
              </w:rPr>
              <w:t>проєктів</w:t>
            </w:r>
          </w:p>
          <w:p>
            <w:pPr>
              <w:pStyle w:val="Normal"/>
              <w:rPr>
                <w:lang w:val="uk-UA"/>
              </w:rPr>
            </w:pPr>
            <w:r>
              <w:rPr>
                <w:lang w:val="uk-UA"/>
              </w:rPr>
              <w:t>рішень</w:t>
            </w:r>
          </w:p>
          <w:p>
            <w:pPr>
              <w:pStyle w:val="Normal"/>
              <w:rPr>
                <w:lang w:val="uk-UA"/>
              </w:rPr>
            </w:pPr>
            <w:r>
              <w:rPr>
                <w:lang w:val="uk-UA"/>
              </w:rPr>
              <w:t>виконавчого</w:t>
            </w:r>
          </w:p>
          <w:p>
            <w:pPr>
              <w:pStyle w:val="Normal"/>
              <w:rPr>
                <w:lang w:val="uk-UA"/>
              </w:rPr>
            </w:pPr>
            <w:r>
              <w:rPr>
                <w:lang w:val="uk-UA"/>
              </w:rPr>
              <w:t>комітету</w:t>
            </w:r>
          </w:p>
          <w:p>
            <w:pPr>
              <w:pStyle w:val="Normal"/>
              <w:rPr>
                <w:lang w:val="uk-UA"/>
              </w:rPr>
            </w:pPr>
            <w:r>
              <w:rPr>
                <w:lang w:val="uk-UA"/>
              </w:rPr>
              <w:t>міської ради</w:t>
            </w:r>
          </w:p>
          <w:p>
            <w:pPr>
              <w:pStyle w:val="Normal"/>
              <w:rPr>
                <w:lang w:val="uk-UA"/>
              </w:rPr>
            </w:pPr>
            <w:r>
              <w:rPr>
                <w:lang w:val="uk-UA"/>
              </w:rPr>
              <w:t>щодо надання</w:t>
            </w:r>
          </w:p>
          <w:p>
            <w:pPr>
              <w:pStyle w:val="Normal"/>
              <w:rPr>
                <w:lang w:val="uk-UA"/>
              </w:rPr>
            </w:pPr>
            <w:r>
              <w:rPr>
                <w:lang w:val="uk-UA"/>
              </w:rPr>
              <w:t>дітям та</w:t>
            </w:r>
          </w:p>
          <w:p>
            <w:pPr>
              <w:pStyle w:val="Normal"/>
              <w:rPr>
                <w:lang w:val="uk-UA"/>
              </w:rPr>
            </w:pPr>
            <w:r>
              <w:rPr>
                <w:lang w:val="uk-UA"/>
              </w:rPr>
              <w:t>особам статусу</w:t>
            </w:r>
          </w:p>
          <w:p>
            <w:pPr>
              <w:pStyle w:val="Normal"/>
              <w:rPr>
                <w:lang w:val="uk-UA"/>
              </w:rPr>
            </w:pPr>
            <w:r>
              <w:rPr>
                <w:lang w:val="uk-UA"/>
              </w:rPr>
              <w:t>дитини, яка</w:t>
            </w:r>
          </w:p>
          <w:p>
            <w:pPr>
              <w:pStyle w:val="Normal"/>
              <w:rPr>
                <w:lang w:val="uk-UA"/>
              </w:rPr>
            </w:pPr>
            <w:r>
              <w:rPr>
                <w:lang w:val="uk-UA"/>
              </w:rPr>
              <w:t>постраждала</w:t>
            </w:r>
          </w:p>
          <w:p>
            <w:pPr>
              <w:pStyle w:val="Normal"/>
              <w:rPr>
                <w:lang w:val="uk-UA"/>
              </w:rPr>
            </w:pPr>
            <w:r>
              <w:rPr>
                <w:lang w:val="uk-UA"/>
              </w:rPr>
              <w:t>внаслідок</w:t>
            </w:r>
          </w:p>
          <w:p>
            <w:pPr>
              <w:pStyle w:val="Normal"/>
              <w:rPr>
                <w:lang w:val="uk-UA"/>
              </w:rPr>
            </w:pPr>
            <w:r>
              <w:rPr>
                <w:lang w:val="uk-UA"/>
              </w:rPr>
              <w:t>воєнних дій та</w:t>
            </w:r>
          </w:p>
          <w:p>
            <w:pPr>
              <w:pStyle w:val="Normal"/>
              <w:rPr>
                <w:lang w:val="uk-UA"/>
              </w:rPr>
            </w:pPr>
            <w:r>
              <w:rPr>
                <w:lang w:val="uk-UA"/>
              </w:rPr>
              <w:t>збройних</w:t>
            </w:r>
          </w:p>
          <w:p>
            <w:pPr>
              <w:pStyle w:val="Normal"/>
              <w:rPr>
                <w:lang w:val="uk-UA"/>
              </w:rPr>
            </w:pPr>
            <w:r>
              <w:rPr>
                <w:lang w:val="uk-UA"/>
              </w:rPr>
              <w:t>конфліктів</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Соціальний</w:t>
            </w:r>
          </w:p>
          <w:p>
            <w:pPr>
              <w:pStyle w:val="Normal"/>
              <w:rPr>
                <w:lang w:val="uk-UA"/>
              </w:rPr>
            </w:pPr>
            <w:r>
              <w:rPr>
                <w:lang w:val="uk-UA"/>
              </w:rPr>
              <w:t>захист дітей,</w:t>
            </w:r>
          </w:p>
          <w:p>
            <w:pPr>
              <w:pStyle w:val="Normal"/>
              <w:rPr>
                <w:lang w:val="uk-UA"/>
              </w:rPr>
            </w:pPr>
            <w:r>
              <w:rPr>
                <w:lang w:val="uk-UA"/>
              </w:rPr>
              <w:t>які</w:t>
            </w:r>
          </w:p>
          <w:p>
            <w:pPr>
              <w:pStyle w:val="Normal"/>
              <w:rPr>
                <w:lang w:val="uk-UA"/>
              </w:rPr>
            </w:pPr>
            <w:r>
              <w:rPr>
                <w:lang w:val="uk-UA"/>
              </w:rPr>
              <w:t>постраждали</w:t>
            </w:r>
          </w:p>
          <w:p>
            <w:pPr>
              <w:pStyle w:val="Normal"/>
              <w:rPr>
                <w:lang w:val="uk-UA"/>
              </w:rPr>
            </w:pPr>
            <w:r>
              <w:rPr>
                <w:lang w:val="uk-UA"/>
              </w:rPr>
              <w:t>внаслідок</w:t>
            </w:r>
          </w:p>
          <w:p>
            <w:pPr>
              <w:pStyle w:val="Normal"/>
              <w:rPr>
                <w:lang w:val="uk-UA"/>
              </w:rPr>
            </w:pPr>
            <w:r>
              <w:rPr>
                <w:lang w:val="uk-UA"/>
              </w:rPr>
              <w:t>воєнних дій та</w:t>
            </w:r>
          </w:p>
          <w:p>
            <w:pPr>
              <w:pStyle w:val="Normal"/>
              <w:rPr>
                <w:lang w:val="uk-UA"/>
              </w:rPr>
            </w:pPr>
            <w:r>
              <w:rPr>
                <w:lang w:val="uk-UA"/>
              </w:rPr>
              <w:t>збройних</w:t>
            </w:r>
          </w:p>
          <w:p>
            <w:pPr>
              <w:pStyle w:val="Normal"/>
              <w:rPr>
                <w:lang w:val="uk-UA"/>
              </w:rPr>
            </w:pPr>
            <w:r>
              <w:rPr>
                <w:lang w:val="uk-UA"/>
              </w:rPr>
              <w:t>конфліктів</w:t>
            </w:r>
          </w:p>
          <w:p>
            <w:pPr>
              <w:pStyle w:val="Normal"/>
              <w:rPr>
                <w:lang w:val="uk-UA"/>
              </w:rPr>
            </w:pPr>
            <w:r>
              <w:rPr>
                <w:lang w:val="uk-UA"/>
              </w:rPr>
              <w:t>здійснюється</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vMerge w:val="restart"/>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1.3.</w:t>
            </w:r>
          </w:p>
          <w:p>
            <w:pPr>
              <w:pStyle w:val="Normal"/>
              <w:rPr>
                <w:lang w:val="uk-UA"/>
              </w:rPr>
            </w:pPr>
            <w:r>
              <w:rPr>
                <w:lang w:val="uk-UA"/>
              </w:rPr>
              <w:t>Запровадити на</w:t>
            </w:r>
          </w:p>
          <w:p>
            <w:pPr>
              <w:pStyle w:val="Normal"/>
              <w:rPr>
                <w:lang w:val="uk-UA"/>
              </w:rPr>
            </w:pPr>
            <w:r>
              <w:rPr>
                <w:lang w:val="uk-UA"/>
              </w:rPr>
              <w:t>території</w:t>
            </w:r>
          </w:p>
          <w:p>
            <w:pPr>
              <w:pStyle w:val="Normal"/>
              <w:rPr>
                <w:lang w:val="uk-UA"/>
              </w:rPr>
            </w:pPr>
            <w:r>
              <w:rPr>
                <w:lang w:val="uk-UA"/>
              </w:rPr>
              <w:t>міської</w:t>
            </w:r>
          </w:p>
          <w:p>
            <w:pPr>
              <w:pStyle w:val="Normal"/>
              <w:rPr>
                <w:lang w:val="uk-UA"/>
              </w:rPr>
            </w:pPr>
            <w:r>
              <w:rPr>
                <w:lang w:val="uk-UA"/>
              </w:rPr>
              <w:t>територіальної</w:t>
            </w:r>
          </w:p>
          <w:p>
            <w:pPr>
              <w:pStyle w:val="Normal"/>
              <w:rPr>
                <w:lang w:val="uk-UA"/>
              </w:rPr>
            </w:pPr>
            <w:r>
              <w:rPr>
                <w:lang w:val="uk-UA"/>
              </w:rPr>
              <w:t>громади послуги</w:t>
            </w:r>
          </w:p>
          <w:p>
            <w:pPr>
              <w:pStyle w:val="Normal"/>
              <w:rPr>
                <w:lang w:val="uk-UA"/>
              </w:rPr>
            </w:pPr>
            <w:r>
              <w:rPr>
                <w:lang w:val="uk-UA"/>
              </w:rPr>
              <w:t>патронату над</w:t>
            </w:r>
          </w:p>
          <w:p>
            <w:pPr>
              <w:pStyle w:val="Normal"/>
              <w:rPr>
                <w:lang w:val="uk-UA"/>
              </w:rPr>
            </w:pPr>
            <w:r>
              <w:rPr>
                <w:lang w:val="uk-UA"/>
              </w:rPr>
              <w:t>дитиною</w:t>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1.3.1.</w:t>
            </w:r>
          </w:p>
          <w:p>
            <w:pPr>
              <w:pStyle w:val="Normal"/>
              <w:rPr>
                <w:lang w:val="uk-UA"/>
              </w:rPr>
            </w:pPr>
            <w:r>
              <w:rPr>
                <w:lang w:val="uk-UA"/>
              </w:rPr>
              <w:t>Сприяння</w:t>
            </w:r>
          </w:p>
          <w:p>
            <w:pPr>
              <w:pStyle w:val="Normal"/>
              <w:rPr>
                <w:lang w:val="uk-UA"/>
              </w:rPr>
            </w:pPr>
            <w:r>
              <w:rPr>
                <w:lang w:val="uk-UA"/>
              </w:rPr>
              <w:t>запровадженню</w:t>
            </w:r>
          </w:p>
          <w:p>
            <w:pPr>
              <w:pStyle w:val="Normal"/>
              <w:rPr>
                <w:lang w:val="uk-UA"/>
              </w:rPr>
            </w:pPr>
            <w:r>
              <w:rPr>
                <w:lang w:val="uk-UA"/>
              </w:rPr>
              <w:t>на території</w:t>
            </w:r>
          </w:p>
          <w:p>
            <w:pPr>
              <w:pStyle w:val="Normal"/>
              <w:rPr>
                <w:lang w:val="uk-UA"/>
              </w:rPr>
            </w:pPr>
            <w:r>
              <w:rPr>
                <w:lang w:val="uk-UA"/>
              </w:rPr>
              <w:t>міської</w:t>
            </w:r>
          </w:p>
          <w:p>
            <w:pPr>
              <w:pStyle w:val="Normal"/>
              <w:rPr>
                <w:lang w:val="uk-UA"/>
              </w:rPr>
            </w:pPr>
            <w:r>
              <w:rPr>
                <w:lang w:val="uk-UA"/>
              </w:rPr>
              <w:t>територіальної</w:t>
            </w:r>
          </w:p>
          <w:p>
            <w:pPr>
              <w:pStyle w:val="Normal"/>
              <w:rPr>
                <w:lang w:val="uk-UA"/>
              </w:rPr>
            </w:pPr>
            <w:r>
              <w:rPr>
                <w:lang w:val="uk-UA"/>
              </w:rPr>
              <w:t>громади</w:t>
            </w:r>
          </w:p>
          <w:p>
            <w:pPr>
              <w:pStyle w:val="Normal"/>
              <w:rPr>
                <w:lang w:val="uk-UA"/>
              </w:rPr>
            </w:pPr>
            <w:r>
              <w:rPr>
                <w:lang w:val="uk-UA"/>
              </w:rPr>
              <w:t>послуги</w:t>
            </w:r>
          </w:p>
          <w:p>
            <w:pPr>
              <w:pStyle w:val="Normal"/>
              <w:rPr>
                <w:lang w:val="uk-UA"/>
              </w:rPr>
            </w:pPr>
            <w:r>
              <w:rPr>
                <w:lang w:val="uk-UA"/>
              </w:rPr>
              <w:t>патронату над</w:t>
            </w:r>
          </w:p>
          <w:p>
            <w:pPr>
              <w:pStyle w:val="Normal"/>
              <w:rPr>
                <w:lang w:val="uk-UA"/>
              </w:rPr>
            </w:pPr>
            <w:r>
              <w:rPr>
                <w:lang w:val="uk-UA"/>
              </w:rPr>
              <w:t>дитиною</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t>Відділ соціальної політики Роздільнянської міської ради</w:t>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Можливість дитини перебувати у сімейному оточені у патронатній родині</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vMerge w:val="continue"/>
            <w:tcBorders>
              <w:start w:val="single" w:sz="6" w:space="0" w:color="000000"/>
              <w:bottom w:val="single" w:sz="6" w:space="0" w:color="000000"/>
            </w:tcBorders>
            <w:shd w:color="auto" w:fill="FFFFFF" w:val="clear"/>
          </w:tcPr>
          <w:p>
            <w:pPr>
              <w:pStyle w:val="Normal"/>
              <w:rPr>
                <w:lang w:val="uk-UA"/>
              </w:rPr>
            </w:pPr>
            <w:r>
              <w:rPr>
                <w:lang w:val="uk-UA"/>
              </w:rPr>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1.3.2.</w:t>
            </w:r>
          </w:p>
          <w:p>
            <w:pPr>
              <w:pStyle w:val="Normal"/>
              <w:rPr>
                <w:lang w:val="uk-UA"/>
              </w:rPr>
            </w:pPr>
            <w:r>
              <w:rPr>
                <w:lang w:val="uk-UA"/>
              </w:rPr>
              <w:t>Здійснення</w:t>
            </w:r>
          </w:p>
          <w:p>
            <w:pPr>
              <w:pStyle w:val="Normal"/>
              <w:rPr>
                <w:lang w:val="uk-UA"/>
              </w:rPr>
            </w:pPr>
            <w:r>
              <w:rPr>
                <w:lang w:val="uk-UA"/>
              </w:rPr>
              <w:t>контролю за</w:t>
            </w:r>
          </w:p>
          <w:p>
            <w:pPr>
              <w:pStyle w:val="Normal"/>
              <w:rPr>
                <w:lang w:val="uk-UA"/>
              </w:rPr>
            </w:pPr>
            <w:r>
              <w:rPr>
                <w:lang w:val="uk-UA"/>
              </w:rPr>
              <w:t>дотриманням</w:t>
            </w:r>
          </w:p>
          <w:p>
            <w:pPr>
              <w:pStyle w:val="Normal"/>
              <w:rPr>
                <w:lang w:val="uk-UA"/>
              </w:rPr>
            </w:pPr>
            <w:r>
              <w:rPr>
                <w:lang w:val="uk-UA"/>
              </w:rPr>
              <w:t>прав дітей,</w:t>
            </w:r>
          </w:p>
          <w:p>
            <w:pPr>
              <w:pStyle w:val="Normal"/>
              <w:rPr>
                <w:lang w:val="uk-UA"/>
              </w:rPr>
            </w:pPr>
            <w:r>
              <w:rPr>
                <w:lang w:val="uk-UA"/>
              </w:rPr>
              <w:t>влаштованих у</w:t>
            </w:r>
          </w:p>
          <w:p>
            <w:pPr>
              <w:pStyle w:val="Normal"/>
              <w:rPr>
                <w:lang w:val="uk-UA"/>
              </w:rPr>
            </w:pPr>
            <w:r>
              <w:rPr>
                <w:lang w:val="uk-UA"/>
              </w:rPr>
              <w:t>патронатну</w:t>
            </w:r>
          </w:p>
          <w:p>
            <w:pPr>
              <w:pStyle w:val="Normal"/>
              <w:rPr>
                <w:lang w:val="uk-UA"/>
              </w:rPr>
            </w:pPr>
            <w:r>
              <w:rPr>
                <w:lang w:val="uk-UA"/>
              </w:rPr>
              <w:t>сім’ю</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Контроль за станом утримання дітей у сім’ях патронатних вихователів здійснюється</w:t>
            </w:r>
          </w:p>
        </w:tc>
      </w:tr>
      <w:tr>
        <w:trPr>
          <w:trHeight w:val="405" w:hRule="atLeast"/>
        </w:trPr>
        <w:tc>
          <w:tcPr>
            <w:tcW w:w="16302" w:type="dxa"/>
            <w:gridSpan w:val="21"/>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b/>
                <w:lang w:val="uk-UA"/>
              </w:rPr>
              <w:t xml:space="preserve">2. </w:t>
            </w:r>
            <w:r>
              <w:rPr>
                <w:b/>
                <w:lang w:val="uk-UA"/>
              </w:rPr>
              <w:t>Соціальний захист дітей-сиріт, дітей, позбавлених батьківського піклування</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2.1. Забезпечити захист прав</w:t>
            </w:r>
          </w:p>
          <w:p>
            <w:pPr>
              <w:pStyle w:val="Normal"/>
              <w:rPr>
                <w:lang w:val="uk-UA"/>
              </w:rPr>
            </w:pPr>
            <w:r>
              <w:rPr>
                <w:lang w:val="uk-UA"/>
              </w:rPr>
              <w:t>та інтересів дітей-</w:t>
            </w:r>
          </w:p>
          <w:p>
            <w:pPr>
              <w:pStyle w:val="Normal"/>
              <w:rPr>
                <w:lang w:val="uk-UA"/>
              </w:rPr>
            </w:pPr>
            <w:r>
              <w:rPr>
                <w:lang w:val="uk-UA"/>
              </w:rPr>
              <w:t>сиріт, дітей,</w:t>
            </w:r>
          </w:p>
          <w:p>
            <w:pPr>
              <w:pStyle w:val="Normal"/>
              <w:rPr>
                <w:lang w:val="uk-UA"/>
              </w:rPr>
            </w:pPr>
            <w:r>
              <w:rPr>
                <w:lang w:val="uk-UA"/>
              </w:rPr>
              <w:t>позбавлених</w:t>
            </w:r>
          </w:p>
          <w:p>
            <w:pPr>
              <w:pStyle w:val="Normal"/>
              <w:rPr>
                <w:lang w:val="uk-UA"/>
              </w:rPr>
            </w:pPr>
            <w:r>
              <w:rPr>
                <w:lang w:val="uk-UA"/>
              </w:rPr>
              <w:t>батьківського</w:t>
            </w:r>
          </w:p>
          <w:p>
            <w:pPr>
              <w:pStyle w:val="Normal"/>
              <w:rPr>
                <w:lang w:val="uk-UA"/>
              </w:rPr>
            </w:pPr>
            <w:r>
              <w:rPr>
                <w:lang w:val="uk-UA"/>
              </w:rPr>
              <w:t>піклування</w:t>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2.1.1.</w:t>
            </w:r>
          </w:p>
          <w:p>
            <w:pPr>
              <w:pStyle w:val="Normal"/>
              <w:rPr>
                <w:lang w:val="uk-UA"/>
              </w:rPr>
            </w:pPr>
            <w:r>
              <w:rPr>
                <w:lang w:val="uk-UA"/>
              </w:rPr>
              <w:t>Забезпечення</w:t>
            </w:r>
          </w:p>
          <w:p>
            <w:pPr>
              <w:pStyle w:val="Normal"/>
              <w:rPr>
                <w:lang w:val="uk-UA"/>
              </w:rPr>
            </w:pPr>
            <w:r>
              <w:rPr>
                <w:lang w:val="uk-UA"/>
              </w:rPr>
              <w:t>своєчасного</w:t>
            </w:r>
          </w:p>
          <w:p>
            <w:pPr>
              <w:pStyle w:val="Normal"/>
              <w:rPr>
                <w:lang w:val="uk-UA"/>
              </w:rPr>
            </w:pPr>
            <w:r>
              <w:rPr>
                <w:lang w:val="uk-UA"/>
              </w:rPr>
              <w:t>виявлення,</w:t>
            </w:r>
          </w:p>
          <w:p>
            <w:pPr>
              <w:pStyle w:val="Normal"/>
              <w:rPr>
                <w:lang w:val="uk-UA"/>
              </w:rPr>
            </w:pPr>
            <w:r>
              <w:rPr>
                <w:lang w:val="uk-UA"/>
              </w:rPr>
              <w:t>обліку та</w:t>
            </w:r>
          </w:p>
          <w:p>
            <w:pPr>
              <w:pStyle w:val="Normal"/>
              <w:rPr>
                <w:lang w:val="uk-UA"/>
              </w:rPr>
            </w:pPr>
            <w:r>
              <w:rPr>
                <w:lang w:val="uk-UA"/>
              </w:rPr>
              <w:t>соціального</w:t>
            </w:r>
          </w:p>
          <w:p>
            <w:pPr>
              <w:pStyle w:val="Normal"/>
              <w:rPr>
                <w:lang w:val="uk-UA"/>
              </w:rPr>
            </w:pPr>
            <w:r>
              <w:rPr>
                <w:lang w:val="uk-UA"/>
              </w:rPr>
              <w:t>захисту дітей-</w:t>
            </w:r>
          </w:p>
          <w:p>
            <w:pPr>
              <w:pStyle w:val="Normal"/>
              <w:rPr>
                <w:lang w:val="uk-UA"/>
              </w:rPr>
            </w:pPr>
            <w:r>
              <w:rPr>
                <w:lang w:val="uk-UA"/>
              </w:rPr>
              <w:t>сиріт, дітей,</w:t>
            </w:r>
          </w:p>
          <w:p>
            <w:pPr>
              <w:pStyle w:val="Normal"/>
              <w:rPr>
                <w:lang w:val="uk-UA"/>
              </w:rPr>
            </w:pPr>
            <w:r>
              <w:rPr>
                <w:lang w:val="uk-UA"/>
              </w:rPr>
              <w:t>позбавлених</w:t>
            </w:r>
          </w:p>
          <w:p>
            <w:pPr>
              <w:pStyle w:val="Normal"/>
              <w:rPr>
                <w:lang w:val="uk-UA"/>
              </w:rPr>
            </w:pPr>
            <w:r>
              <w:rPr>
                <w:lang w:val="uk-UA"/>
              </w:rPr>
              <w:t>батьківського</w:t>
            </w:r>
          </w:p>
          <w:p>
            <w:pPr>
              <w:pStyle w:val="Normal"/>
              <w:rPr>
                <w:lang w:val="uk-UA"/>
              </w:rPr>
            </w:pPr>
            <w:r>
              <w:rPr>
                <w:lang w:val="uk-UA"/>
              </w:rPr>
              <w:t>піклування</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t>Відділ соціальної політики Роздільнянської міської ради</w:t>
            </w:r>
          </w:p>
          <w:p>
            <w:pPr>
              <w:pStyle w:val="Normal"/>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Облік дітей-</w:t>
            </w:r>
          </w:p>
          <w:p>
            <w:pPr>
              <w:pStyle w:val="Normal"/>
              <w:rPr>
                <w:lang w:val="uk-UA"/>
              </w:rPr>
            </w:pPr>
            <w:r>
              <w:rPr>
                <w:lang w:val="uk-UA"/>
              </w:rPr>
              <w:t>сиріт та дітей,</w:t>
            </w:r>
          </w:p>
          <w:p>
            <w:pPr>
              <w:pStyle w:val="Normal"/>
              <w:rPr>
                <w:lang w:val="uk-UA"/>
              </w:rPr>
            </w:pPr>
            <w:r>
              <w:rPr>
                <w:lang w:val="uk-UA"/>
              </w:rPr>
              <w:t>позбавлених</w:t>
            </w:r>
          </w:p>
          <w:p>
            <w:pPr>
              <w:pStyle w:val="Normal"/>
              <w:rPr>
                <w:lang w:val="uk-UA"/>
              </w:rPr>
            </w:pPr>
            <w:r>
              <w:rPr>
                <w:lang w:val="uk-UA"/>
              </w:rPr>
              <w:t>батьківського</w:t>
            </w:r>
          </w:p>
          <w:p>
            <w:pPr>
              <w:pStyle w:val="Normal"/>
              <w:rPr>
                <w:lang w:val="uk-UA"/>
              </w:rPr>
            </w:pPr>
            <w:r>
              <w:rPr>
                <w:lang w:val="uk-UA"/>
              </w:rPr>
              <w:t>піклування</w:t>
            </w:r>
          </w:p>
          <w:p>
            <w:pPr>
              <w:pStyle w:val="Normal"/>
              <w:rPr>
                <w:lang w:val="uk-UA"/>
              </w:rPr>
            </w:pPr>
            <w:r>
              <w:rPr>
                <w:lang w:val="uk-UA"/>
              </w:rPr>
              <w:t>ведеться,</w:t>
            </w:r>
          </w:p>
          <w:p>
            <w:pPr>
              <w:pStyle w:val="Normal"/>
              <w:rPr>
                <w:lang w:val="uk-UA"/>
              </w:rPr>
            </w:pPr>
            <w:r>
              <w:rPr>
                <w:lang w:val="uk-UA"/>
              </w:rPr>
              <w:t>соціальний</w:t>
            </w:r>
          </w:p>
          <w:p>
            <w:pPr>
              <w:pStyle w:val="Normal"/>
              <w:rPr>
                <w:lang w:val="uk-UA"/>
              </w:rPr>
            </w:pPr>
            <w:r>
              <w:rPr>
                <w:lang w:val="uk-UA"/>
              </w:rPr>
              <w:t>захист</w:t>
            </w:r>
          </w:p>
          <w:p>
            <w:pPr>
              <w:pStyle w:val="Normal"/>
              <w:rPr>
                <w:lang w:val="uk-UA"/>
              </w:rPr>
            </w:pPr>
            <w:r>
              <w:rPr>
                <w:lang w:val="uk-UA"/>
              </w:rPr>
              <w:t>здійснюється</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2.1.2.</w:t>
            </w:r>
          </w:p>
          <w:p>
            <w:pPr>
              <w:pStyle w:val="Normal"/>
              <w:rPr>
                <w:lang w:val="uk-UA"/>
              </w:rPr>
            </w:pPr>
            <w:r>
              <w:rPr>
                <w:lang w:val="uk-UA"/>
              </w:rPr>
              <w:t>Забезпечення</w:t>
            </w:r>
          </w:p>
          <w:p>
            <w:pPr>
              <w:pStyle w:val="Normal"/>
              <w:rPr>
                <w:lang w:val="uk-UA"/>
              </w:rPr>
            </w:pPr>
            <w:r>
              <w:rPr>
                <w:lang w:val="uk-UA"/>
              </w:rPr>
              <w:t>контролю за</w:t>
            </w:r>
          </w:p>
          <w:p>
            <w:pPr>
              <w:pStyle w:val="Normal"/>
              <w:rPr>
                <w:lang w:val="uk-UA"/>
              </w:rPr>
            </w:pPr>
            <w:r>
              <w:rPr>
                <w:lang w:val="uk-UA"/>
              </w:rPr>
              <w:t>станом</w:t>
            </w:r>
          </w:p>
          <w:p>
            <w:pPr>
              <w:pStyle w:val="Normal"/>
              <w:rPr>
                <w:lang w:val="uk-UA"/>
              </w:rPr>
            </w:pPr>
            <w:r>
              <w:rPr>
                <w:lang w:val="uk-UA"/>
              </w:rPr>
              <w:t>утримання,</w:t>
            </w:r>
          </w:p>
          <w:p>
            <w:pPr>
              <w:pStyle w:val="Normal"/>
              <w:rPr>
                <w:lang w:val="uk-UA"/>
              </w:rPr>
            </w:pPr>
            <w:r>
              <w:rPr>
                <w:lang w:val="uk-UA"/>
              </w:rPr>
              <w:t>виховання та</w:t>
            </w:r>
          </w:p>
          <w:p>
            <w:pPr>
              <w:pStyle w:val="Normal"/>
              <w:rPr>
                <w:lang w:val="uk-UA"/>
              </w:rPr>
            </w:pPr>
            <w:r>
              <w:rPr>
                <w:lang w:val="uk-UA"/>
              </w:rPr>
              <w:t>розвитку дітей</w:t>
            </w:r>
          </w:p>
          <w:p>
            <w:pPr>
              <w:pStyle w:val="Normal"/>
              <w:rPr>
                <w:lang w:val="uk-UA"/>
              </w:rPr>
            </w:pPr>
            <w:r>
              <w:rPr>
                <w:lang w:val="uk-UA"/>
              </w:rPr>
              <w:t>у сім’ях</w:t>
            </w:r>
          </w:p>
          <w:p>
            <w:pPr>
              <w:pStyle w:val="Normal"/>
              <w:rPr>
                <w:lang w:val="uk-UA"/>
              </w:rPr>
            </w:pPr>
            <w:r>
              <w:rPr>
                <w:lang w:val="uk-UA"/>
              </w:rPr>
              <w:t>опікунів,</w:t>
            </w:r>
          </w:p>
          <w:p>
            <w:pPr>
              <w:pStyle w:val="Normal"/>
              <w:rPr>
                <w:lang w:val="uk-UA"/>
              </w:rPr>
            </w:pPr>
            <w:r>
              <w:rPr>
                <w:lang w:val="uk-UA"/>
              </w:rPr>
              <w:t>піклувальників</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Належні умови</w:t>
            </w:r>
          </w:p>
          <w:p>
            <w:pPr>
              <w:pStyle w:val="Normal"/>
              <w:rPr>
                <w:lang w:val="uk-UA"/>
              </w:rPr>
            </w:pPr>
            <w:r>
              <w:rPr>
                <w:lang w:val="uk-UA"/>
              </w:rPr>
              <w:t>утримання,</w:t>
            </w:r>
          </w:p>
          <w:p>
            <w:pPr>
              <w:pStyle w:val="Normal"/>
              <w:rPr>
                <w:lang w:val="uk-UA"/>
              </w:rPr>
            </w:pPr>
            <w:r>
              <w:rPr>
                <w:lang w:val="uk-UA"/>
              </w:rPr>
              <w:t>виховання та</w:t>
            </w:r>
          </w:p>
          <w:p>
            <w:pPr>
              <w:pStyle w:val="Normal"/>
              <w:rPr>
                <w:lang w:val="uk-UA"/>
              </w:rPr>
            </w:pPr>
            <w:r>
              <w:rPr>
                <w:lang w:val="uk-UA"/>
              </w:rPr>
              <w:t>розвитку дітей у сім’ях</w:t>
            </w:r>
          </w:p>
          <w:p>
            <w:pPr>
              <w:pStyle w:val="Normal"/>
              <w:rPr>
                <w:lang w:val="uk-UA"/>
              </w:rPr>
            </w:pPr>
            <w:r>
              <w:rPr>
                <w:lang w:val="uk-UA"/>
              </w:rPr>
              <w:t>опікунів,</w:t>
            </w:r>
          </w:p>
          <w:p>
            <w:pPr>
              <w:pStyle w:val="Normal"/>
              <w:rPr>
                <w:lang w:val="uk-UA"/>
              </w:rPr>
            </w:pPr>
            <w:r>
              <w:rPr>
                <w:lang w:val="uk-UA"/>
              </w:rPr>
              <w:t>піклувальників</w:t>
            </w:r>
          </w:p>
          <w:p>
            <w:pPr>
              <w:pStyle w:val="Normal"/>
              <w:rPr>
                <w:lang w:val="uk-UA"/>
              </w:rPr>
            </w:pPr>
            <w:r>
              <w:rPr>
                <w:lang w:val="uk-UA"/>
              </w:rPr>
              <w:t>створені</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2.1.3.Влаштування дітей-сиріт,</w:t>
            </w:r>
          </w:p>
          <w:p>
            <w:pPr>
              <w:pStyle w:val="Normal"/>
              <w:rPr>
                <w:lang w:val="uk-UA"/>
              </w:rPr>
            </w:pPr>
            <w:r>
              <w:rPr>
                <w:lang w:val="uk-UA"/>
              </w:rPr>
              <w:t>дітей,</w:t>
            </w:r>
          </w:p>
          <w:p>
            <w:pPr>
              <w:pStyle w:val="Normal"/>
              <w:rPr>
                <w:lang w:val="uk-UA"/>
              </w:rPr>
            </w:pPr>
            <w:r>
              <w:rPr>
                <w:lang w:val="uk-UA"/>
              </w:rPr>
              <w:t>позбавлених</w:t>
            </w:r>
          </w:p>
          <w:p>
            <w:pPr>
              <w:pStyle w:val="Normal"/>
              <w:rPr>
                <w:lang w:val="uk-UA"/>
              </w:rPr>
            </w:pPr>
            <w:r>
              <w:rPr>
                <w:lang w:val="uk-UA"/>
              </w:rPr>
              <w:t>батьківського</w:t>
            </w:r>
          </w:p>
          <w:p>
            <w:pPr>
              <w:pStyle w:val="Normal"/>
              <w:rPr>
                <w:lang w:val="uk-UA"/>
              </w:rPr>
            </w:pPr>
            <w:r>
              <w:rPr>
                <w:lang w:val="uk-UA"/>
              </w:rPr>
              <w:t>піклування у</w:t>
            </w:r>
          </w:p>
          <w:p>
            <w:pPr>
              <w:pStyle w:val="Normal"/>
              <w:rPr>
                <w:lang w:val="uk-UA"/>
              </w:rPr>
            </w:pPr>
            <w:r>
              <w:rPr>
                <w:lang w:val="uk-UA"/>
              </w:rPr>
              <w:t>сім’ї громадян</w:t>
            </w:r>
          </w:p>
          <w:p>
            <w:pPr>
              <w:pStyle w:val="Normal"/>
              <w:rPr>
                <w:lang w:val="uk-UA"/>
              </w:rPr>
            </w:pPr>
            <w:r>
              <w:rPr>
                <w:lang w:val="uk-UA"/>
              </w:rPr>
              <w:t>України:</w:t>
            </w:r>
          </w:p>
          <w:p>
            <w:pPr>
              <w:pStyle w:val="Normal"/>
              <w:rPr>
                <w:lang w:val="uk-UA"/>
              </w:rPr>
            </w:pPr>
            <w:r>
              <w:rPr>
                <w:lang w:val="uk-UA"/>
              </w:rPr>
              <w:t>усиновлення,</w:t>
            </w:r>
          </w:p>
          <w:p>
            <w:pPr>
              <w:pStyle w:val="Normal"/>
              <w:rPr>
                <w:lang w:val="uk-UA"/>
              </w:rPr>
            </w:pPr>
            <w:r>
              <w:rPr>
                <w:lang w:val="uk-UA"/>
              </w:rPr>
              <w:t>опіка,</w:t>
            </w:r>
          </w:p>
          <w:p>
            <w:pPr>
              <w:pStyle w:val="Normal"/>
              <w:rPr>
                <w:lang w:val="uk-UA"/>
              </w:rPr>
            </w:pPr>
            <w:r>
              <w:rPr>
                <w:lang w:val="uk-UA"/>
              </w:rPr>
              <w:t>піклування,</w:t>
            </w:r>
          </w:p>
          <w:p>
            <w:pPr>
              <w:pStyle w:val="Normal"/>
              <w:rPr>
                <w:lang w:val="uk-UA"/>
              </w:rPr>
            </w:pPr>
            <w:r>
              <w:rPr>
                <w:lang w:val="uk-UA"/>
              </w:rPr>
              <w:t>прийомні сім’ї,</w:t>
            </w:r>
          </w:p>
          <w:p>
            <w:pPr>
              <w:pStyle w:val="Normal"/>
              <w:rPr>
                <w:lang w:val="uk-UA"/>
              </w:rPr>
            </w:pPr>
            <w:r>
              <w:rPr>
                <w:lang w:val="uk-UA"/>
              </w:rPr>
              <w:t>дитячі будинки</w:t>
            </w:r>
          </w:p>
          <w:p>
            <w:pPr>
              <w:pStyle w:val="Normal"/>
              <w:rPr>
                <w:lang w:val="uk-UA"/>
              </w:rPr>
            </w:pPr>
            <w:r>
              <w:rPr>
                <w:lang w:val="uk-UA"/>
              </w:rPr>
              <w:t>сімейного типу</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Реалізація</w:t>
            </w:r>
          </w:p>
          <w:p>
            <w:pPr>
              <w:pStyle w:val="Normal"/>
              <w:rPr>
                <w:lang w:val="uk-UA"/>
              </w:rPr>
            </w:pPr>
            <w:r>
              <w:rPr>
                <w:lang w:val="uk-UA"/>
              </w:rPr>
              <w:t>права дітей на</w:t>
            </w:r>
          </w:p>
          <w:p>
            <w:pPr>
              <w:pStyle w:val="Normal"/>
              <w:rPr>
                <w:lang w:val="uk-UA"/>
              </w:rPr>
            </w:pPr>
            <w:r>
              <w:rPr>
                <w:lang w:val="uk-UA"/>
              </w:rPr>
              <w:t>сімейне</w:t>
            </w:r>
          </w:p>
          <w:p>
            <w:pPr>
              <w:pStyle w:val="Normal"/>
              <w:rPr>
                <w:lang w:val="uk-UA"/>
              </w:rPr>
            </w:pPr>
            <w:r>
              <w:rPr>
                <w:lang w:val="uk-UA"/>
              </w:rPr>
              <w:t>виховання</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highlight w:val="yellow"/>
                <w:lang w:val="uk-UA"/>
              </w:rPr>
            </w:pPr>
            <w:r>
              <w:rPr>
                <w:highlight w:val="yellow"/>
                <w:lang w:val="uk-UA"/>
              </w:rPr>
            </w:r>
          </w:p>
        </w:tc>
        <w:tc>
          <w:tcPr>
            <w:tcW w:w="141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Залучити дітей-сиріт та дітей, позбавлених батьківського піклування громади до культурних заході</w:t>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Проведення святкових заходів для дітей-сиріт та дітей, позбавлені батьківського піклування з нагоди відзначення Дня захисту дітей, Дня усиновлення, Новорічних свят</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spacing w:lineRule="auto" w:line="228"/>
              <w:ind w:start="122" w:end="142"/>
              <w:jc w:val="center"/>
              <w:rPr>
                <w:lang w:val="uk-UA"/>
              </w:rPr>
            </w:pPr>
            <w:r>
              <w:rPr>
                <w:lang w:val="uk-UA"/>
              </w:rPr>
              <w:t>Служба у справах дітей Роздільнянської міської ради</w:t>
            </w:r>
          </w:p>
          <w:p>
            <w:pPr>
              <w:pStyle w:val="Normal"/>
              <w:spacing w:lineRule="auto" w:line="228"/>
              <w:ind w:start="122" w:end="142"/>
              <w:jc w:val="center"/>
              <w:rPr>
                <w:lang w:val="uk-UA"/>
              </w:rPr>
            </w:pPr>
            <w:r>
              <w:rPr>
                <w:lang w:val="uk-UA"/>
              </w:rPr>
              <w:t>Відділ культури Роздільнянської міської ради</w:t>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Роздільнянської міської територіальної громади</w:t>
            </w:r>
          </w:p>
        </w:tc>
        <w:tc>
          <w:tcPr>
            <w:tcW w:w="56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16,2</w:t>
            </w:r>
          </w:p>
        </w:tc>
        <w:tc>
          <w:tcPr>
            <w:tcW w:w="424"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56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16,2</w:t>
            </w:r>
          </w:p>
        </w:tc>
        <w:tc>
          <w:tcPr>
            <w:tcW w:w="426"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56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16,3</w:t>
            </w:r>
          </w:p>
        </w:tc>
        <w:tc>
          <w:tcPr>
            <w:tcW w:w="424"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56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16,3</w:t>
            </w:r>
          </w:p>
        </w:tc>
        <w:tc>
          <w:tcPr>
            <w:tcW w:w="42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566"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69,6</w:t>
            </w:r>
          </w:p>
        </w:tc>
        <w:tc>
          <w:tcPr>
            <w:tcW w:w="42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568"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73,5</w:t>
            </w:r>
          </w:p>
        </w:tc>
        <w:tc>
          <w:tcPr>
            <w:tcW w:w="42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708"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208,1</w:t>
            </w:r>
          </w:p>
        </w:tc>
        <w:tc>
          <w:tcPr>
            <w:tcW w:w="56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Організація участі дітей-сиріт та дітей, позбавлених батьківського піклування у святкових заходах.</w:t>
            </w:r>
          </w:p>
        </w:tc>
      </w:tr>
      <w:tr>
        <w:trPr>
          <w:trHeight w:val="405" w:hRule="atLeast"/>
        </w:trPr>
        <w:tc>
          <w:tcPr>
            <w:tcW w:w="16302" w:type="dxa"/>
            <w:gridSpan w:val="21"/>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b/>
                <w:lang w:val="uk-UA"/>
              </w:rPr>
              <w:t>3.Захист житлових та майнових прав дітей-сиріт, дітей, позбавлених батьківського піклування</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vMerge w:val="restart"/>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3.1.Виявити потребу у взятті на обліку та забезпечити ведення обліку</w:t>
            </w:r>
          </w:p>
        </w:tc>
        <w:tc>
          <w:tcPr>
            <w:tcW w:w="2269"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3.1.1. Взяття дітей-сиріт, дітей, позбавлених батьківського піклування та осіб з їх числа на квартирний облік</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Захист житлових та майнових прав здійснюється</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vMerge w:val="continue"/>
            <w:tcBorders>
              <w:start w:val="single" w:sz="6" w:space="0" w:color="000000"/>
            </w:tcBorders>
            <w:shd w:color="auto" w:fill="FFFFFF" w:val="clear"/>
          </w:tcPr>
          <w:p>
            <w:pPr>
              <w:pStyle w:val="Normal"/>
              <w:rPr>
                <w:lang w:val="uk-UA"/>
              </w:rPr>
            </w:pPr>
            <w:r>
              <w:rPr>
                <w:lang w:val="uk-UA"/>
              </w:rPr>
            </w:r>
          </w:p>
        </w:tc>
        <w:tc>
          <w:tcPr>
            <w:tcW w:w="2269" w:type="dxa"/>
            <w:tcBorders>
              <w:top w:val="single" w:sz="6" w:space="0" w:color="000000"/>
              <w:start w:val="single" w:sz="6" w:space="0" w:color="000000"/>
              <w:bottom w:val="single" w:sz="6" w:space="0" w:color="000000"/>
            </w:tcBorders>
            <w:shd w:color="auto" w:fill="FFFFFF" w:val="clear"/>
          </w:tcPr>
          <w:p>
            <w:pPr>
              <w:pStyle w:val="ListParagraph"/>
              <w:ind w:start="0"/>
              <w:rPr>
                <w:lang w:val="uk-UA"/>
              </w:rPr>
            </w:pPr>
            <w:r>
              <w:rPr>
                <w:lang w:val="uk-UA"/>
              </w:rPr>
              <w:t>3.1.2.Ведення квартирного обліку дітей-сиріт, дітей, позбавлених батьківського піклування та осіб з їх числа</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Ведення квартирного обліку дітей-сиріт, дітей, позбавлених батьківського піклування та осіб з їх числа здійснюється</w:t>
            </w:r>
          </w:p>
        </w:tc>
      </w:tr>
      <w:tr>
        <w:trPr>
          <w:trHeight w:val="405"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417" w:type="dxa"/>
            <w:vMerge w:val="continue"/>
            <w:tcBorders>
              <w:start w:val="single" w:sz="6" w:space="0" w:color="000000"/>
              <w:bottom w:val="single" w:sz="6" w:space="0" w:color="000000"/>
            </w:tcBorders>
            <w:shd w:color="auto" w:fill="FFFFFF" w:val="clear"/>
          </w:tcPr>
          <w:p>
            <w:pPr>
              <w:pStyle w:val="Normal"/>
              <w:rPr>
                <w:lang w:val="uk-UA"/>
              </w:rPr>
            </w:pPr>
            <w:r>
              <w:rPr>
                <w:lang w:val="uk-UA"/>
              </w:rPr>
            </w:r>
          </w:p>
        </w:tc>
        <w:tc>
          <w:tcPr>
            <w:tcW w:w="2269" w:type="dxa"/>
            <w:tcBorders>
              <w:top w:val="single" w:sz="6" w:space="0" w:color="000000"/>
              <w:start w:val="single" w:sz="6" w:space="0" w:color="000000"/>
              <w:bottom w:val="single" w:sz="6" w:space="0" w:color="000000"/>
            </w:tcBorders>
            <w:shd w:color="auto" w:fill="FFFFFF" w:val="clear"/>
          </w:tcPr>
          <w:p>
            <w:pPr>
              <w:pStyle w:val="Normal"/>
              <w:ind w:firstLine="20" w:start="-20"/>
              <w:rPr>
                <w:lang w:val="uk-UA"/>
              </w:rPr>
            </w:pPr>
            <w:r>
              <w:rPr>
                <w:lang w:val="uk-UA"/>
              </w:rPr>
              <w:t>3.1.3.Сприяння у постановці дітей-сиріт, дітей, позбавлених батьківського піклування на квартирний облік при досягненні 16-річного віку</w:t>
            </w:r>
          </w:p>
        </w:tc>
        <w:tc>
          <w:tcPr>
            <w:tcW w:w="1133"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2026-2028</w:t>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lang w:val="uk-UA"/>
              </w:rPr>
            </w:pPr>
            <w:r>
              <w:rPr>
                <w:lang w:val="uk-UA"/>
              </w:rPr>
              <w:t>Служба у справах дітей Роздільнянської міської ради</w:t>
            </w:r>
          </w:p>
          <w:p>
            <w:pPr>
              <w:pStyle w:val="Normal"/>
              <w:spacing w:lineRule="auto" w:line="228"/>
              <w:ind w:start="122" w:end="122"/>
              <w:rPr>
                <w:lang w:val="uk-UA"/>
              </w:rPr>
            </w:pPr>
            <w:r>
              <w:rPr>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Фінансування не потребує</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w:t>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Постановка на квартирний облік при досягненні 16-річного віку здійснюється</w:t>
            </w:r>
          </w:p>
        </w:tc>
      </w:tr>
      <w:tr>
        <w:trPr>
          <w:trHeight w:val="121" w:hRule="atLeast"/>
        </w:trPr>
        <w:tc>
          <w:tcPr>
            <w:tcW w:w="283" w:type="dxa"/>
            <w:tcBorders>
              <w:top w:val="single" w:sz="6" w:space="0" w:color="000000"/>
              <w:start w:val="single" w:sz="6" w:space="0" w:color="000000"/>
              <w:bottom w:val="single" w:sz="6" w:space="0" w:color="000000"/>
            </w:tcBorders>
            <w:shd w:color="auto" w:fill="FFFFFF" w:val="clear"/>
          </w:tcPr>
          <w:p>
            <w:pPr>
              <w:pStyle w:val="Normal"/>
              <w:rPr>
                <w:sz w:val="22"/>
                <w:szCs w:val="22"/>
                <w:lang w:val="uk-UA"/>
              </w:rPr>
            </w:pPr>
            <w:r>
              <w:rPr>
                <w:sz w:val="22"/>
                <w:szCs w:val="22"/>
                <w:lang w:val="uk-UA"/>
              </w:rPr>
            </w:r>
          </w:p>
        </w:tc>
        <w:tc>
          <w:tcPr>
            <w:tcW w:w="1417" w:type="dxa"/>
            <w:tcBorders>
              <w:top w:val="single" w:sz="6" w:space="0" w:color="000000"/>
              <w:start w:val="single" w:sz="6" w:space="0" w:color="000000"/>
              <w:bottom w:val="single" w:sz="6" w:space="0" w:color="000000"/>
            </w:tcBorders>
            <w:shd w:color="auto" w:fill="FFFFFF" w:val="clear"/>
          </w:tcPr>
          <w:p>
            <w:pPr>
              <w:pStyle w:val="Normal"/>
              <w:rPr>
                <w:sz w:val="22"/>
                <w:szCs w:val="22"/>
                <w:lang w:val="uk-UA"/>
              </w:rPr>
            </w:pPr>
            <w:r>
              <w:rPr>
                <w:sz w:val="22"/>
                <w:szCs w:val="22"/>
                <w:lang w:val="uk-UA"/>
              </w:rPr>
            </w:r>
          </w:p>
        </w:tc>
        <w:tc>
          <w:tcPr>
            <w:tcW w:w="2269" w:type="dxa"/>
            <w:tcBorders>
              <w:top w:val="single" w:sz="6" w:space="0" w:color="000000"/>
              <w:start w:val="single" w:sz="6" w:space="0" w:color="000000"/>
              <w:bottom w:val="single" w:sz="6" w:space="0" w:color="000000"/>
            </w:tcBorders>
            <w:shd w:color="auto" w:fill="FFFFFF" w:val="clear"/>
          </w:tcPr>
          <w:p>
            <w:pPr>
              <w:pStyle w:val="Normal"/>
              <w:ind w:firstLine="20" w:start="-20"/>
              <w:jc w:val="end"/>
              <w:rPr>
                <w:lang w:val="uk-UA"/>
              </w:rPr>
            </w:pPr>
            <w:r>
              <w:rPr>
                <w:b/>
                <w:sz w:val="22"/>
                <w:szCs w:val="22"/>
                <w:lang w:val="uk-UA"/>
              </w:rPr>
              <w:t>Разом</w:t>
            </w:r>
          </w:p>
        </w:tc>
        <w:tc>
          <w:tcPr>
            <w:tcW w:w="1133" w:type="dxa"/>
            <w:tcBorders>
              <w:top w:val="single" w:sz="6" w:space="0" w:color="000000"/>
              <w:start w:val="single" w:sz="6" w:space="0" w:color="000000"/>
              <w:bottom w:val="single" w:sz="6" w:space="0" w:color="000000"/>
            </w:tcBorders>
            <w:shd w:color="auto" w:fill="FFFFFF" w:val="clear"/>
          </w:tcPr>
          <w:p>
            <w:pPr>
              <w:pStyle w:val="Normal"/>
              <w:rPr>
                <w:b/>
                <w:sz w:val="22"/>
                <w:szCs w:val="22"/>
                <w:lang w:val="uk-UA"/>
              </w:rPr>
            </w:pPr>
            <w:r>
              <w:rPr>
                <w:b/>
                <w:sz w:val="22"/>
                <w:szCs w:val="22"/>
                <w:lang w:val="uk-UA"/>
              </w:rPr>
            </w:r>
          </w:p>
        </w:tc>
        <w:tc>
          <w:tcPr>
            <w:tcW w:w="1560" w:type="dxa"/>
            <w:tcBorders>
              <w:top w:val="single" w:sz="6" w:space="0" w:color="000000"/>
              <w:start w:val="single" w:sz="6" w:space="0" w:color="000000"/>
              <w:bottom w:val="single" w:sz="6" w:space="0" w:color="000000"/>
            </w:tcBorders>
            <w:shd w:color="auto" w:fill="FFFFFF" w:val="clear"/>
          </w:tcPr>
          <w:p>
            <w:pPr>
              <w:pStyle w:val="Normal"/>
              <w:ind w:start="122" w:end="122"/>
              <w:rPr>
                <w:b/>
                <w:sz w:val="22"/>
                <w:szCs w:val="22"/>
                <w:lang w:val="uk-UA"/>
              </w:rPr>
            </w:pPr>
            <w:r>
              <w:rPr>
                <w:b/>
                <w:sz w:val="22"/>
                <w:szCs w:val="22"/>
                <w:lang w:val="uk-UA"/>
              </w:rPr>
            </w:r>
          </w:p>
        </w:tc>
        <w:tc>
          <w:tcPr>
            <w:tcW w:w="1135" w:type="dxa"/>
            <w:tcBorders>
              <w:top w:val="single" w:sz="6" w:space="0" w:color="000000"/>
              <w:start w:val="single" w:sz="6" w:space="0" w:color="000000"/>
              <w:bottom w:val="single" w:sz="6" w:space="0" w:color="000000"/>
            </w:tcBorders>
            <w:shd w:color="auto" w:fill="FFFFFF" w:val="clear"/>
          </w:tcPr>
          <w:p>
            <w:pPr>
              <w:pStyle w:val="Normal"/>
              <w:rPr>
                <w:b/>
                <w:sz w:val="22"/>
                <w:szCs w:val="22"/>
                <w:lang w:val="uk-UA"/>
              </w:rPr>
            </w:pPr>
            <w:r>
              <w:rPr>
                <w:b/>
                <w:sz w:val="22"/>
                <w:szCs w:val="22"/>
                <w:lang w:val="uk-UA"/>
              </w:rPr>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b/>
                <w:sz w:val="22"/>
                <w:szCs w:val="22"/>
                <w:lang w:val="uk-UA"/>
              </w:rPr>
              <w:t>28,7</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b/>
                <w:sz w:val="22"/>
                <w:szCs w:val="22"/>
                <w:lang w:val="uk-UA"/>
              </w:rPr>
            </w:pPr>
            <w:r>
              <w:rPr>
                <w:b/>
                <w:sz w:val="22"/>
                <w:szCs w:val="22"/>
                <w:lang w:val="uk-UA"/>
              </w:rPr>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b/>
                <w:sz w:val="22"/>
                <w:szCs w:val="22"/>
                <w:lang w:val="uk-UA"/>
              </w:rPr>
              <w:t>28,7</w:t>
            </w:r>
          </w:p>
        </w:tc>
        <w:tc>
          <w:tcPr>
            <w:tcW w:w="426" w:type="dxa"/>
            <w:tcBorders>
              <w:top w:val="single" w:sz="6" w:space="0" w:color="000000"/>
              <w:start w:val="single" w:sz="6" w:space="0" w:color="000000"/>
              <w:bottom w:val="single" w:sz="6" w:space="0" w:color="000000"/>
            </w:tcBorders>
            <w:shd w:color="auto" w:fill="FFFFFF" w:val="clear"/>
          </w:tcPr>
          <w:p>
            <w:pPr>
              <w:pStyle w:val="Normal"/>
              <w:jc w:val="center"/>
              <w:rPr>
                <w:b/>
                <w:sz w:val="22"/>
                <w:szCs w:val="22"/>
                <w:lang w:val="uk-UA"/>
              </w:rPr>
            </w:pPr>
            <w:r>
              <w:rPr>
                <w:b/>
                <w:sz w:val="22"/>
                <w:szCs w:val="22"/>
                <w:lang w:val="uk-UA"/>
              </w:rPr>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b/>
                <w:sz w:val="22"/>
                <w:szCs w:val="22"/>
                <w:lang w:val="uk-UA"/>
              </w:rPr>
              <w:t>28,8</w:t>
            </w:r>
          </w:p>
        </w:tc>
        <w:tc>
          <w:tcPr>
            <w:tcW w:w="424" w:type="dxa"/>
            <w:tcBorders>
              <w:top w:val="single" w:sz="6" w:space="0" w:color="000000"/>
              <w:start w:val="single" w:sz="6" w:space="0" w:color="000000"/>
              <w:bottom w:val="single" w:sz="6" w:space="0" w:color="000000"/>
            </w:tcBorders>
            <w:shd w:color="auto" w:fill="FFFFFF" w:val="clear"/>
          </w:tcPr>
          <w:p>
            <w:pPr>
              <w:pStyle w:val="Normal"/>
              <w:jc w:val="center"/>
              <w:rPr>
                <w:b/>
                <w:sz w:val="22"/>
                <w:szCs w:val="22"/>
                <w:lang w:val="uk-UA"/>
              </w:rPr>
            </w:pPr>
            <w:r>
              <w:rPr>
                <w:b/>
                <w:sz w:val="22"/>
                <w:szCs w:val="22"/>
                <w:lang w:val="uk-UA"/>
              </w:rPr>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b/>
                <w:sz w:val="22"/>
                <w:szCs w:val="22"/>
                <w:lang w:val="uk-UA"/>
              </w:rPr>
              <w:t>28,8</w:t>
            </w:r>
          </w:p>
        </w:tc>
        <w:tc>
          <w:tcPr>
            <w:tcW w:w="427" w:type="dxa"/>
            <w:tcBorders>
              <w:top w:val="single" w:sz="6" w:space="0" w:color="000000"/>
              <w:start w:val="single" w:sz="6" w:space="0" w:color="000000"/>
              <w:bottom w:val="single" w:sz="6" w:space="0" w:color="000000"/>
            </w:tcBorders>
            <w:shd w:color="auto" w:fill="FFFFFF" w:val="clear"/>
          </w:tcPr>
          <w:p>
            <w:pPr>
              <w:pStyle w:val="Normal"/>
              <w:jc w:val="center"/>
              <w:rPr>
                <w:b/>
                <w:sz w:val="22"/>
                <w:szCs w:val="22"/>
                <w:lang w:val="uk-UA"/>
              </w:rPr>
            </w:pPr>
            <w:r>
              <w:rPr>
                <w:b/>
                <w:sz w:val="22"/>
                <w:szCs w:val="22"/>
                <w:lang w:val="uk-UA"/>
              </w:rPr>
            </w:r>
          </w:p>
        </w:tc>
        <w:tc>
          <w:tcPr>
            <w:tcW w:w="56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b/>
                <w:sz w:val="22"/>
                <w:szCs w:val="22"/>
                <w:lang w:val="uk-UA"/>
              </w:rPr>
              <w:t>123,2</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b/>
                <w:sz w:val="22"/>
                <w:szCs w:val="22"/>
                <w:lang w:val="uk-UA"/>
              </w:rPr>
            </w:pPr>
            <w:r>
              <w:rPr>
                <w:b/>
                <w:sz w:val="22"/>
                <w:szCs w:val="22"/>
                <w:lang w:val="uk-UA"/>
              </w:rPr>
            </w:r>
          </w:p>
        </w:tc>
        <w:tc>
          <w:tcPr>
            <w:tcW w:w="56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b/>
                <w:sz w:val="22"/>
                <w:szCs w:val="22"/>
                <w:lang w:val="uk-UA"/>
              </w:rPr>
              <w:t>130,1</w:t>
            </w:r>
          </w:p>
        </w:tc>
        <w:tc>
          <w:tcPr>
            <w:tcW w:w="425" w:type="dxa"/>
            <w:tcBorders>
              <w:top w:val="single" w:sz="6" w:space="0" w:color="000000"/>
              <w:start w:val="single" w:sz="6" w:space="0" w:color="000000"/>
              <w:bottom w:val="single" w:sz="6" w:space="0" w:color="000000"/>
            </w:tcBorders>
            <w:shd w:color="auto" w:fill="FFFFFF" w:val="clear"/>
          </w:tcPr>
          <w:p>
            <w:pPr>
              <w:pStyle w:val="Normal"/>
              <w:jc w:val="center"/>
              <w:rPr>
                <w:b/>
                <w:sz w:val="22"/>
                <w:szCs w:val="22"/>
                <w:lang w:val="uk-UA"/>
              </w:rPr>
            </w:pPr>
            <w:r>
              <w:rPr>
                <w:b/>
                <w:sz w:val="22"/>
                <w:szCs w:val="22"/>
                <w:lang w:val="uk-UA"/>
              </w:rPr>
            </w:r>
          </w:p>
        </w:tc>
        <w:tc>
          <w:tcPr>
            <w:tcW w:w="708"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b/>
                <w:sz w:val="22"/>
                <w:szCs w:val="22"/>
                <w:lang w:val="uk-UA"/>
              </w:rPr>
              <w:t>368,3</w:t>
            </w:r>
          </w:p>
        </w:tc>
        <w:tc>
          <w:tcPr>
            <w:tcW w:w="567" w:type="dxa"/>
            <w:tcBorders>
              <w:top w:val="single" w:sz="6" w:space="0" w:color="000000"/>
              <w:start w:val="single" w:sz="6" w:space="0" w:color="000000"/>
              <w:bottom w:val="single" w:sz="6" w:space="0" w:color="000000"/>
            </w:tcBorders>
            <w:shd w:color="auto" w:fill="FFFFFF" w:val="clear"/>
          </w:tcPr>
          <w:p>
            <w:pPr>
              <w:pStyle w:val="Normal"/>
              <w:jc w:val="center"/>
              <w:rPr>
                <w:b/>
                <w:sz w:val="22"/>
                <w:szCs w:val="22"/>
                <w:lang w:val="uk-UA"/>
              </w:rPr>
            </w:pPr>
            <w:r>
              <w:rPr>
                <w:b/>
                <w:sz w:val="22"/>
                <w:szCs w:val="22"/>
                <w:lang w:val="uk-UA"/>
              </w:rPr>
            </w:r>
          </w:p>
        </w:tc>
        <w:tc>
          <w:tcPr>
            <w:tcW w:w="1277"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sz w:val="22"/>
                <w:szCs w:val="22"/>
                <w:lang w:val="uk-UA"/>
              </w:rPr>
            </w:pPr>
            <w:r>
              <w:rPr>
                <w:sz w:val="22"/>
                <w:szCs w:val="22"/>
                <w:lang w:val="uk-UA"/>
              </w:rPr>
            </w:r>
          </w:p>
        </w:tc>
      </w:tr>
    </w:tbl>
    <w:p>
      <w:pPr>
        <w:sectPr>
          <w:type w:val="nextPage"/>
          <w:pgSz w:orient="landscape" w:w="16838" w:h="11906"/>
          <w:pgMar w:left="1440" w:right="1440" w:gutter="0" w:header="0" w:top="1440" w:footer="0" w:bottom="1440"/>
          <w:pgNumType w:fmt="decimal"/>
          <w:formProt w:val="false"/>
          <w:textDirection w:val="lrTb"/>
          <w:docGrid w:type="default" w:linePitch="100" w:charSpace="0"/>
        </w:sectPr>
      </w:pPr>
    </w:p>
    <w:p>
      <w:pPr>
        <w:pStyle w:val="Normal"/>
        <w:jc w:val="end"/>
        <w:rPr>
          <w:lang w:val="uk-UA"/>
        </w:rPr>
      </w:pPr>
      <w:r>
        <w:rPr>
          <w:lang w:val="uk-UA"/>
        </w:rPr>
      </w:r>
    </w:p>
    <w:p>
      <w:pPr>
        <w:pStyle w:val="Normal"/>
        <w:jc w:val="end"/>
        <w:rPr>
          <w:lang w:val="uk-UA"/>
        </w:rPr>
      </w:pPr>
      <w:r>
        <w:rPr>
          <w:b/>
          <w:bCs/>
          <w:lang w:val="uk-UA"/>
        </w:rPr>
        <w:t>Додаток 2</w:t>
      </w:r>
      <w:r>
        <w:rPr>
          <w:lang w:val="uk-UA"/>
        </w:rPr>
        <w:br/>
        <w:t xml:space="preserve"> </w:t>
      </w:r>
    </w:p>
    <w:p>
      <w:pPr>
        <w:pStyle w:val="Normal"/>
        <w:jc w:val="center"/>
        <w:rPr>
          <w:b/>
          <w:lang w:val="uk-UA"/>
        </w:rPr>
      </w:pPr>
      <w:r>
        <w:rPr>
          <w:b/>
          <w:lang w:val="uk-UA"/>
        </w:rPr>
      </w:r>
    </w:p>
    <w:p>
      <w:pPr>
        <w:pStyle w:val="Normal"/>
        <w:jc w:val="center"/>
        <w:rPr>
          <w:lang w:val="uk-UA"/>
        </w:rPr>
      </w:pPr>
      <w:r>
        <w:rPr>
          <w:b/>
          <w:lang w:val="uk-UA"/>
        </w:rPr>
        <w:t>ПОКАЗНИКИ РЕЗУЛЬТАТИВНОСТІ ПРОГРАМИ</w:t>
      </w:r>
    </w:p>
    <w:p>
      <w:pPr>
        <w:pStyle w:val="Normal"/>
        <w:jc w:val="center"/>
        <w:rPr>
          <w:b/>
          <w:lang w:val="uk-UA"/>
        </w:rPr>
      </w:pPr>
      <w:r>
        <w:rPr>
          <w:b/>
          <w:lang w:val="uk-UA"/>
        </w:rPr>
      </w:r>
    </w:p>
    <w:tbl>
      <w:tblPr>
        <w:tblW w:w="18850" w:type="dxa"/>
        <w:jc w:val="start"/>
        <w:tblInd w:w="-1141" w:type="dxa"/>
        <w:tblLayout w:type="fixed"/>
        <w:tblCellMar>
          <w:top w:w="0" w:type="dxa"/>
          <w:start w:w="20" w:type="dxa"/>
          <w:bottom w:w="0" w:type="dxa"/>
          <w:end w:w="20" w:type="dxa"/>
        </w:tblCellMar>
        <w:tblLook w:firstRow="0" w:noVBand="1" w:lastRow="0" w:firstColumn="0" w:lastColumn="0" w:noHBand="1" w:val="0600"/>
      </w:tblPr>
      <w:tblGrid>
        <w:gridCol w:w="282"/>
        <w:gridCol w:w="3687"/>
        <w:gridCol w:w="992"/>
        <w:gridCol w:w="1276"/>
        <w:gridCol w:w="993"/>
        <w:gridCol w:w="849"/>
        <w:gridCol w:w="852"/>
        <w:gridCol w:w="991"/>
        <w:gridCol w:w="1135"/>
        <w:gridCol w:w="7793"/>
      </w:tblGrid>
      <w:tr>
        <w:trPr>
          <w:trHeight w:val="420" w:hRule="atLeast"/>
        </w:trPr>
        <w:tc>
          <w:tcPr>
            <w:tcW w:w="282" w:type="dxa"/>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 xml:space="preserve"> №</w:t>
            </w:r>
          </w:p>
          <w:p>
            <w:pPr>
              <w:pStyle w:val="Normal"/>
              <w:jc w:val="center"/>
              <w:rPr>
                <w:b/>
                <w:bCs/>
                <w:lang w:val="uk-UA"/>
              </w:rPr>
            </w:pPr>
            <w:r>
              <w:rPr>
                <w:b/>
                <w:bCs/>
                <w:lang w:val="uk-UA"/>
              </w:rPr>
              <w:t>з/п</w:t>
            </w:r>
          </w:p>
        </w:tc>
        <w:tc>
          <w:tcPr>
            <w:tcW w:w="3687" w:type="dxa"/>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Назва</w:t>
            </w:r>
          </w:p>
          <w:p>
            <w:pPr>
              <w:pStyle w:val="Normal"/>
              <w:jc w:val="center"/>
              <w:rPr>
                <w:b/>
                <w:bCs/>
                <w:lang w:val="uk-UA"/>
              </w:rPr>
            </w:pPr>
            <w:r>
              <w:rPr>
                <w:b/>
                <w:bCs/>
                <w:lang w:val="uk-UA"/>
              </w:rPr>
              <w:t>показника</w:t>
            </w:r>
          </w:p>
        </w:tc>
        <w:tc>
          <w:tcPr>
            <w:tcW w:w="992" w:type="dxa"/>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Одиниця</w:t>
            </w:r>
          </w:p>
          <w:p>
            <w:pPr>
              <w:pStyle w:val="Normal"/>
              <w:jc w:val="center"/>
              <w:rPr>
                <w:b/>
                <w:bCs/>
                <w:lang w:val="uk-UA"/>
              </w:rPr>
            </w:pPr>
            <w:r>
              <w:rPr>
                <w:b/>
                <w:bCs/>
                <w:lang w:val="uk-UA"/>
              </w:rPr>
              <w:t>виміру</w:t>
            </w:r>
          </w:p>
        </w:tc>
        <w:tc>
          <w:tcPr>
            <w:tcW w:w="1276" w:type="dxa"/>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Вихідні дані на початок дії Програми</w:t>
            </w:r>
          </w:p>
        </w:tc>
        <w:tc>
          <w:tcPr>
            <w:tcW w:w="2694" w:type="dxa"/>
            <w:gridSpan w:val="3"/>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І етап виконання Програми</w:t>
            </w:r>
          </w:p>
        </w:tc>
        <w:tc>
          <w:tcPr>
            <w:tcW w:w="991" w:type="dxa"/>
            <w:vMerge w:val="restart"/>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II етап (20_- 20_ роки)</w:t>
            </w:r>
          </w:p>
        </w:tc>
        <w:tc>
          <w:tcPr>
            <w:tcW w:w="1135" w:type="dxa"/>
            <w:vMerge w:val="restart"/>
            <w:tcBorders>
              <w:top w:val="single" w:sz="6" w:space="0" w:color="000000"/>
              <w:start w:val="single" w:sz="6" w:space="0" w:color="000000"/>
              <w:end w:val="single" w:sz="6" w:space="0" w:color="000000"/>
            </w:tcBorders>
            <w:shd w:color="auto" w:fill="FFFFFF" w:val="clear"/>
            <w:vAlign w:val="center"/>
          </w:tcPr>
          <w:p>
            <w:pPr>
              <w:pStyle w:val="Normal"/>
              <w:jc w:val="center"/>
              <w:rPr>
                <w:b/>
                <w:bCs/>
                <w:lang w:val="uk-UA"/>
              </w:rPr>
            </w:pPr>
            <w:r>
              <w:rPr>
                <w:b/>
                <w:bCs/>
                <w:lang w:val="uk-UA"/>
              </w:rPr>
              <w:t>III етап (20_- 20_ роки)</w:t>
            </w:r>
          </w:p>
        </w:tc>
        <w:tc>
          <w:tcPr>
            <w:tcW w:w="7793" w:type="dxa"/>
            <w:tcBorders/>
            <w:tcMar>
              <w:start w:w="108" w:type="dxa"/>
              <w:end w:w="108" w:type="dxa"/>
            </w:tcMar>
          </w:tcPr>
          <w:p>
            <w:pPr>
              <w:pStyle w:val="Normal"/>
              <w:rPr>
                <w:lang w:val="uk-UA"/>
              </w:rPr>
            </w:pPr>
            <w:r>
              <w:rPr>
                <w:lang w:val="uk-UA"/>
              </w:rPr>
            </w:r>
          </w:p>
        </w:tc>
      </w:tr>
      <w:tr>
        <w:trPr>
          <w:trHeight w:val="420" w:hRule="atLeast"/>
        </w:trPr>
        <w:tc>
          <w:tcPr>
            <w:tcW w:w="282" w:type="dxa"/>
            <w:vMerge w:val="continue"/>
            <w:tcBorders>
              <w:start w:val="single" w:sz="6" w:space="0" w:color="000000"/>
            </w:tcBorders>
            <w:shd w:color="auto" w:fill="FFFFFF" w:val="clear"/>
            <w:vAlign w:val="center"/>
          </w:tcPr>
          <w:p>
            <w:pPr>
              <w:pStyle w:val="Normal"/>
              <w:jc w:val="center"/>
              <w:rPr>
                <w:b/>
                <w:bCs/>
                <w:lang w:val="uk-UA"/>
              </w:rPr>
            </w:pPr>
            <w:r>
              <w:rPr>
                <w:b/>
                <w:bCs/>
                <w:lang w:val="uk-UA"/>
              </w:rPr>
            </w:r>
          </w:p>
        </w:tc>
        <w:tc>
          <w:tcPr>
            <w:tcW w:w="3687" w:type="dxa"/>
            <w:vMerge w:val="continue"/>
            <w:tcBorders>
              <w:start w:val="single" w:sz="6" w:space="0" w:color="000000"/>
            </w:tcBorders>
            <w:shd w:color="auto" w:fill="FFFFFF" w:val="clear"/>
            <w:vAlign w:val="center"/>
          </w:tcPr>
          <w:p>
            <w:pPr>
              <w:pStyle w:val="Normal"/>
              <w:jc w:val="center"/>
              <w:rPr>
                <w:b/>
                <w:bCs/>
                <w:lang w:val="uk-UA"/>
              </w:rPr>
            </w:pPr>
            <w:r>
              <w:rPr>
                <w:b/>
                <w:bCs/>
                <w:lang w:val="uk-UA"/>
              </w:rPr>
            </w:r>
          </w:p>
        </w:tc>
        <w:tc>
          <w:tcPr>
            <w:tcW w:w="992" w:type="dxa"/>
            <w:vMerge w:val="continue"/>
            <w:tcBorders>
              <w:start w:val="single" w:sz="6" w:space="0" w:color="000000"/>
            </w:tcBorders>
            <w:shd w:color="auto" w:fill="FFFFFF" w:val="clear"/>
            <w:vAlign w:val="center"/>
          </w:tcPr>
          <w:p>
            <w:pPr>
              <w:pStyle w:val="Normal"/>
              <w:jc w:val="center"/>
              <w:rPr>
                <w:b/>
                <w:bCs/>
                <w:lang w:val="uk-UA"/>
              </w:rPr>
            </w:pPr>
            <w:r>
              <w:rPr>
                <w:b/>
                <w:bCs/>
                <w:lang w:val="uk-UA"/>
              </w:rPr>
            </w:r>
          </w:p>
        </w:tc>
        <w:tc>
          <w:tcPr>
            <w:tcW w:w="1276" w:type="dxa"/>
            <w:vMerge w:val="continue"/>
            <w:tcBorders>
              <w:start w:val="single" w:sz="6" w:space="0" w:color="000000"/>
            </w:tcBorders>
            <w:shd w:color="auto" w:fill="FFFFFF" w:val="clear"/>
            <w:vAlign w:val="center"/>
          </w:tcPr>
          <w:p>
            <w:pPr>
              <w:pStyle w:val="Normal"/>
              <w:jc w:val="center"/>
              <w:rPr>
                <w:b/>
                <w:bCs/>
                <w:lang w:val="uk-UA"/>
              </w:rPr>
            </w:pPr>
            <w:r>
              <w:rPr>
                <w:b/>
                <w:bCs/>
                <w:lang w:val="uk-UA"/>
              </w:rPr>
            </w:r>
          </w:p>
        </w:tc>
        <w:tc>
          <w:tcPr>
            <w:tcW w:w="993" w:type="dxa"/>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2026 рік</w:t>
            </w:r>
          </w:p>
        </w:tc>
        <w:tc>
          <w:tcPr>
            <w:tcW w:w="849" w:type="dxa"/>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2027рік</w:t>
            </w:r>
          </w:p>
        </w:tc>
        <w:tc>
          <w:tcPr>
            <w:tcW w:w="852" w:type="dxa"/>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t>2028рік</w:t>
            </w:r>
          </w:p>
        </w:tc>
        <w:tc>
          <w:tcPr>
            <w:tcW w:w="991" w:type="dxa"/>
            <w:vMerge w:val="continue"/>
            <w:tcBorders>
              <w:top w:val="single" w:sz="6" w:space="0" w:color="000000"/>
              <w:start w:val="single" w:sz="6" w:space="0" w:color="000000"/>
            </w:tcBorders>
            <w:shd w:color="auto" w:fill="FFFFFF" w:val="clear"/>
            <w:vAlign w:val="center"/>
          </w:tcPr>
          <w:p>
            <w:pPr>
              <w:pStyle w:val="Normal"/>
              <w:jc w:val="center"/>
              <w:rPr>
                <w:b/>
                <w:bCs/>
                <w:lang w:val="uk-UA"/>
              </w:rPr>
            </w:pPr>
            <w:r>
              <w:rPr>
                <w:b/>
                <w:bCs/>
                <w:lang w:val="uk-UA"/>
              </w:rPr>
            </w:r>
          </w:p>
        </w:tc>
        <w:tc>
          <w:tcPr>
            <w:tcW w:w="1135" w:type="dxa"/>
            <w:vMerge w:val="continue"/>
            <w:tcBorders>
              <w:top w:val="single" w:sz="6" w:space="0" w:color="000000"/>
              <w:start w:val="single" w:sz="6" w:space="0" w:color="000000"/>
              <w:end w:val="single" w:sz="6" w:space="0" w:color="000000"/>
            </w:tcBorders>
            <w:shd w:color="auto" w:fill="FFFFFF" w:val="clear"/>
            <w:vAlign w:val="center"/>
          </w:tcPr>
          <w:p>
            <w:pPr>
              <w:pStyle w:val="Normal"/>
              <w:jc w:val="center"/>
              <w:rPr>
                <w:b/>
                <w:bCs/>
                <w:lang w:val="uk-UA"/>
              </w:rPr>
            </w:pPr>
            <w:r>
              <w:rPr>
                <w:b/>
                <w:bCs/>
                <w:lang w:val="uk-UA"/>
              </w:rPr>
            </w:r>
          </w:p>
        </w:tc>
        <w:tc>
          <w:tcPr>
            <w:tcW w:w="7793" w:type="dxa"/>
            <w:tcBorders/>
            <w:tcMar>
              <w:start w:w="108" w:type="dxa"/>
              <w:end w:w="108" w:type="dxa"/>
            </w:tcMar>
          </w:tcPr>
          <w:p>
            <w:pPr>
              <w:pStyle w:val="Normal"/>
              <w:rPr>
                <w:lang w:val="uk-UA"/>
              </w:rPr>
            </w:pPr>
            <w:r>
              <w:rPr>
                <w:lang w:val="uk-UA"/>
              </w:rPr>
            </w:r>
          </w:p>
        </w:tc>
      </w:tr>
      <w:tr>
        <w:trPr>
          <w:trHeight w:val="338" w:hRule="atLeast"/>
        </w:trPr>
        <w:tc>
          <w:tcPr>
            <w:tcW w:w="282" w:type="dxa"/>
            <w:tcBorders>
              <w:top w:val="single" w:sz="6" w:space="0" w:color="000000"/>
              <w:start w:val="single" w:sz="6" w:space="0" w:color="000000"/>
            </w:tcBorders>
            <w:shd w:color="auto" w:fill="FFFFFF" w:val="clear"/>
          </w:tcPr>
          <w:p>
            <w:pPr>
              <w:pStyle w:val="Normal"/>
              <w:jc w:val="center"/>
              <w:rPr>
                <w:lang w:val="uk-UA"/>
              </w:rPr>
            </w:pPr>
            <w:r>
              <w:rPr>
                <w:lang w:val="uk-UA"/>
              </w:rPr>
              <w:t>1</w:t>
            </w:r>
          </w:p>
        </w:tc>
        <w:tc>
          <w:tcPr>
            <w:tcW w:w="3687" w:type="dxa"/>
            <w:tcBorders>
              <w:top w:val="single" w:sz="6" w:space="0" w:color="000000"/>
              <w:start w:val="single" w:sz="6" w:space="0" w:color="000000"/>
            </w:tcBorders>
            <w:shd w:color="auto" w:fill="FFFFFF" w:val="clear"/>
          </w:tcPr>
          <w:p>
            <w:pPr>
              <w:pStyle w:val="Normal"/>
              <w:jc w:val="center"/>
              <w:rPr>
                <w:lang w:val="uk-UA"/>
              </w:rPr>
            </w:pPr>
            <w:r>
              <w:rPr>
                <w:lang w:val="uk-UA"/>
              </w:rPr>
              <w:t>2</w:t>
            </w:r>
          </w:p>
        </w:tc>
        <w:tc>
          <w:tcPr>
            <w:tcW w:w="992" w:type="dxa"/>
            <w:tcBorders>
              <w:top w:val="single" w:sz="6" w:space="0" w:color="000000"/>
              <w:start w:val="single" w:sz="6" w:space="0" w:color="000000"/>
            </w:tcBorders>
            <w:shd w:color="auto" w:fill="FFFFFF" w:val="clear"/>
          </w:tcPr>
          <w:p>
            <w:pPr>
              <w:pStyle w:val="Normal"/>
              <w:jc w:val="center"/>
              <w:rPr>
                <w:lang w:val="uk-UA"/>
              </w:rPr>
            </w:pPr>
            <w:r>
              <w:rPr>
                <w:lang w:val="uk-UA"/>
              </w:rPr>
              <w:t>3</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4</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5</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6</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7</w:t>
            </w:r>
          </w:p>
        </w:tc>
        <w:tc>
          <w:tcPr>
            <w:tcW w:w="991" w:type="dxa"/>
            <w:tcBorders>
              <w:top w:val="single" w:sz="6" w:space="0" w:color="000000"/>
              <w:start w:val="single" w:sz="6" w:space="0" w:color="000000"/>
            </w:tcBorders>
            <w:shd w:color="auto" w:fill="FFFFFF" w:val="clear"/>
          </w:tcPr>
          <w:p>
            <w:pPr>
              <w:pStyle w:val="Normal"/>
              <w:jc w:val="center"/>
              <w:rPr>
                <w:lang w:val="uk-UA"/>
              </w:rPr>
            </w:pPr>
            <w:r>
              <w:rPr>
                <w:lang w:val="uk-UA"/>
              </w:rPr>
              <w:t>8</w:t>
            </w:r>
          </w:p>
        </w:tc>
        <w:tc>
          <w:tcPr>
            <w:tcW w:w="1135" w:type="dxa"/>
            <w:tcBorders>
              <w:top w:val="single" w:sz="6" w:space="0" w:color="000000"/>
              <w:start w:val="single" w:sz="6" w:space="0" w:color="000000"/>
              <w:end w:val="single" w:sz="6" w:space="0" w:color="000000"/>
            </w:tcBorders>
            <w:shd w:color="auto" w:fill="FFFFFF" w:val="clear"/>
          </w:tcPr>
          <w:p>
            <w:pPr>
              <w:pStyle w:val="Normal"/>
              <w:jc w:val="center"/>
              <w:rPr>
                <w:lang w:val="uk-UA"/>
              </w:rPr>
            </w:pPr>
            <w:r>
              <w:rPr>
                <w:lang w:val="uk-UA"/>
              </w:rPr>
              <w:t>9</w:t>
            </w:r>
          </w:p>
        </w:tc>
        <w:tc>
          <w:tcPr>
            <w:tcW w:w="7793" w:type="dxa"/>
            <w:tcBorders/>
            <w:tcMar>
              <w:start w:w="108" w:type="dxa"/>
              <w:end w:w="108" w:type="dxa"/>
            </w:tcMar>
          </w:tcPr>
          <w:p>
            <w:pPr>
              <w:pStyle w:val="Normal"/>
              <w:rPr>
                <w:lang w:val="uk-UA"/>
              </w:rPr>
            </w:pPr>
            <w:r>
              <w:rPr>
                <w:lang w:val="uk-UA"/>
              </w:rPr>
            </w:r>
          </w:p>
        </w:tc>
      </w:tr>
      <w:tr>
        <w:trPr>
          <w:trHeight w:val="219" w:hRule="atLeast"/>
        </w:trPr>
        <w:tc>
          <w:tcPr>
            <w:tcW w:w="11057" w:type="dxa"/>
            <w:gridSpan w:val="9"/>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 </w:t>
            </w:r>
            <w:r>
              <w:rPr>
                <w:b/>
                <w:lang w:val="uk-UA"/>
              </w:rPr>
              <w:t xml:space="preserve">І. </w:t>
            </w:r>
            <w:r>
              <w:rPr>
                <w:b/>
                <w:lang w:val="uk-UA"/>
              </w:rPr>
              <w:t>Показники затрат</w:t>
            </w:r>
          </w:p>
        </w:tc>
        <w:tc>
          <w:tcPr>
            <w:tcW w:w="7793" w:type="dxa"/>
            <w:tcBorders/>
            <w:tcMar>
              <w:start w:w="108" w:type="dxa"/>
              <w:end w:w="108" w:type="dxa"/>
            </w:tcMar>
            <w:vAlign w:val="bottom"/>
          </w:tcPr>
          <w:p>
            <w:pPr>
              <w:pStyle w:val="Normal"/>
              <w:rPr>
                <w:lang w:val="uk-UA"/>
              </w:rPr>
            </w:pPr>
            <w:r>
              <w:rPr>
                <w:lang w:val="uk-UA"/>
              </w:rPr>
            </w:r>
          </w:p>
        </w:tc>
      </w:tr>
      <w:tr>
        <w:trPr>
          <w:trHeight w:val="420"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1</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Кількість населених пунктів у громаді</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t>од</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51</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51</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51</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51</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t xml:space="preserve"> </w:t>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 </w:t>
            </w:r>
          </w:p>
        </w:tc>
        <w:tc>
          <w:tcPr>
            <w:tcW w:w="7793" w:type="dxa"/>
            <w:tcBorders/>
            <w:tcMar>
              <w:start w:w="108" w:type="dxa"/>
              <w:end w:w="108" w:type="dxa"/>
            </w:tcMar>
          </w:tcPr>
          <w:p>
            <w:pPr>
              <w:pStyle w:val="Normal"/>
              <w:rPr>
                <w:lang w:val="uk-UA"/>
              </w:rPr>
            </w:pPr>
            <w:r>
              <w:rPr>
                <w:lang w:val="uk-UA"/>
              </w:rPr>
            </w:r>
          </w:p>
        </w:tc>
      </w:tr>
      <w:tr>
        <w:trPr>
          <w:trHeight w:val="420"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2</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Кількість дітей, які проживають у громаді і потребують уваги ССД</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t>осіб</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117</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123</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126</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127</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420"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3</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 xml:space="preserve">Кількість штатних одиниць у Служби у справах дітей </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t>од</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4</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4</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4</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4</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420"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4</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 xml:space="preserve"> </w:t>
            </w:r>
            <w:r>
              <w:rPr>
                <w:lang w:val="uk-UA"/>
              </w:rPr>
              <w:t>Кількість подарунків, які планується придбати для дітей-сиріт, дітей позбавлених батьківського піклування та дітей які опинилися у складних життєвих обставинах перебувають на обліку Служби</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t xml:space="preserve"> </w:t>
            </w:r>
            <w:r>
              <w:rPr>
                <w:lang w:val="uk-UA"/>
              </w:rPr>
              <w:t>од.</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125</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150</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152</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154</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73"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 xml:space="preserve"> </w:t>
            </w:r>
          </w:p>
        </w:tc>
        <w:tc>
          <w:tcPr>
            <w:tcW w:w="9640" w:type="dxa"/>
            <w:gridSpan w:val="7"/>
            <w:tcBorders>
              <w:top w:val="single" w:sz="6" w:space="0" w:color="000000"/>
            </w:tcBorders>
            <w:shd w:color="auto" w:fill="FFFFFF" w:val="clear"/>
            <w:vAlign w:val="bottom"/>
          </w:tcPr>
          <w:p>
            <w:pPr>
              <w:pStyle w:val="Normal"/>
              <w:rPr>
                <w:lang w:val="uk-UA"/>
              </w:rPr>
            </w:pPr>
            <w:r>
              <w:rPr>
                <w:b/>
                <w:lang w:val="uk-UA"/>
              </w:rPr>
              <w:t>II. Показники продукту</w:t>
            </w:r>
          </w:p>
        </w:tc>
        <w:tc>
          <w:tcPr>
            <w:tcW w:w="1135" w:type="dxa"/>
            <w:tcBorders>
              <w:top w:val="single" w:sz="6" w:space="0" w:color="000000"/>
              <w:end w:val="single" w:sz="6" w:space="0" w:color="000000"/>
            </w:tcBorders>
            <w:shd w:color="auto" w:fill="FFFFFF" w:val="clear"/>
          </w:tcPr>
          <w:p>
            <w:pPr>
              <w:pStyle w:val="Normal"/>
              <w:rPr>
                <w:lang w:val="uk-UA"/>
              </w:rPr>
            </w:pPr>
            <w:r>
              <w:rPr>
                <w:lang w:val="uk-UA"/>
              </w:rPr>
              <w:t xml:space="preserve"> </w:t>
            </w:r>
          </w:p>
        </w:tc>
        <w:tc>
          <w:tcPr>
            <w:tcW w:w="7793" w:type="dxa"/>
            <w:tcBorders/>
            <w:tcMar>
              <w:start w:w="108" w:type="dxa"/>
              <w:end w:w="108" w:type="dxa"/>
            </w:tcMar>
          </w:tcPr>
          <w:p>
            <w:pPr>
              <w:pStyle w:val="Normal"/>
              <w:rPr>
                <w:lang w:val="uk-UA"/>
              </w:rPr>
            </w:pPr>
            <w:r>
              <w:rPr>
                <w:lang w:val="uk-UA"/>
              </w:rPr>
            </w:r>
          </w:p>
        </w:tc>
      </w:tr>
      <w:tr>
        <w:trPr>
          <w:trHeight w:val="435"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1</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Кількість дітей, які перебувають на обліку у ССД, із них:</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t>осіб</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97</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100</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101</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101</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t xml:space="preserve"> </w:t>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 </w:t>
            </w:r>
          </w:p>
        </w:tc>
        <w:tc>
          <w:tcPr>
            <w:tcW w:w="7793" w:type="dxa"/>
            <w:tcBorders/>
            <w:tcMar>
              <w:start w:w="108" w:type="dxa"/>
              <w:end w:w="108" w:type="dxa"/>
            </w:tcMar>
          </w:tcPr>
          <w:p>
            <w:pPr>
              <w:pStyle w:val="Normal"/>
              <w:rPr>
                <w:lang w:val="uk-UA"/>
              </w:rPr>
            </w:pPr>
            <w:r>
              <w:rPr>
                <w:lang w:val="uk-UA"/>
              </w:rPr>
            </w:r>
          </w:p>
        </w:tc>
      </w:tr>
      <w:tr>
        <w:trPr>
          <w:trHeight w:val="270"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дівчаток</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t>осіб</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38</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40</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40</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41</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248"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хлопчиків</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t>осіб</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59</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60</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61</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60</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435"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2</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Кількість дітей, які опинилися у складних життєвих обставинах та</w:t>
            </w:r>
          </w:p>
          <w:p>
            <w:pPr>
              <w:pStyle w:val="Normal"/>
              <w:rPr>
                <w:lang w:val="uk-UA"/>
              </w:rPr>
            </w:pPr>
            <w:r>
              <w:rPr>
                <w:lang w:val="uk-UA"/>
              </w:rPr>
              <w:t>перебувають на обліку у ССД, із них:</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20</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23</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25</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26</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280"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дівчаток</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t>осіб</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10</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13</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14</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14</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271"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хлопчиків</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t>осіб</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10</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10</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11</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12</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435"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3</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Кількість створених сімей патронатних вихователів</w:t>
            </w:r>
          </w:p>
        </w:tc>
        <w:tc>
          <w:tcPr>
            <w:tcW w:w="992" w:type="dxa"/>
            <w:tcBorders>
              <w:top w:val="single" w:sz="6" w:space="0" w:color="000000"/>
              <w:start w:val="single" w:sz="6" w:space="0" w:color="000000"/>
            </w:tcBorders>
            <w:shd w:color="auto" w:fill="FFFFFF" w:val="clear"/>
          </w:tcPr>
          <w:p>
            <w:pPr>
              <w:pStyle w:val="Normal"/>
              <w:ind w:start="128"/>
              <w:rPr>
                <w:lang w:val="uk-UA"/>
              </w:rPr>
            </w:pPr>
            <w:r>
              <w:rPr>
                <w:lang w:val="uk-UA"/>
              </w:rPr>
              <w:t>од</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0</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1</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1</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2</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1119"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4</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 xml:space="preserve">Кількість виявлених дітей залишених без батьківського піклування та влаштування їх до центру соціальної підтримки </w:t>
            </w:r>
          </w:p>
        </w:tc>
        <w:tc>
          <w:tcPr>
            <w:tcW w:w="992" w:type="dxa"/>
            <w:tcBorders>
              <w:top w:val="single" w:sz="6" w:space="0" w:color="000000"/>
              <w:start w:val="single" w:sz="6" w:space="0" w:color="000000"/>
            </w:tcBorders>
            <w:shd w:color="auto" w:fill="FFFFFF" w:val="clear"/>
          </w:tcPr>
          <w:p>
            <w:pPr>
              <w:pStyle w:val="Normal"/>
              <w:ind w:start="-14"/>
              <w:jc w:val="center"/>
              <w:rPr>
                <w:lang w:val="uk-UA"/>
              </w:rPr>
            </w:pPr>
            <w:r>
              <w:rPr>
                <w:lang w:val="uk-UA"/>
              </w:rPr>
              <w:t>осіб</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7</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4</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5</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6</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65"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5</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Кількість дитячих будинків сімейного типу в громаді</w:t>
            </w:r>
          </w:p>
        </w:tc>
        <w:tc>
          <w:tcPr>
            <w:tcW w:w="992" w:type="dxa"/>
            <w:tcBorders>
              <w:top w:val="single" w:sz="6" w:space="0" w:color="000000"/>
              <w:start w:val="single" w:sz="6" w:space="0" w:color="000000"/>
            </w:tcBorders>
            <w:shd w:color="auto" w:fill="FFFFFF" w:val="clear"/>
          </w:tcPr>
          <w:p>
            <w:pPr>
              <w:pStyle w:val="Normal"/>
              <w:ind w:start="-14"/>
              <w:jc w:val="center"/>
              <w:rPr>
                <w:lang w:val="uk-UA"/>
              </w:rPr>
            </w:pPr>
            <w:r>
              <w:rPr>
                <w:lang w:val="uk-UA"/>
              </w:rPr>
              <w:t>од</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3</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3</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3</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3</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834"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6</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Кількість</w:t>
            </w:r>
            <w:r>
              <w:rPr>
                <w:color w:val="000000"/>
                <w:lang w:val="uk-UA"/>
              </w:rPr>
              <w:t xml:space="preserve"> </w:t>
            </w:r>
            <w:r>
              <w:rPr>
                <w:lang w:val="uk-UA"/>
              </w:rPr>
              <w:t>прийомних сімей та сімей опікунів/піклувальників на території громади</w:t>
            </w:r>
          </w:p>
        </w:tc>
        <w:tc>
          <w:tcPr>
            <w:tcW w:w="992" w:type="dxa"/>
            <w:tcBorders>
              <w:top w:val="single" w:sz="6" w:space="0" w:color="000000"/>
              <w:start w:val="single" w:sz="6" w:space="0" w:color="000000"/>
            </w:tcBorders>
            <w:shd w:color="auto" w:fill="FFFFFF" w:val="clear"/>
          </w:tcPr>
          <w:p>
            <w:pPr>
              <w:pStyle w:val="Normal"/>
              <w:ind w:start="-14"/>
              <w:jc w:val="center"/>
              <w:rPr>
                <w:lang w:val="uk-UA"/>
              </w:rPr>
            </w:pPr>
            <w:r>
              <w:rPr>
                <w:lang w:val="uk-UA"/>
              </w:rPr>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61</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62</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63</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64</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228"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 xml:space="preserve"> </w:t>
            </w:r>
          </w:p>
        </w:tc>
        <w:tc>
          <w:tcPr>
            <w:tcW w:w="9640" w:type="dxa"/>
            <w:gridSpan w:val="7"/>
            <w:tcBorders>
              <w:top w:val="single" w:sz="6" w:space="0" w:color="000000"/>
            </w:tcBorders>
            <w:shd w:color="auto" w:fill="FFFFFF" w:val="clear"/>
            <w:vAlign w:val="bottom"/>
          </w:tcPr>
          <w:p>
            <w:pPr>
              <w:pStyle w:val="Normal"/>
              <w:rPr>
                <w:lang w:val="uk-UA"/>
              </w:rPr>
            </w:pPr>
            <w:r>
              <w:rPr>
                <w:b/>
                <w:lang w:val="uk-UA"/>
              </w:rPr>
              <w:t>III. Показники ефективності</w:t>
            </w:r>
          </w:p>
        </w:tc>
        <w:tc>
          <w:tcPr>
            <w:tcW w:w="1135" w:type="dxa"/>
            <w:tcBorders>
              <w:top w:val="single" w:sz="6" w:space="0" w:color="000000"/>
              <w:end w:val="single" w:sz="6" w:space="0" w:color="000000"/>
            </w:tcBorders>
            <w:shd w:color="auto" w:fill="FFFFFF" w:val="clear"/>
          </w:tcPr>
          <w:p>
            <w:pPr>
              <w:pStyle w:val="Normal"/>
              <w:rPr>
                <w:lang w:val="uk-UA"/>
              </w:rPr>
            </w:pPr>
            <w:r>
              <w:rPr>
                <w:lang w:val="uk-UA"/>
              </w:rPr>
              <w:t xml:space="preserve"> </w:t>
            </w:r>
          </w:p>
        </w:tc>
        <w:tc>
          <w:tcPr>
            <w:tcW w:w="7793" w:type="dxa"/>
            <w:tcBorders/>
            <w:tcMar>
              <w:start w:w="108" w:type="dxa"/>
              <w:end w:w="108" w:type="dxa"/>
            </w:tcMar>
          </w:tcPr>
          <w:p>
            <w:pPr>
              <w:pStyle w:val="Normal"/>
              <w:rPr>
                <w:lang w:val="uk-UA"/>
              </w:rPr>
            </w:pPr>
            <w:r>
              <w:rPr>
                <w:lang w:val="uk-UA"/>
              </w:rPr>
            </w:r>
          </w:p>
        </w:tc>
      </w:tr>
      <w:tr>
        <w:trPr>
          <w:trHeight w:val="761"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1</w:t>
            </w:r>
          </w:p>
        </w:tc>
        <w:tc>
          <w:tcPr>
            <w:tcW w:w="3687" w:type="dxa"/>
            <w:tcBorders>
              <w:top w:val="single" w:sz="6" w:space="0" w:color="000000"/>
              <w:start w:val="single" w:sz="6" w:space="0" w:color="000000"/>
            </w:tcBorders>
            <w:shd w:color="auto" w:fill="FFFFFF" w:val="clear"/>
          </w:tcPr>
          <w:p>
            <w:pPr>
              <w:pStyle w:val="Normal"/>
              <w:rPr>
                <w:lang w:val="uk-UA"/>
              </w:rPr>
            </w:pPr>
            <w:r>
              <w:rPr>
                <w:color w:val="000000"/>
                <w:shd w:fill="FFFFFF" w:val="clear"/>
                <w:lang w:val="uk-UA"/>
              </w:rPr>
              <w:t xml:space="preserve">Кількість </w:t>
            </w:r>
            <w:r>
              <w:rPr>
                <w:color w:val="000000"/>
                <w:lang w:val="uk-UA"/>
              </w:rPr>
              <w:t>дітей-сиріт та дітей, позбавлених батьківського піклування</w:t>
            </w:r>
            <w:r>
              <w:rPr>
                <w:color w:val="000000"/>
                <w:shd w:fill="FFFFFF" w:val="clear"/>
                <w:lang w:val="uk-UA"/>
              </w:rPr>
              <w:t xml:space="preserve"> , </w:t>
            </w:r>
            <w:r>
              <w:rPr>
                <w:color w:val="000000"/>
                <w:lang w:val="uk-UA"/>
              </w:rPr>
              <w:t>які можуть бути усиновлені</w:t>
            </w:r>
          </w:p>
        </w:tc>
        <w:tc>
          <w:tcPr>
            <w:tcW w:w="992" w:type="dxa"/>
            <w:tcBorders>
              <w:top w:val="single" w:sz="6" w:space="0" w:color="000000"/>
              <w:start w:val="single" w:sz="6" w:space="0" w:color="000000"/>
            </w:tcBorders>
            <w:shd w:color="auto" w:fill="FFFFFF" w:val="clear"/>
          </w:tcPr>
          <w:p>
            <w:pPr>
              <w:pStyle w:val="Normal"/>
              <w:rPr>
                <w:lang w:val="uk-UA"/>
              </w:rPr>
            </w:pPr>
            <w:r>
              <w:rPr>
                <w:lang w:val="uk-UA"/>
              </w:rPr>
            </w:r>
          </w:p>
          <w:p>
            <w:pPr>
              <w:pStyle w:val="Normal"/>
              <w:rPr>
                <w:lang w:val="uk-UA"/>
              </w:rPr>
            </w:pPr>
            <w:r>
              <w:rPr>
                <w:lang w:val="uk-UA"/>
              </w:rPr>
              <w:t>осіб</w:t>
            </w:r>
          </w:p>
          <w:p>
            <w:pPr>
              <w:pStyle w:val="Normal"/>
              <w:rPr>
                <w:lang w:val="uk-UA"/>
              </w:rPr>
            </w:pPr>
            <w:r>
              <w:rPr>
                <w:lang w:val="uk-UA"/>
              </w:rPr>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17</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19</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20</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20</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420"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2</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Кількість вилучених дітей з загрозливого середовища</w:t>
            </w:r>
          </w:p>
        </w:tc>
        <w:tc>
          <w:tcPr>
            <w:tcW w:w="992" w:type="dxa"/>
            <w:tcBorders>
              <w:top w:val="single" w:sz="6" w:space="0" w:color="000000"/>
              <w:start w:val="single" w:sz="6" w:space="0" w:color="000000"/>
            </w:tcBorders>
            <w:shd w:color="auto" w:fill="FFFFFF" w:val="clear"/>
          </w:tcPr>
          <w:p>
            <w:pPr>
              <w:pStyle w:val="Normal"/>
              <w:rPr>
                <w:lang w:val="uk-UA"/>
              </w:rPr>
            </w:pPr>
            <w:r>
              <w:rPr>
                <w:lang w:val="uk-UA"/>
              </w:rPr>
              <w:t>осіб</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2</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3</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4</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5</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420"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3</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Кількість</w:t>
            </w:r>
            <w:r>
              <w:rPr>
                <w:color w:val="000000"/>
                <w:lang w:val="uk-UA"/>
              </w:rPr>
              <w:t xml:space="preserve"> дітей-сиріт та дітей, позбавлених батьківського піклування  які виховуються у </w:t>
            </w:r>
            <w:r>
              <w:rPr>
                <w:lang w:val="uk-UA"/>
              </w:rPr>
              <w:t xml:space="preserve">дитячих будинків сімейного типу </w:t>
            </w:r>
          </w:p>
        </w:tc>
        <w:tc>
          <w:tcPr>
            <w:tcW w:w="992" w:type="dxa"/>
            <w:tcBorders>
              <w:top w:val="single" w:sz="6" w:space="0" w:color="000000"/>
              <w:start w:val="single" w:sz="6" w:space="0" w:color="000000"/>
            </w:tcBorders>
            <w:shd w:color="auto" w:fill="FFFFFF" w:val="clear"/>
          </w:tcPr>
          <w:p>
            <w:pPr>
              <w:pStyle w:val="Normal"/>
              <w:rPr>
                <w:lang w:val="uk-UA"/>
              </w:rPr>
            </w:pPr>
            <w:r>
              <w:rPr>
                <w:lang w:val="uk-UA"/>
              </w:rPr>
              <w:t>осіб</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29</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30</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30</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30</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420"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4</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Кількість</w:t>
            </w:r>
            <w:r>
              <w:rPr>
                <w:color w:val="000000"/>
                <w:lang w:val="uk-UA"/>
              </w:rPr>
              <w:t xml:space="preserve"> дітей-сиріт та дітей, позбавлених батьківського піклування  які виховуються у </w:t>
            </w:r>
            <w:r>
              <w:rPr>
                <w:lang w:val="uk-UA"/>
              </w:rPr>
              <w:t>прийомних сім’ях та сім’ях опікунів/піклувальників</w:t>
            </w:r>
            <w:r>
              <w:rPr>
                <w:color w:val="000000"/>
                <w:lang w:val="uk-UA"/>
              </w:rPr>
              <w:t xml:space="preserve">  </w:t>
            </w:r>
          </w:p>
        </w:tc>
        <w:tc>
          <w:tcPr>
            <w:tcW w:w="992" w:type="dxa"/>
            <w:tcBorders>
              <w:top w:val="single" w:sz="6" w:space="0" w:color="000000"/>
              <w:start w:val="single" w:sz="6" w:space="0" w:color="000000"/>
            </w:tcBorders>
            <w:shd w:color="auto" w:fill="FFFFFF" w:val="clear"/>
          </w:tcPr>
          <w:p>
            <w:pPr>
              <w:pStyle w:val="Normal"/>
              <w:rPr>
                <w:lang w:val="uk-UA"/>
              </w:rPr>
            </w:pPr>
            <w:r>
              <w:rPr>
                <w:lang w:val="uk-UA"/>
              </w:rPr>
              <w:t>осіб</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73</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74</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75</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76</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420"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5</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 xml:space="preserve"> </w:t>
            </w:r>
            <w:r>
              <w:rPr>
                <w:lang w:val="uk-UA"/>
              </w:rPr>
              <w:t>Середні витрати на придбання одного падарункового набору</w:t>
            </w:r>
          </w:p>
        </w:tc>
        <w:tc>
          <w:tcPr>
            <w:tcW w:w="992" w:type="dxa"/>
            <w:tcBorders>
              <w:top w:val="single" w:sz="6" w:space="0" w:color="000000"/>
              <w:start w:val="single" w:sz="6" w:space="0" w:color="000000"/>
            </w:tcBorders>
            <w:shd w:color="auto" w:fill="FFFFFF" w:val="clear"/>
          </w:tcPr>
          <w:p>
            <w:pPr>
              <w:pStyle w:val="Normal"/>
              <w:rPr>
                <w:lang w:val="uk-UA"/>
              </w:rPr>
            </w:pPr>
            <w:r>
              <w:rPr>
                <w:lang w:val="uk-UA"/>
              </w:rPr>
              <w:t xml:space="preserve">грн. </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325</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520</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554</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579</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435"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6</w:t>
            </w:r>
          </w:p>
        </w:tc>
        <w:tc>
          <w:tcPr>
            <w:tcW w:w="3687" w:type="dxa"/>
            <w:tcBorders>
              <w:top w:val="single" w:sz="6" w:space="0" w:color="000000"/>
              <w:start w:val="single" w:sz="6" w:space="0" w:color="000000"/>
            </w:tcBorders>
            <w:shd w:color="auto" w:fill="FFFFFF" w:val="clear"/>
          </w:tcPr>
          <w:p>
            <w:pPr>
              <w:pStyle w:val="Normal"/>
              <w:rPr>
                <w:lang w:val="uk-UA"/>
              </w:rPr>
            </w:pPr>
            <w:r>
              <w:rPr>
                <w:lang w:val="uk-UA"/>
              </w:rPr>
              <w:t xml:space="preserve"> </w:t>
            </w:r>
            <w:r>
              <w:rPr>
                <w:lang w:val="uk-UA"/>
              </w:rPr>
              <w:t>Середні витрати транспортних послуг з розрахунку на одну дитину яку необхідно влаштувати до центру соціальної підтримки</w:t>
            </w:r>
          </w:p>
        </w:tc>
        <w:tc>
          <w:tcPr>
            <w:tcW w:w="992" w:type="dxa"/>
            <w:tcBorders>
              <w:top w:val="single" w:sz="6" w:space="0" w:color="000000"/>
              <w:start w:val="single" w:sz="6" w:space="0" w:color="000000"/>
            </w:tcBorders>
            <w:shd w:color="auto" w:fill="FFFFFF" w:val="clear"/>
          </w:tcPr>
          <w:p>
            <w:pPr>
              <w:pStyle w:val="Normal"/>
              <w:rPr>
                <w:lang w:val="uk-UA"/>
              </w:rPr>
            </w:pPr>
            <w:r>
              <w:rPr>
                <w:lang w:val="uk-UA"/>
              </w:rPr>
              <w:t xml:space="preserve"> </w:t>
            </w:r>
            <w:r>
              <w:rPr>
                <w:lang w:val="uk-UA"/>
              </w:rPr>
              <w:t>грн.</w:t>
            </w:r>
          </w:p>
        </w:tc>
        <w:tc>
          <w:tcPr>
            <w:tcW w:w="1276" w:type="dxa"/>
            <w:tcBorders>
              <w:top w:val="single" w:sz="6" w:space="0" w:color="000000"/>
              <w:start w:val="single" w:sz="6" w:space="0" w:color="000000"/>
            </w:tcBorders>
            <w:shd w:color="auto" w:fill="FFFFFF" w:val="clear"/>
          </w:tcPr>
          <w:p>
            <w:pPr>
              <w:pStyle w:val="Normal"/>
              <w:jc w:val="center"/>
              <w:rPr>
                <w:lang w:val="uk-UA"/>
              </w:rPr>
            </w:pPr>
            <w:r>
              <w:rPr>
                <w:lang w:val="uk-UA"/>
              </w:rPr>
              <w:t>4286</w:t>
            </w:r>
          </w:p>
        </w:tc>
        <w:tc>
          <w:tcPr>
            <w:tcW w:w="993" w:type="dxa"/>
            <w:tcBorders>
              <w:top w:val="single" w:sz="6" w:space="0" w:color="000000"/>
              <w:start w:val="single" w:sz="6" w:space="0" w:color="000000"/>
            </w:tcBorders>
            <w:shd w:color="auto" w:fill="FFFFFF" w:val="clear"/>
          </w:tcPr>
          <w:p>
            <w:pPr>
              <w:pStyle w:val="Normal"/>
              <w:jc w:val="center"/>
              <w:rPr>
                <w:lang w:val="uk-UA"/>
              </w:rPr>
            </w:pPr>
            <w:r>
              <w:rPr>
                <w:lang w:val="uk-UA"/>
              </w:rPr>
              <w:t>12500</w:t>
            </w:r>
          </w:p>
        </w:tc>
        <w:tc>
          <w:tcPr>
            <w:tcW w:w="849" w:type="dxa"/>
            <w:tcBorders>
              <w:top w:val="single" w:sz="6" w:space="0" w:color="000000"/>
              <w:start w:val="single" w:sz="6" w:space="0" w:color="000000"/>
            </w:tcBorders>
            <w:shd w:color="auto" w:fill="FFFFFF" w:val="clear"/>
          </w:tcPr>
          <w:p>
            <w:pPr>
              <w:pStyle w:val="Normal"/>
              <w:jc w:val="center"/>
              <w:rPr>
                <w:lang w:val="uk-UA"/>
              </w:rPr>
            </w:pPr>
            <w:r>
              <w:rPr>
                <w:lang w:val="uk-UA"/>
              </w:rPr>
              <w:t>10710</w:t>
            </w:r>
          </w:p>
        </w:tc>
        <w:tc>
          <w:tcPr>
            <w:tcW w:w="852" w:type="dxa"/>
            <w:tcBorders>
              <w:top w:val="single" w:sz="6" w:space="0" w:color="000000"/>
              <w:start w:val="single" w:sz="6" w:space="0" w:color="000000"/>
            </w:tcBorders>
            <w:shd w:color="auto" w:fill="FFFFFF" w:val="clear"/>
          </w:tcPr>
          <w:p>
            <w:pPr>
              <w:pStyle w:val="Normal"/>
              <w:jc w:val="center"/>
              <w:rPr>
                <w:lang w:val="uk-UA"/>
              </w:rPr>
            </w:pPr>
            <w:r>
              <w:rPr>
                <w:lang w:val="uk-UA"/>
              </w:rPr>
              <w:t>9425</w:t>
            </w:r>
          </w:p>
        </w:tc>
        <w:tc>
          <w:tcPr>
            <w:tcW w:w="991" w:type="dxa"/>
            <w:tcBorders>
              <w:top w:val="single" w:sz="6" w:space="0" w:color="000000"/>
              <w:start w:val="single" w:sz="6" w:space="0" w:color="000000"/>
            </w:tcBorders>
            <w:shd w:color="auto" w:fill="FFFFFF" w:val="clear"/>
          </w:tcPr>
          <w:p>
            <w:pPr>
              <w:pStyle w:val="Normal"/>
              <w:rPr>
                <w:lang w:val="uk-UA"/>
              </w:rPr>
            </w:pPr>
            <w:r>
              <w:rPr>
                <w:lang w:val="uk-UA"/>
              </w:rPr>
              <w:t xml:space="preserve"> </w:t>
            </w:r>
          </w:p>
        </w:tc>
        <w:tc>
          <w:tcPr>
            <w:tcW w:w="1135" w:type="dxa"/>
            <w:tcBorders>
              <w:top w:val="single" w:sz="6" w:space="0" w:color="000000"/>
              <w:start w:val="single" w:sz="6" w:space="0" w:color="000000"/>
              <w:end w:val="single" w:sz="6" w:space="0" w:color="000000"/>
            </w:tcBorders>
            <w:shd w:color="auto" w:fill="FFFFFF" w:val="clear"/>
          </w:tcPr>
          <w:p>
            <w:pPr>
              <w:pStyle w:val="Normal"/>
              <w:rPr>
                <w:lang w:val="uk-UA"/>
              </w:rPr>
            </w:pPr>
            <w:r>
              <w:rPr>
                <w:lang w:val="uk-UA"/>
              </w:rPr>
              <w:t xml:space="preserve"> </w:t>
            </w:r>
          </w:p>
        </w:tc>
        <w:tc>
          <w:tcPr>
            <w:tcW w:w="7793" w:type="dxa"/>
            <w:tcBorders/>
            <w:tcMar>
              <w:start w:w="108" w:type="dxa"/>
              <w:end w:w="108" w:type="dxa"/>
            </w:tcMar>
          </w:tcPr>
          <w:p>
            <w:pPr>
              <w:pStyle w:val="Normal"/>
              <w:rPr>
                <w:lang w:val="uk-UA"/>
              </w:rPr>
            </w:pPr>
            <w:r>
              <w:rPr>
                <w:lang w:val="uk-UA"/>
              </w:rPr>
            </w:r>
          </w:p>
        </w:tc>
      </w:tr>
      <w:tr>
        <w:trPr>
          <w:trHeight w:val="284" w:hRule="atLeast"/>
        </w:trPr>
        <w:tc>
          <w:tcPr>
            <w:tcW w:w="282" w:type="dxa"/>
            <w:tcBorders>
              <w:top w:val="single" w:sz="6" w:space="0" w:color="000000"/>
              <w:start w:val="single" w:sz="6" w:space="0" w:color="000000"/>
            </w:tcBorders>
            <w:shd w:color="auto" w:fill="FFFFFF" w:val="clear"/>
          </w:tcPr>
          <w:p>
            <w:pPr>
              <w:pStyle w:val="Normal"/>
              <w:rPr>
                <w:lang w:val="uk-UA"/>
              </w:rPr>
            </w:pPr>
            <w:r>
              <w:rPr>
                <w:lang w:val="uk-UA"/>
              </w:rPr>
              <w:t xml:space="preserve"> </w:t>
            </w:r>
          </w:p>
        </w:tc>
        <w:tc>
          <w:tcPr>
            <w:tcW w:w="9640" w:type="dxa"/>
            <w:gridSpan w:val="7"/>
            <w:tcBorders>
              <w:top w:val="single" w:sz="6" w:space="0" w:color="000000"/>
            </w:tcBorders>
            <w:shd w:color="auto" w:fill="FFFFFF" w:val="clear"/>
          </w:tcPr>
          <w:p>
            <w:pPr>
              <w:pStyle w:val="Normal"/>
              <w:rPr>
                <w:lang w:val="uk-UA"/>
              </w:rPr>
            </w:pPr>
            <w:r>
              <w:rPr>
                <w:b/>
                <w:lang w:val="uk-UA"/>
              </w:rPr>
              <w:t>IV. Показники якості</w:t>
            </w:r>
          </w:p>
        </w:tc>
        <w:tc>
          <w:tcPr>
            <w:tcW w:w="1135" w:type="dxa"/>
            <w:tcBorders>
              <w:top w:val="single" w:sz="6" w:space="0" w:color="000000"/>
              <w:end w:val="single" w:sz="6" w:space="0" w:color="000000"/>
            </w:tcBorders>
            <w:shd w:color="auto" w:fill="FFFFFF" w:val="clear"/>
          </w:tcPr>
          <w:p>
            <w:pPr>
              <w:pStyle w:val="Normal"/>
              <w:rPr>
                <w:lang w:val="uk-UA"/>
              </w:rPr>
            </w:pPr>
            <w:r>
              <w:rPr>
                <w:lang w:val="uk-UA"/>
              </w:rPr>
              <w:t xml:space="preserve"> </w:t>
            </w:r>
          </w:p>
        </w:tc>
        <w:tc>
          <w:tcPr>
            <w:tcW w:w="7793" w:type="dxa"/>
            <w:tcBorders/>
            <w:tcMar>
              <w:start w:w="108" w:type="dxa"/>
              <w:end w:w="108" w:type="dxa"/>
            </w:tcMar>
          </w:tcPr>
          <w:p>
            <w:pPr>
              <w:pStyle w:val="Normal"/>
              <w:rPr>
                <w:lang w:val="uk-UA"/>
              </w:rPr>
            </w:pPr>
            <w:r>
              <w:rPr>
                <w:lang w:val="uk-UA"/>
              </w:rPr>
            </w:r>
          </w:p>
        </w:tc>
      </w:tr>
      <w:tr>
        <w:trPr>
          <w:trHeight w:val="495" w:hRule="atLeast"/>
        </w:trPr>
        <w:tc>
          <w:tcPr>
            <w:tcW w:w="282"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1</w:t>
            </w:r>
          </w:p>
        </w:tc>
        <w:tc>
          <w:tcPr>
            <w:tcW w:w="3687" w:type="dxa"/>
            <w:tcBorders>
              <w:top w:val="single" w:sz="6" w:space="0" w:color="000000"/>
              <w:start w:val="single" w:sz="6" w:space="0" w:color="000000"/>
              <w:bottom w:val="single" w:sz="6" w:space="0" w:color="000000"/>
            </w:tcBorders>
            <w:shd w:color="auto" w:fill="FFFFFF" w:val="clear"/>
          </w:tcPr>
          <w:p>
            <w:pPr>
              <w:pStyle w:val="Normal"/>
              <w:rPr>
                <w:lang w:val="uk-UA"/>
              </w:rPr>
            </w:pPr>
            <w:r>
              <w:rPr>
                <w:color w:val="000000"/>
                <w:lang w:val="uk-UA"/>
              </w:rPr>
              <w:t>Частка дітей, які опинилися у складних життєвих обставинах та перебувають на обліку у ССД</w:t>
            </w:r>
            <w:r>
              <w:rPr>
                <w:lang w:val="uk-UA"/>
              </w:rPr>
              <w:t xml:space="preserve">  </w:t>
            </w:r>
          </w:p>
        </w:tc>
        <w:tc>
          <w:tcPr>
            <w:tcW w:w="992"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відсоток</w:t>
            </w:r>
          </w:p>
        </w:tc>
        <w:tc>
          <w:tcPr>
            <w:tcW w:w="127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82</w:t>
            </w:r>
          </w:p>
        </w:tc>
        <w:tc>
          <w:tcPr>
            <w:tcW w:w="993"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85</w:t>
            </w:r>
          </w:p>
        </w:tc>
        <w:tc>
          <w:tcPr>
            <w:tcW w:w="849"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90</w:t>
            </w:r>
          </w:p>
        </w:tc>
        <w:tc>
          <w:tcPr>
            <w:tcW w:w="852"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90</w:t>
            </w:r>
          </w:p>
        </w:tc>
        <w:tc>
          <w:tcPr>
            <w:tcW w:w="991"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 xml:space="preserve"> </w:t>
            </w:r>
          </w:p>
        </w:tc>
        <w:tc>
          <w:tcPr>
            <w:tcW w:w="1135"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t xml:space="preserve"> </w:t>
            </w:r>
          </w:p>
        </w:tc>
        <w:tc>
          <w:tcPr>
            <w:tcW w:w="7793" w:type="dxa"/>
            <w:tcBorders/>
            <w:tcMar>
              <w:start w:w="108" w:type="dxa"/>
              <w:end w:w="108" w:type="dxa"/>
            </w:tcMar>
          </w:tcPr>
          <w:p>
            <w:pPr>
              <w:pStyle w:val="Normal"/>
              <w:rPr>
                <w:lang w:val="uk-UA"/>
              </w:rPr>
            </w:pPr>
            <w:r>
              <w:rPr>
                <w:lang w:val="uk-UA"/>
              </w:rPr>
            </w:r>
          </w:p>
        </w:tc>
      </w:tr>
      <w:tr>
        <w:trPr>
          <w:trHeight w:val="495" w:hRule="atLeast"/>
        </w:trPr>
        <w:tc>
          <w:tcPr>
            <w:tcW w:w="282"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2</w:t>
            </w:r>
          </w:p>
        </w:tc>
        <w:tc>
          <w:tcPr>
            <w:tcW w:w="3687" w:type="dxa"/>
            <w:tcBorders>
              <w:top w:val="single" w:sz="6" w:space="0" w:color="000000"/>
              <w:start w:val="single" w:sz="6" w:space="0" w:color="000000"/>
              <w:bottom w:val="single" w:sz="6" w:space="0" w:color="000000"/>
            </w:tcBorders>
            <w:shd w:color="auto" w:fill="FFFFFF" w:val="clear"/>
          </w:tcPr>
          <w:p>
            <w:pPr>
              <w:pStyle w:val="Normal"/>
              <w:rPr>
                <w:lang w:val="uk-UA"/>
              </w:rPr>
            </w:pPr>
            <w:r>
              <w:rPr>
                <w:color w:val="000000"/>
                <w:lang w:val="uk-UA"/>
              </w:rPr>
              <w:t>Частка дітей – сиріт та дітей, позбавлених батьківського піклування, які були влаштовані до сімейних форм вихованн</w:t>
            </w:r>
          </w:p>
        </w:tc>
        <w:tc>
          <w:tcPr>
            <w:tcW w:w="992"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відсоток</w:t>
            </w:r>
          </w:p>
        </w:tc>
        <w:tc>
          <w:tcPr>
            <w:tcW w:w="127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98</w:t>
            </w:r>
          </w:p>
        </w:tc>
        <w:tc>
          <w:tcPr>
            <w:tcW w:w="993"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98</w:t>
            </w:r>
          </w:p>
        </w:tc>
        <w:tc>
          <w:tcPr>
            <w:tcW w:w="849"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98</w:t>
            </w:r>
          </w:p>
        </w:tc>
        <w:tc>
          <w:tcPr>
            <w:tcW w:w="852"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98</w:t>
            </w:r>
          </w:p>
        </w:tc>
        <w:tc>
          <w:tcPr>
            <w:tcW w:w="991"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r>
        <w:trPr>
          <w:trHeight w:val="495" w:hRule="atLeast"/>
        </w:trPr>
        <w:tc>
          <w:tcPr>
            <w:tcW w:w="282"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3</w:t>
            </w:r>
          </w:p>
        </w:tc>
        <w:tc>
          <w:tcPr>
            <w:tcW w:w="3687"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Питома вага дітей, охоплених заходами до кількості дітей, що перебувають на обліку Служби</w:t>
            </w:r>
          </w:p>
        </w:tc>
        <w:tc>
          <w:tcPr>
            <w:tcW w:w="992"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t>відсоток</w:t>
            </w:r>
          </w:p>
        </w:tc>
        <w:tc>
          <w:tcPr>
            <w:tcW w:w="1276"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4,3</w:t>
            </w:r>
          </w:p>
        </w:tc>
        <w:tc>
          <w:tcPr>
            <w:tcW w:w="993"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4,6</w:t>
            </w:r>
          </w:p>
        </w:tc>
        <w:tc>
          <w:tcPr>
            <w:tcW w:w="849"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4,6</w:t>
            </w:r>
          </w:p>
        </w:tc>
        <w:tc>
          <w:tcPr>
            <w:tcW w:w="852" w:type="dxa"/>
            <w:tcBorders>
              <w:top w:val="single" w:sz="6" w:space="0" w:color="000000"/>
              <w:start w:val="single" w:sz="6" w:space="0" w:color="000000"/>
              <w:bottom w:val="single" w:sz="6" w:space="0" w:color="000000"/>
            </w:tcBorders>
            <w:shd w:color="auto" w:fill="FFFFFF" w:val="clear"/>
          </w:tcPr>
          <w:p>
            <w:pPr>
              <w:pStyle w:val="Normal"/>
              <w:jc w:val="center"/>
              <w:rPr>
                <w:lang w:val="uk-UA"/>
              </w:rPr>
            </w:pPr>
            <w:r>
              <w:rPr>
                <w:lang w:val="uk-UA"/>
              </w:rPr>
              <w:t>4,8</w:t>
            </w:r>
          </w:p>
        </w:tc>
        <w:tc>
          <w:tcPr>
            <w:tcW w:w="991" w:type="dxa"/>
            <w:tcBorders>
              <w:top w:val="single" w:sz="6" w:space="0" w:color="000000"/>
              <w:start w:val="single" w:sz="6" w:space="0" w:color="000000"/>
              <w:bottom w:val="single" w:sz="6" w:space="0" w:color="000000"/>
            </w:tcBorders>
            <w:shd w:color="auto" w:fill="FFFFFF" w:val="clear"/>
          </w:tcPr>
          <w:p>
            <w:pPr>
              <w:pStyle w:val="Normal"/>
              <w:rPr>
                <w:lang w:val="uk-UA"/>
              </w:rPr>
            </w:pPr>
            <w:r>
              <w:rPr>
                <w:lang w:val="uk-UA"/>
              </w:rPr>
            </w:r>
          </w:p>
        </w:tc>
        <w:tc>
          <w:tcPr>
            <w:tcW w:w="1135" w:type="dxa"/>
            <w:tcBorders>
              <w:top w:val="single" w:sz="6" w:space="0" w:color="000000"/>
              <w:start w:val="single" w:sz="6" w:space="0" w:color="000000"/>
              <w:bottom w:val="single" w:sz="6" w:space="0" w:color="000000"/>
              <w:end w:val="single" w:sz="6" w:space="0" w:color="000000"/>
            </w:tcBorders>
            <w:shd w:color="auto" w:fill="FFFFFF" w:val="clear"/>
          </w:tcPr>
          <w:p>
            <w:pPr>
              <w:pStyle w:val="Normal"/>
              <w:rPr>
                <w:lang w:val="uk-UA"/>
              </w:rPr>
            </w:pPr>
            <w:r>
              <w:rPr>
                <w:lang w:val="uk-UA"/>
              </w:rPr>
            </w:r>
          </w:p>
        </w:tc>
        <w:tc>
          <w:tcPr>
            <w:tcW w:w="7793" w:type="dxa"/>
            <w:tcBorders/>
            <w:tcMar>
              <w:start w:w="108" w:type="dxa"/>
              <w:end w:w="108" w:type="dxa"/>
            </w:tcMar>
          </w:tcPr>
          <w:p>
            <w:pPr>
              <w:pStyle w:val="Normal"/>
              <w:rPr>
                <w:lang w:val="uk-UA"/>
              </w:rPr>
            </w:pPr>
            <w:r>
              <w:rPr>
                <w:lang w:val="uk-UA"/>
              </w:rPr>
            </w:r>
          </w:p>
        </w:tc>
      </w:tr>
    </w:tbl>
    <w:p>
      <w:pPr>
        <w:pStyle w:val="Normal"/>
        <w:jc w:val="end"/>
        <w:rPr>
          <w:lang w:val="uk-UA"/>
        </w:rPr>
      </w:pPr>
      <w:r>
        <w:rPr>
          <w:lang w:val="uk-UA"/>
        </w:rPr>
      </w:r>
    </w:p>
    <w:p>
      <w:pPr>
        <w:pStyle w:val="Normal"/>
        <w:jc w:val="both"/>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lang w:val="uk-UA"/>
        </w:rPr>
      </w:r>
    </w:p>
    <w:p>
      <w:pPr>
        <w:pStyle w:val="Normal"/>
        <w:jc w:val="end"/>
        <w:rPr>
          <w:lang w:val="uk-UA"/>
        </w:rPr>
      </w:pPr>
      <w:r>
        <w:rPr>
          <w:b/>
          <w:bCs/>
          <w:lang w:val="uk-UA"/>
        </w:rPr>
        <w:t>Додаток 3</w:t>
      </w:r>
      <w:r>
        <w:rPr>
          <w:lang w:val="uk-UA"/>
        </w:rPr>
        <w:br/>
      </w:r>
    </w:p>
    <w:p>
      <w:pPr>
        <w:pStyle w:val="Normal"/>
        <w:rPr>
          <w:lang w:val="uk-UA"/>
        </w:rPr>
      </w:pPr>
      <w:r>
        <w:rPr>
          <w:lang w:val="uk-UA"/>
        </w:rPr>
        <w:t xml:space="preserve"> </w:t>
      </w:r>
    </w:p>
    <w:p>
      <w:pPr>
        <w:pStyle w:val="Normal"/>
        <w:jc w:val="center"/>
        <w:rPr>
          <w:lang w:val="uk-UA"/>
        </w:rPr>
      </w:pPr>
      <w:r>
        <w:rPr>
          <w:b/>
          <w:lang w:val="uk-UA"/>
        </w:rPr>
        <w:t>РЕСУРСНЕ ЗАБЕЗПЕЧЕННЯ ПРОГРАМИ</w:t>
      </w:r>
    </w:p>
    <w:p>
      <w:pPr>
        <w:pStyle w:val="Normal"/>
        <w:rPr>
          <w:lang w:val="uk-UA"/>
        </w:rPr>
      </w:pPr>
      <w:r>
        <w:rPr>
          <w:lang w:val="uk-UA"/>
        </w:rPr>
        <w:t xml:space="preserve"> </w:t>
      </w:r>
    </w:p>
    <w:tbl>
      <w:tblPr>
        <w:tblW w:w="8865" w:type="dxa"/>
        <w:jc w:val="start"/>
        <w:tblInd w:w="0" w:type="dxa"/>
        <w:tblLayout w:type="fixed"/>
        <w:tblCellMar>
          <w:top w:w="0" w:type="dxa"/>
          <w:start w:w="20" w:type="dxa"/>
          <w:bottom w:w="0" w:type="dxa"/>
          <w:end w:w="20" w:type="dxa"/>
        </w:tblCellMar>
        <w:tblLook w:firstRow="0" w:noVBand="1" w:lastRow="0" w:firstColumn="0" w:lastColumn="0" w:noHBand="1" w:val="0600"/>
      </w:tblPr>
      <w:tblGrid>
        <w:gridCol w:w="2475"/>
        <w:gridCol w:w="960"/>
        <w:gridCol w:w="945"/>
        <w:gridCol w:w="975"/>
        <w:gridCol w:w="974"/>
        <w:gridCol w:w="990"/>
        <w:gridCol w:w="1546"/>
      </w:tblGrid>
      <w:tr>
        <w:trPr>
          <w:trHeight w:val="525" w:hRule="atLeast"/>
        </w:trPr>
        <w:tc>
          <w:tcPr>
            <w:tcW w:w="2475" w:type="dxa"/>
            <w:vMerge w:val="restart"/>
            <w:tcBorders>
              <w:top w:val="single" w:sz="6" w:space="0" w:color="000000"/>
              <w:start w:val="single" w:sz="6" w:space="0" w:color="000000"/>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Обсяг коштів, що пропонується залучити на виконання Програми</w:t>
            </w:r>
          </w:p>
        </w:tc>
        <w:tc>
          <w:tcPr>
            <w:tcW w:w="4844" w:type="dxa"/>
            <w:gridSpan w:val="5"/>
            <w:tcBorders>
              <w:top w:val="single" w:sz="6" w:space="0" w:color="000000"/>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Етапи виконання Програми</w:t>
            </w:r>
          </w:p>
        </w:tc>
        <w:tc>
          <w:tcPr>
            <w:tcW w:w="1546" w:type="dxa"/>
            <w:vMerge w:val="restart"/>
            <w:tcBorders>
              <w:top w:val="single" w:sz="6" w:space="0" w:color="000000"/>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Всього витрат на виконання Програми</w:t>
            </w:r>
          </w:p>
        </w:tc>
      </w:tr>
      <w:tr>
        <w:trPr>
          <w:trHeight w:val="555" w:hRule="atLeast"/>
        </w:trPr>
        <w:tc>
          <w:tcPr>
            <w:tcW w:w="2475" w:type="dxa"/>
            <w:vMerge w:val="continue"/>
            <w:tcBorders>
              <w:top w:val="single" w:sz="6" w:space="0" w:color="000000"/>
              <w:start w:val="single" w:sz="6" w:space="0" w:color="000000"/>
              <w:bottom w:val="single" w:sz="6" w:space="0" w:color="000000"/>
              <w:end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2880" w:type="dxa"/>
            <w:gridSpan w:val="3"/>
            <w:tcBorders>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І</w:t>
            </w:r>
          </w:p>
        </w:tc>
        <w:tc>
          <w:tcPr>
            <w:tcW w:w="974" w:type="dxa"/>
            <w:tcBorders>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II</w:t>
            </w:r>
          </w:p>
        </w:tc>
        <w:tc>
          <w:tcPr>
            <w:tcW w:w="990" w:type="dxa"/>
            <w:tcBorders>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III</w:t>
            </w:r>
          </w:p>
        </w:tc>
        <w:tc>
          <w:tcPr>
            <w:tcW w:w="1546" w:type="dxa"/>
            <w:vMerge w:val="continue"/>
            <w:tcBorders>
              <w:top w:val="single" w:sz="6" w:space="0" w:color="000000"/>
              <w:bottom w:val="single" w:sz="6" w:space="0" w:color="000000"/>
              <w:end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r>
      <w:tr>
        <w:trPr>
          <w:trHeight w:val="1215" w:hRule="atLeast"/>
        </w:trPr>
        <w:tc>
          <w:tcPr>
            <w:tcW w:w="2475" w:type="dxa"/>
            <w:vMerge w:val="continue"/>
            <w:tcBorders>
              <w:top w:val="single" w:sz="6" w:space="0" w:color="000000"/>
              <w:start w:val="single" w:sz="6" w:space="0" w:color="000000"/>
              <w:bottom w:val="single" w:sz="6" w:space="0" w:color="000000"/>
              <w:end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c>
          <w:tcPr>
            <w:tcW w:w="960" w:type="dxa"/>
            <w:tcBorders>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2026 рік</w:t>
            </w:r>
          </w:p>
        </w:tc>
        <w:tc>
          <w:tcPr>
            <w:tcW w:w="945" w:type="dxa"/>
            <w:tcBorders>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2027 рік</w:t>
            </w:r>
          </w:p>
        </w:tc>
        <w:tc>
          <w:tcPr>
            <w:tcW w:w="975" w:type="dxa"/>
            <w:tcBorders>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2028 рік</w:t>
            </w:r>
          </w:p>
        </w:tc>
        <w:tc>
          <w:tcPr>
            <w:tcW w:w="974" w:type="dxa"/>
            <w:tcBorders>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20__-</w:t>
            </w:r>
          </w:p>
          <w:p>
            <w:pPr>
              <w:pStyle w:val="Normal"/>
              <w:jc w:val="center"/>
              <w:rPr>
                <w:b/>
                <w:bCs/>
                <w:lang w:val="uk-UA"/>
              </w:rPr>
            </w:pPr>
            <w:r>
              <w:rPr>
                <w:b/>
                <w:bCs/>
                <w:lang w:val="uk-UA"/>
              </w:rPr>
              <w:t>20__</w:t>
            </w:r>
          </w:p>
          <w:p>
            <w:pPr>
              <w:pStyle w:val="Normal"/>
              <w:jc w:val="center"/>
              <w:rPr>
                <w:b/>
                <w:bCs/>
                <w:lang w:val="uk-UA"/>
              </w:rPr>
            </w:pPr>
            <w:r>
              <w:rPr>
                <w:b/>
                <w:bCs/>
                <w:lang w:val="uk-UA"/>
              </w:rPr>
              <w:t>роки</w:t>
            </w:r>
          </w:p>
        </w:tc>
        <w:tc>
          <w:tcPr>
            <w:tcW w:w="990" w:type="dxa"/>
            <w:tcBorders>
              <w:bottom w:val="single" w:sz="6" w:space="0" w:color="000000"/>
              <w:end w:val="single" w:sz="6" w:space="0" w:color="000000"/>
            </w:tcBorders>
            <w:shd w:color="auto" w:fill="FFFFFF" w:val="clear"/>
            <w:vAlign w:val="center"/>
          </w:tcPr>
          <w:p>
            <w:pPr>
              <w:pStyle w:val="Normal"/>
              <w:jc w:val="center"/>
              <w:rPr>
                <w:b/>
                <w:bCs/>
                <w:lang w:val="uk-UA"/>
              </w:rPr>
            </w:pPr>
            <w:r>
              <w:rPr>
                <w:b/>
                <w:bCs/>
                <w:lang w:val="uk-UA"/>
              </w:rPr>
              <w:t>20__-</w:t>
            </w:r>
          </w:p>
          <w:p>
            <w:pPr>
              <w:pStyle w:val="Normal"/>
              <w:jc w:val="center"/>
              <w:rPr>
                <w:b/>
                <w:bCs/>
                <w:lang w:val="uk-UA"/>
              </w:rPr>
            </w:pPr>
            <w:r>
              <w:rPr>
                <w:b/>
                <w:bCs/>
                <w:lang w:val="uk-UA"/>
              </w:rPr>
              <w:t>20__</w:t>
            </w:r>
          </w:p>
          <w:p>
            <w:pPr>
              <w:pStyle w:val="Normal"/>
              <w:jc w:val="center"/>
              <w:rPr>
                <w:b/>
                <w:bCs/>
                <w:lang w:val="uk-UA"/>
              </w:rPr>
            </w:pPr>
            <w:r>
              <w:rPr>
                <w:b/>
                <w:bCs/>
                <w:lang w:val="uk-UA"/>
              </w:rPr>
              <w:t>роки</w:t>
            </w:r>
          </w:p>
        </w:tc>
        <w:tc>
          <w:tcPr>
            <w:tcW w:w="1546" w:type="dxa"/>
            <w:vMerge w:val="continue"/>
            <w:tcBorders>
              <w:top w:val="single" w:sz="6" w:space="0" w:color="000000"/>
              <w:bottom w:val="single" w:sz="6" w:space="0" w:color="000000"/>
              <w:end w:val="single" w:sz="6" w:space="0" w:color="000000"/>
            </w:tcBorders>
            <w:shd w:color="auto" w:fill="auto" w:val="clear"/>
            <w:tcMar>
              <w:top w:w="100" w:type="dxa"/>
              <w:start w:w="100" w:type="dxa"/>
              <w:bottom w:w="100" w:type="dxa"/>
              <w:end w:w="100" w:type="dxa"/>
            </w:tcMar>
            <w:vAlign w:val="center"/>
          </w:tcPr>
          <w:p>
            <w:pPr>
              <w:pStyle w:val="Normal"/>
              <w:jc w:val="center"/>
              <w:rPr>
                <w:b/>
                <w:bCs/>
                <w:lang w:val="uk-UA"/>
              </w:rPr>
            </w:pPr>
            <w:r>
              <w:rPr>
                <w:b/>
                <w:bCs/>
                <w:lang w:val="uk-UA"/>
              </w:rPr>
            </w:r>
          </w:p>
        </w:tc>
      </w:tr>
      <w:tr>
        <w:trPr>
          <w:trHeight w:val="155" w:hRule="atLeast"/>
        </w:trPr>
        <w:tc>
          <w:tcPr>
            <w:tcW w:w="2475" w:type="dxa"/>
            <w:tcBorders>
              <w:start w:val="single" w:sz="6" w:space="0" w:color="000000"/>
              <w:bottom w:val="single" w:sz="6" w:space="0" w:color="000000"/>
              <w:end w:val="single" w:sz="6" w:space="0" w:color="000000"/>
            </w:tcBorders>
            <w:shd w:color="auto" w:fill="FFFFFF" w:val="clear"/>
          </w:tcPr>
          <w:p>
            <w:pPr>
              <w:pStyle w:val="Normal"/>
              <w:jc w:val="center"/>
              <w:rPr>
                <w:lang w:val="uk-UA"/>
              </w:rPr>
            </w:pPr>
            <w:r>
              <w:rPr>
                <w:lang w:val="uk-UA"/>
              </w:rPr>
              <w:t>1</w:t>
            </w:r>
          </w:p>
        </w:tc>
        <w:tc>
          <w:tcPr>
            <w:tcW w:w="960" w:type="dxa"/>
            <w:tcBorders>
              <w:bottom w:val="single" w:sz="6" w:space="0" w:color="000000"/>
              <w:end w:val="single" w:sz="6" w:space="0" w:color="000000"/>
            </w:tcBorders>
            <w:shd w:color="auto" w:fill="FFFFFF" w:val="clear"/>
          </w:tcPr>
          <w:p>
            <w:pPr>
              <w:pStyle w:val="Normal"/>
              <w:jc w:val="center"/>
              <w:rPr>
                <w:lang w:val="uk-UA"/>
              </w:rPr>
            </w:pPr>
            <w:r>
              <w:rPr>
                <w:lang w:val="uk-UA"/>
              </w:rPr>
              <w:t>2</w:t>
            </w:r>
          </w:p>
        </w:tc>
        <w:tc>
          <w:tcPr>
            <w:tcW w:w="945" w:type="dxa"/>
            <w:tcBorders>
              <w:bottom w:val="single" w:sz="6" w:space="0" w:color="000000"/>
              <w:end w:val="single" w:sz="6" w:space="0" w:color="000000"/>
            </w:tcBorders>
            <w:shd w:color="auto" w:fill="FFFFFF" w:val="clear"/>
          </w:tcPr>
          <w:p>
            <w:pPr>
              <w:pStyle w:val="Normal"/>
              <w:jc w:val="center"/>
              <w:rPr>
                <w:lang w:val="uk-UA"/>
              </w:rPr>
            </w:pPr>
            <w:r>
              <w:rPr>
                <w:lang w:val="uk-UA"/>
              </w:rPr>
              <w:t>3</w:t>
            </w:r>
          </w:p>
        </w:tc>
        <w:tc>
          <w:tcPr>
            <w:tcW w:w="975" w:type="dxa"/>
            <w:tcBorders>
              <w:bottom w:val="single" w:sz="6" w:space="0" w:color="000000"/>
              <w:end w:val="single" w:sz="6" w:space="0" w:color="000000"/>
            </w:tcBorders>
            <w:shd w:color="auto" w:fill="FFFFFF" w:val="clear"/>
          </w:tcPr>
          <w:p>
            <w:pPr>
              <w:pStyle w:val="Normal"/>
              <w:jc w:val="center"/>
              <w:rPr>
                <w:lang w:val="uk-UA"/>
              </w:rPr>
            </w:pPr>
            <w:r>
              <w:rPr>
                <w:lang w:val="uk-UA"/>
              </w:rPr>
              <w:t>4</w:t>
            </w:r>
          </w:p>
        </w:tc>
        <w:tc>
          <w:tcPr>
            <w:tcW w:w="974" w:type="dxa"/>
            <w:tcBorders>
              <w:bottom w:val="single" w:sz="6" w:space="0" w:color="000000"/>
              <w:end w:val="single" w:sz="6" w:space="0" w:color="000000"/>
            </w:tcBorders>
            <w:shd w:color="auto" w:fill="FFFFFF" w:val="clear"/>
          </w:tcPr>
          <w:p>
            <w:pPr>
              <w:pStyle w:val="Normal"/>
              <w:jc w:val="center"/>
              <w:rPr>
                <w:lang w:val="uk-UA"/>
              </w:rPr>
            </w:pPr>
            <w:r>
              <w:rPr>
                <w:lang w:val="uk-UA"/>
              </w:rPr>
              <w:t>5</w:t>
            </w:r>
          </w:p>
        </w:tc>
        <w:tc>
          <w:tcPr>
            <w:tcW w:w="990" w:type="dxa"/>
            <w:tcBorders>
              <w:bottom w:val="single" w:sz="6" w:space="0" w:color="000000"/>
              <w:end w:val="single" w:sz="6" w:space="0" w:color="000000"/>
            </w:tcBorders>
            <w:shd w:color="auto" w:fill="FFFFFF" w:val="clear"/>
          </w:tcPr>
          <w:p>
            <w:pPr>
              <w:pStyle w:val="Normal"/>
              <w:jc w:val="center"/>
              <w:rPr>
                <w:lang w:val="uk-UA"/>
              </w:rPr>
            </w:pPr>
            <w:r>
              <w:rPr>
                <w:lang w:val="uk-UA"/>
              </w:rPr>
              <w:t>6</w:t>
            </w:r>
          </w:p>
        </w:tc>
        <w:tc>
          <w:tcPr>
            <w:tcW w:w="1546" w:type="dxa"/>
            <w:tcBorders>
              <w:bottom w:val="single" w:sz="6" w:space="0" w:color="000000"/>
              <w:end w:val="single" w:sz="6" w:space="0" w:color="000000"/>
            </w:tcBorders>
            <w:shd w:color="auto" w:fill="FFFFFF" w:val="clear"/>
          </w:tcPr>
          <w:p>
            <w:pPr>
              <w:pStyle w:val="Normal"/>
              <w:jc w:val="center"/>
              <w:rPr>
                <w:lang w:val="uk-UA"/>
              </w:rPr>
            </w:pPr>
            <w:r>
              <w:rPr>
                <w:lang w:val="uk-UA"/>
              </w:rPr>
              <w:t>7</w:t>
            </w:r>
          </w:p>
        </w:tc>
      </w:tr>
      <w:tr>
        <w:trPr>
          <w:trHeight w:val="720" w:hRule="atLeast"/>
        </w:trPr>
        <w:tc>
          <w:tcPr>
            <w:tcW w:w="2475" w:type="dxa"/>
            <w:tcBorders>
              <w:start w:val="single" w:sz="6" w:space="0" w:color="000000"/>
              <w:bottom w:val="single" w:sz="6" w:space="0" w:color="000000"/>
              <w:end w:val="single" w:sz="6" w:space="0" w:color="000000"/>
            </w:tcBorders>
            <w:shd w:color="auto" w:fill="FFFFFF" w:val="clear"/>
          </w:tcPr>
          <w:p>
            <w:pPr>
              <w:pStyle w:val="Normal"/>
              <w:rPr>
                <w:lang w:val="uk-UA"/>
              </w:rPr>
            </w:pPr>
            <w:r>
              <w:rPr>
                <w:lang w:val="uk-UA"/>
              </w:rPr>
              <w:t>Обсяг коштів, всього, зокрема:</w:t>
            </w:r>
          </w:p>
        </w:tc>
        <w:tc>
          <w:tcPr>
            <w:tcW w:w="960" w:type="dxa"/>
            <w:tcBorders>
              <w:bottom w:val="single" w:sz="6" w:space="0" w:color="000000"/>
              <w:end w:val="single" w:sz="6" w:space="0" w:color="000000"/>
            </w:tcBorders>
            <w:shd w:color="auto" w:fill="FFFFFF" w:val="clear"/>
          </w:tcPr>
          <w:p>
            <w:pPr>
              <w:pStyle w:val="Normal"/>
              <w:rPr>
                <w:lang w:val="uk-UA"/>
              </w:rPr>
            </w:pPr>
            <w:r>
              <w:rPr>
                <w:lang w:val="uk-UA"/>
              </w:rPr>
              <w:t xml:space="preserve">115,0 </w:t>
            </w:r>
          </w:p>
          <w:p>
            <w:pPr>
              <w:pStyle w:val="Normal"/>
              <w:rPr>
                <w:lang w:val="uk-UA"/>
              </w:rPr>
            </w:pPr>
            <w:r>
              <w:rPr>
                <w:lang w:val="uk-UA"/>
              </w:rPr>
            </w:r>
          </w:p>
        </w:tc>
        <w:tc>
          <w:tcPr>
            <w:tcW w:w="945" w:type="dxa"/>
            <w:tcBorders>
              <w:bottom w:val="single" w:sz="6" w:space="0" w:color="000000"/>
              <w:end w:val="single" w:sz="6" w:space="0" w:color="000000"/>
            </w:tcBorders>
            <w:shd w:color="auto" w:fill="FFFFFF" w:val="clear"/>
          </w:tcPr>
          <w:p>
            <w:pPr>
              <w:pStyle w:val="Normal"/>
              <w:rPr>
                <w:lang w:val="uk-UA"/>
              </w:rPr>
            </w:pPr>
            <w:r>
              <w:rPr>
                <w:lang w:val="uk-UA"/>
              </w:rPr>
              <w:t xml:space="preserve"> </w:t>
            </w:r>
            <w:r>
              <w:rPr>
                <w:lang w:val="uk-UA"/>
              </w:rPr>
              <w:t>123,2</w:t>
            </w:r>
          </w:p>
        </w:tc>
        <w:tc>
          <w:tcPr>
            <w:tcW w:w="975" w:type="dxa"/>
            <w:tcBorders>
              <w:bottom w:val="single" w:sz="6" w:space="0" w:color="000000"/>
              <w:end w:val="single" w:sz="6" w:space="0" w:color="000000"/>
            </w:tcBorders>
            <w:shd w:color="auto" w:fill="FFFFFF" w:val="clear"/>
          </w:tcPr>
          <w:p>
            <w:pPr>
              <w:pStyle w:val="Normal"/>
              <w:rPr>
                <w:lang w:val="uk-UA"/>
              </w:rPr>
            </w:pPr>
            <w:r>
              <w:rPr>
                <w:lang w:val="uk-UA"/>
              </w:rPr>
              <w:t xml:space="preserve"> </w:t>
            </w:r>
            <w:r>
              <w:rPr>
                <w:lang w:val="uk-UA"/>
              </w:rPr>
              <w:t>130,1</w:t>
            </w:r>
          </w:p>
        </w:tc>
        <w:tc>
          <w:tcPr>
            <w:tcW w:w="974"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990"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1546" w:type="dxa"/>
            <w:tcBorders>
              <w:bottom w:val="single" w:sz="6" w:space="0" w:color="000000"/>
              <w:end w:val="single" w:sz="6" w:space="0" w:color="000000"/>
            </w:tcBorders>
            <w:shd w:color="auto" w:fill="FFFFFF" w:val="clear"/>
          </w:tcPr>
          <w:p>
            <w:pPr>
              <w:pStyle w:val="Normal"/>
              <w:rPr>
                <w:lang w:val="uk-UA"/>
              </w:rPr>
            </w:pPr>
            <w:r>
              <w:rPr>
                <w:lang w:val="uk-UA"/>
              </w:rPr>
              <w:t xml:space="preserve"> </w:t>
            </w:r>
            <w:r>
              <w:rPr>
                <w:lang w:val="uk-UA"/>
              </w:rPr>
              <w:t>368,3</w:t>
            </w:r>
          </w:p>
        </w:tc>
      </w:tr>
      <w:tr>
        <w:trPr>
          <w:trHeight w:val="555" w:hRule="atLeast"/>
        </w:trPr>
        <w:tc>
          <w:tcPr>
            <w:tcW w:w="2475" w:type="dxa"/>
            <w:tcBorders>
              <w:start w:val="single" w:sz="6" w:space="0" w:color="000000"/>
              <w:bottom w:val="single" w:sz="6" w:space="0" w:color="000000"/>
              <w:end w:val="single" w:sz="6" w:space="0" w:color="000000"/>
            </w:tcBorders>
            <w:shd w:color="auto" w:fill="FFFFFF" w:val="clear"/>
          </w:tcPr>
          <w:p>
            <w:pPr>
              <w:pStyle w:val="Normal"/>
              <w:rPr>
                <w:lang w:val="uk-UA"/>
              </w:rPr>
            </w:pPr>
            <w:r>
              <w:rPr>
                <w:lang w:val="uk-UA"/>
              </w:rPr>
              <w:t>Державний бюджет</w:t>
            </w:r>
          </w:p>
        </w:tc>
        <w:tc>
          <w:tcPr>
            <w:tcW w:w="960"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945"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975"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974"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990"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1546"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r>
      <w:tr>
        <w:trPr>
          <w:trHeight w:val="555" w:hRule="atLeast"/>
        </w:trPr>
        <w:tc>
          <w:tcPr>
            <w:tcW w:w="2475" w:type="dxa"/>
            <w:tcBorders>
              <w:start w:val="single" w:sz="6" w:space="0" w:color="000000"/>
              <w:bottom w:val="single" w:sz="6" w:space="0" w:color="000000"/>
              <w:end w:val="single" w:sz="6" w:space="0" w:color="000000"/>
            </w:tcBorders>
            <w:shd w:color="auto" w:fill="FFFFFF" w:val="clear"/>
          </w:tcPr>
          <w:p>
            <w:pPr>
              <w:pStyle w:val="Normal"/>
              <w:rPr>
                <w:lang w:val="uk-UA"/>
              </w:rPr>
            </w:pPr>
            <w:r>
              <w:rPr>
                <w:lang w:val="uk-UA"/>
              </w:rPr>
              <w:t>Обласний бюджет</w:t>
            </w:r>
          </w:p>
        </w:tc>
        <w:tc>
          <w:tcPr>
            <w:tcW w:w="960" w:type="dxa"/>
            <w:tcBorders>
              <w:bottom w:val="single" w:sz="6" w:space="0" w:color="000000"/>
              <w:end w:val="single" w:sz="6" w:space="0" w:color="000000"/>
            </w:tcBorders>
            <w:shd w:color="auto" w:fill="FFFFFF" w:val="clear"/>
          </w:tcPr>
          <w:p>
            <w:pPr>
              <w:pStyle w:val="Normal"/>
              <w:rPr>
                <w:lang w:val="uk-UA"/>
              </w:rPr>
            </w:pPr>
            <w:r>
              <w:rPr>
                <w:lang w:val="uk-UA"/>
              </w:rPr>
            </w:r>
          </w:p>
        </w:tc>
        <w:tc>
          <w:tcPr>
            <w:tcW w:w="945" w:type="dxa"/>
            <w:tcBorders>
              <w:bottom w:val="single" w:sz="6" w:space="0" w:color="000000"/>
              <w:end w:val="single" w:sz="6" w:space="0" w:color="000000"/>
            </w:tcBorders>
            <w:shd w:color="auto" w:fill="FFFFFF" w:val="clear"/>
          </w:tcPr>
          <w:p>
            <w:pPr>
              <w:pStyle w:val="Normal"/>
              <w:rPr>
                <w:lang w:val="uk-UA"/>
              </w:rPr>
            </w:pPr>
            <w:r>
              <w:rPr>
                <w:lang w:val="uk-UA"/>
              </w:rPr>
            </w:r>
          </w:p>
        </w:tc>
        <w:tc>
          <w:tcPr>
            <w:tcW w:w="975" w:type="dxa"/>
            <w:tcBorders>
              <w:bottom w:val="single" w:sz="6" w:space="0" w:color="000000"/>
              <w:end w:val="single" w:sz="6" w:space="0" w:color="000000"/>
            </w:tcBorders>
            <w:shd w:color="auto" w:fill="FFFFFF" w:val="clear"/>
          </w:tcPr>
          <w:p>
            <w:pPr>
              <w:pStyle w:val="Normal"/>
              <w:rPr>
                <w:lang w:val="uk-UA"/>
              </w:rPr>
            </w:pPr>
            <w:r>
              <w:rPr>
                <w:lang w:val="uk-UA"/>
              </w:rPr>
            </w:r>
          </w:p>
        </w:tc>
        <w:tc>
          <w:tcPr>
            <w:tcW w:w="974" w:type="dxa"/>
            <w:tcBorders>
              <w:bottom w:val="single" w:sz="6" w:space="0" w:color="000000"/>
              <w:end w:val="single" w:sz="6" w:space="0" w:color="000000"/>
            </w:tcBorders>
            <w:shd w:color="auto" w:fill="FFFFFF" w:val="clear"/>
          </w:tcPr>
          <w:p>
            <w:pPr>
              <w:pStyle w:val="Normal"/>
              <w:rPr>
                <w:lang w:val="uk-UA"/>
              </w:rPr>
            </w:pPr>
            <w:r>
              <w:rPr>
                <w:lang w:val="uk-UA"/>
              </w:rPr>
            </w:r>
          </w:p>
        </w:tc>
        <w:tc>
          <w:tcPr>
            <w:tcW w:w="990" w:type="dxa"/>
            <w:tcBorders>
              <w:bottom w:val="single" w:sz="6" w:space="0" w:color="000000"/>
              <w:end w:val="single" w:sz="6" w:space="0" w:color="000000"/>
            </w:tcBorders>
            <w:shd w:color="auto" w:fill="FFFFFF" w:val="clear"/>
          </w:tcPr>
          <w:p>
            <w:pPr>
              <w:pStyle w:val="Normal"/>
              <w:rPr>
                <w:lang w:val="uk-UA"/>
              </w:rPr>
            </w:pPr>
            <w:r>
              <w:rPr>
                <w:lang w:val="uk-UA"/>
              </w:rPr>
            </w:r>
          </w:p>
        </w:tc>
        <w:tc>
          <w:tcPr>
            <w:tcW w:w="1546" w:type="dxa"/>
            <w:tcBorders>
              <w:bottom w:val="single" w:sz="6" w:space="0" w:color="000000"/>
              <w:end w:val="single" w:sz="6" w:space="0" w:color="000000"/>
            </w:tcBorders>
            <w:shd w:color="auto" w:fill="FFFFFF" w:val="clear"/>
          </w:tcPr>
          <w:p>
            <w:pPr>
              <w:pStyle w:val="Normal"/>
              <w:rPr>
                <w:lang w:val="uk-UA"/>
              </w:rPr>
            </w:pPr>
            <w:r>
              <w:rPr>
                <w:lang w:val="uk-UA"/>
              </w:rPr>
            </w:r>
          </w:p>
        </w:tc>
      </w:tr>
      <w:tr>
        <w:trPr>
          <w:trHeight w:val="855" w:hRule="atLeast"/>
        </w:trPr>
        <w:tc>
          <w:tcPr>
            <w:tcW w:w="2475" w:type="dxa"/>
            <w:tcBorders>
              <w:start w:val="single" w:sz="6" w:space="0" w:color="000000"/>
              <w:bottom w:val="single" w:sz="6" w:space="0" w:color="000000"/>
              <w:end w:val="single" w:sz="6" w:space="0" w:color="000000"/>
            </w:tcBorders>
            <w:shd w:color="auto" w:fill="FFFFFF" w:val="clear"/>
          </w:tcPr>
          <w:p>
            <w:pPr>
              <w:pStyle w:val="Normal"/>
              <w:rPr>
                <w:lang w:val="uk-UA"/>
              </w:rPr>
            </w:pPr>
            <w:r>
              <w:rPr>
                <w:lang w:val="uk-UA"/>
              </w:rPr>
              <w:t>Бюджет Роздільнянської міської територіальної громади</w:t>
            </w:r>
          </w:p>
        </w:tc>
        <w:tc>
          <w:tcPr>
            <w:tcW w:w="960" w:type="dxa"/>
            <w:tcBorders>
              <w:bottom w:val="single" w:sz="6" w:space="0" w:color="000000"/>
              <w:end w:val="single" w:sz="6" w:space="0" w:color="000000"/>
            </w:tcBorders>
            <w:shd w:color="auto" w:fill="FFFFFF" w:val="clear"/>
          </w:tcPr>
          <w:p>
            <w:pPr>
              <w:pStyle w:val="Normal"/>
              <w:rPr>
                <w:lang w:val="uk-UA"/>
              </w:rPr>
            </w:pPr>
            <w:r>
              <w:rPr>
                <w:lang w:val="uk-UA"/>
              </w:rPr>
              <w:t xml:space="preserve">115,0 </w:t>
            </w:r>
          </w:p>
          <w:p>
            <w:pPr>
              <w:pStyle w:val="Normal"/>
              <w:rPr>
                <w:lang w:val="uk-UA"/>
              </w:rPr>
            </w:pPr>
            <w:r>
              <w:rPr>
                <w:lang w:val="uk-UA"/>
              </w:rPr>
            </w:r>
          </w:p>
        </w:tc>
        <w:tc>
          <w:tcPr>
            <w:tcW w:w="945" w:type="dxa"/>
            <w:tcBorders>
              <w:bottom w:val="single" w:sz="6" w:space="0" w:color="000000"/>
              <w:end w:val="single" w:sz="6" w:space="0" w:color="000000"/>
            </w:tcBorders>
            <w:shd w:color="auto" w:fill="FFFFFF" w:val="clear"/>
          </w:tcPr>
          <w:p>
            <w:pPr>
              <w:pStyle w:val="Normal"/>
              <w:rPr>
                <w:lang w:val="uk-UA"/>
              </w:rPr>
            </w:pPr>
            <w:r>
              <w:rPr>
                <w:lang w:val="uk-UA"/>
              </w:rPr>
              <w:t xml:space="preserve"> </w:t>
            </w:r>
            <w:r>
              <w:rPr>
                <w:lang w:val="uk-UA"/>
              </w:rPr>
              <w:t>123,2</w:t>
            </w:r>
          </w:p>
        </w:tc>
        <w:tc>
          <w:tcPr>
            <w:tcW w:w="975" w:type="dxa"/>
            <w:tcBorders>
              <w:bottom w:val="single" w:sz="6" w:space="0" w:color="000000"/>
              <w:end w:val="single" w:sz="6" w:space="0" w:color="000000"/>
            </w:tcBorders>
            <w:shd w:color="auto" w:fill="FFFFFF" w:val="clear"/>
          </w:tcPr>
          <w:p>
            <w:pPr>
              <w:pStyle w:val="Normal"/>
              <w:rPr>
                <w:lang w:val="uk-UA"/>
              </w:rPr>
            </w:pPr>
            <w:r>
              <w:rPr>
                <w:lang w:val="uk-UA"/>
              </w:rPr>
              <w:t xml:space="preserve"> </w:t>
            </w:r>
            <w:r>
              <w:rPr>
                <w:lang w:val="uk-UA"/>
              </w:rPr>
              <w:t>130,1</w:t>
            </w:r>
          </w:p>
        </w:tc>
        <w:tc>
          <w:tcPr>
            <w:tcW w:w="974"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990"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1546" w:type="dxa"/>
            <w:tcBorders>
              <w:bottom w:val="single" w:sz="6" w:space="0" w:color="000000"/>
              <w:end w:val="single" w:sz="6" w:space="0" w:color="000000"/>
            </w:tcBorders>
            <w:shd w:color="auto" w:fill="FFFFFF" w:val="clear"/>
          </w:tcPr>
          <w:p>
            <w:pPr>
              <w:pStyle w:val="Normal"/>
              <w:rPr>
                <w:lang w:val="uk-UA"/>
              </w:rPr>
            </w:pPr>
            <w:r>
              <w:rPr>
                <w:lang w:val="uk-UA"/>
              </w:rPr>
              <w:t xml:space="preserve"> </w:t>
            </w:r>
            <w:r>
              <w:rPr>
                <w:lang w:val="uk-UA"/>
              </w:rPr>
              <w:t>368,3</w:t>
            </w:r>
          </w:p>
        </w:tc>
      </w:tr>
      <w:tr>
        <w:trPr>
          <w:trHeight w:val="570" w:hRule="atLeast"/>
        </w:trPr>
        <w:tc>
          <w:tcPr>
            <w:tcW w:w="2475" w:type="dxa"/>
            <w:tcBorders>
              <w:start w:val="single" w:sz="6" w:space="0" w:color="000000"/>
              <w:bottom w:val="single" w:sz="6" w:space="0" w:color="000000"/>
              <w:end w:val="single" w:sz="6" w:space="0" w:color="000000"/>
            </w:tcBorders>
            <w:shd w:color="auto" w:fill="FFFFFF" w:val="clear"/>
          </w:tcPr>
          <w:p>
            <w:pPr>
              <w:pStyle w:val="Normal"/>
              <w:rPr>
                <w:lang w:val="uk-UA"/>
              </w:rPr>
            </w:pPr>
            <w:r>
              <w:rPr>
                <w:lang w:val="uk-UA"/>
              </w:rPr>
              <w:t>Інші джерела</w:t>
            </w:r>
          </w:p>
        </w:tc>
        <w:tc>
          <w:tcPr>
            <w:tcW w:w="960"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945"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975"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974"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990"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c>
          <w:tcPr>
            <w:tcW w:w="1546" w:type="dxa"/>
            <w:tcBorders>
              <w:bottom w:val="single" w:sz="6" w:space="0" w:color="000000"/>
              <w:end w:val="single" w:sz="6" w:space="0" w:color="000000"/>
            </w:tcBorders>
            <w:shd w:color="auto" w:fill="FFFFFF" w:val="clear"/>
          </w:tcPr>
          <w:p>
            <w:pPr>
              <w:pStyle w:val="Normal"/>
              <w:rPr>
                <w:lang w:val="uk-UA"/>
              </w:rPr>
            </w:pPr>
            <w:r>
              <w:rPr>
                <w:lang w:val="uk-UA"/>
              </w:rPr>
              <w:t xml:space="preserve"> </w:t>
            </w:r>
          </w:p>
        </w:tc>
      </w:tr>
    </w:tbl>
    <w:p>
      <w:pPr>
        <w:pStyle w:val="Normal"/>
        <w:rPr>
          <w:lang w:val="uk-UA"/>
        </w:rPr>
      </w:pPr>
      <w:r>
        <w:rPr>
          <w:lang w:val="uk-UA"/>
        </w:rPr>
        <w:t xml:space="preserve"> </w:t>
      </w:r>
    </w:p>
    <w:p>
      <w:pPr>
        <w:pStyle w:val="Normal"/>
        <w:rPr>
          <w:lang w:val="uk-UA"/>
        </w:rPr>
      </w:pPr>
      <w:r>
        <w:rPr>
          <w:lang w:val="uk-UA"/>
        </w:rPr>
      </w:r>
    </w:p>
    <w:p>
      <w:pPr>
        <w:pStyle w:val="Normal"/>
        <w:rPr>
          <w:lang w:val="uk-UA"/>
        </w:rPr>
      </w:pPr>
      <w:r>
        <w:rPr>
          <w:lang w:val="uk-UA"/>
        </w:rPr>
      </w:r>
    </w:p>
    <w:p>
      <w:pPr>
        <w:pStyle w:val="Normal"/>
        <w:tabs>
          <w:tab w:val="clear" w:pos="720"/>
          <w:tab w:val="left" w:pos="7170" w:leader="none"/>
        </w:tabs>
        <w:rPr>
          <w:lang w:val="uk-UA"/>
        </w:rPr>
      </w:pPr>
      <w:r>
        <w:rPr>
          <w:lang w:val="uk-UA"/>
        </w:rPr>
        <w:tab/>
      </w:r>
    </w:p>
    <w:sectPr>
      <w:type w:val="nextPage"/>
      <w:pgSz w:w="12240" w:h="15840"/>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Segoe UI">
    <w:charset w:val="cc" w:characterSet="windows-1251"/>
    <w:family w:val="swiss"/>
    <w:pitch w:val="variable"/>
  </w:font>
  <w:font w:name="Calibr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8"/>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2"/>
      <w:numFmt w:val="decimal"/>
      <w:lvlText w:val="%1."/>
      <w:lvlJc w:val="start"/>
      <w:pPr>
        <w:tabs>
          <w:tab w:val="num" w:pos="0"/>
        </w:tabs>
        <w:ind w:start="1080" w:hanging="360"/>
      </w:pPr>
      <w:rPr/>
    </w:lvl>
    <w:lvl w:ilvl="1">
      <w:start w:val="1"/>
      <w:isLgl/>
      <w:numFmt w:val="decimal"/>
      <w:lvlText w:val="%1.%2."/>
      <w:lvlJc w:val="start"/>
      <w:pPr>
        <w:tabs>
          <w:tab w:val="num" w:pos="0"/>
        </w:tabs>
        <w:ind w:start="1260" w:hanging="540"/>
      </w:pPr>
      <w:rPr/>
    </w:lvl>
    <w:lvl w:ilvl="2">
      <w:start w:val="2"/>
      <w:isLgl/>
      <w:numFmt w:val="decimal"/>
      <w:lvlText w:val="%1.%2.%3."/>
      <w:lvlJc w:val="start"/>
      <w:pPr>
        <w:tabs>
          <w:tab w:val="num" w:pos="0"/>
        </w:tabs>
        <w:ind w:start="1440" w:hanging="720"/>
      </w:pPr>
      <w:rPr/>
    </w:lvl>
    <w:lvl w:ilvl="3">
      <w:start w:val="1"/>
      <w:isLgl/>
      <w:numFmt w:val="decimal"/>
      <w:lvlText w:val="%1.%2.%3.%4."/>
      <w:lvlJc w:val="start"/>
      <w:pPr>
        <w:tabs>
          <w:tab w:val="num" w:pos="0"/>
        </w:tabs>
        <w:ind w:start="1440" w:hanging="720"/>
      </w:pPr>
      <w:rPr/>
    </w:lvl>
    <w:lvl w:ilvl="4">
      <w:start w:val="1"/>
      <w:isLgl/>
      <w:numFmt w:val="decimal"/>
      <w:lvlText w:val="%1.%2.%3.%4.%5."/>
      <w:lvlJc w:val="start"/>
      <w:pPr>
        <w:tabs>
          <w:tab w:val="num" w:pos="0"/>
        </w:tabs>
        <w:ind w:start="1800" w:hanging="1080"/>
      </w:pPr>
      <w:rPr/>
    </w:lvl>
    <w:lvl w:ilvl="5">
      <w:start w:val="1"/>
      <w:isLgl/>
      <w:numFmt w:val="decimal"/>
      <w:lvlText w:val="%1.%2.%3.%4.%5.%6."/>
      <w:lvlJc w:val="start"/>
      <w:pPr>
        <w:tabs>
          <w:tab w:val="num" w:pos="0"/>
        </w:tabs>
        <w:ind w:start="1800" w:hanging="1080"/>
      </w:pPr>
      <w:rPr/>
    </w:lvl>
    <w:lvl w:ilvl="6">
      <w:start w:val="1"/>
      <w:isLgl/>
      <w:numFmt w:val="decimal"/>
      <w:lvlText w:val="%1.%2.%3.%4.%5.%6.%7."/>
      <w:lvlJc w:val="start"/>
      <w:pPr>
        <w:tabs>
          <w:tab w:val="num" w:pos="0"/>
        </w:tabs>
        <w:ind w:start="2160" w:hanging="1440"/>
      </w:pPr>
      <w:rPr/>
    </w:lvl>
    <w:lvl w:ilvl="7">
      <w:start w:val="1"/>
      <w:isLgl/>
      <w:numFmt w:val="decimal"/>
      <w:lvlText w:val="%1.%2.%3.%4.%5.%6.%7.%8."/>
      <w:lvlJc w:val="start"/>
      <w:pPr>
        <w:tabs>
          <w:tab w:val="num" w:pos="0"/>
        </w:tabs>
        <w:ind w:start="2160" w:hanging="1440"/>
      </w:pPr>
      <w:rPr/>
    </w:lvl>
    <w:lvl w:ilvl="8">
      <w:start w:val="1"/>
      <w:isLgl/>
      <w:numFmt w:val="decimal"/>
      <w:lvlText w:val="%1.%2.%3.%4.%5.%6.%7.%8.%9."/>
      <w:lvlJc w:val="start"/>
      <w:pPr>
        <w:tabs>
          <w:tab w:val="num" w:pos="0"/>
        </w:tabs>
        <w:ind w:start="2520" w:hanging="1800"/>
      </w:pPr>
      <w:rPr/>
    </w:lvl>
  </w:abstractNum>
  <w:abstractNum w:abstractNumId="4">
    <w:lvl w:ilvl="0">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7ff7"/>
    <w:pPr>
      <w:widowControl/>
      <w:bidi w:val="0"/>
      <w:spacing w:lineRule="auto" w:line="240" w:before="0" w:after="0"/>
      <w:jc w:val="start"/>
    </w:pPr>
    <w:rPr>
      <w:rFonts w:ascii="Times New Roman" w:hAnsi="Times New Roman" w:eastAsia="Times New Roman" w:cs="Times New Roman"/>
      <w:color w:val="auto"/>
      <w:kern w:val="0"/>
      <w:sz w:val="24"/>
      <w:szCs w:val="24"/>
      <w:lang w:val="ru-RU" w:eastAsia="ru-RU" w:bidi="ar-SA"/>
    </w:rPr>
  </w:style>
  <w:style w:type="paragraph" w:styleId="Heading2">
    <w:name w:val="heading 2"/>
    <w:basedOn w:val="Normal"/>
    <w:next w:val="Normal"/>
    <w:link w:val="2"/>
    <w:qFormat/>
    <w:rsid w:val="00627ff7"/>
    <w:pPr>
      <w:keepNext w:val="true"/>
      <w:jc w:val="center"/>
      <w:outlineLvl w:val="1"/>
    </w:pPr>
    <w:rPr>
      <w:rFonts w:eastAsia="Arial Unicode MS"/>
      <w:sz w:val="28"/>
      <w:lang w:val="uk-UA"/>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qFormat/>
    <w:rsid w:val="00627ff7"/>
    <w:rPr>
      <w:rFonts w:ascii="Times New Roman" w:hAnsi="Times New Roman" w:eastAsia="Arial Unicode MS" w:cs="Times New Roman"/>
      <w:sz w:val="28"/>
      <w:szCs w:val="24"/>
      <w:lang w:val="uk-UA" w:eastAsia="ru-RU"/>
    </w:rPr>
  </w:style>
  <w:style w:type="character" w:styleId="Style13" w:customStyle="1">
    <w:name w:val="Текст выноски Знак"/>
    <w:basedOn w:val="DefaultParagraphFont"/>
    <w:link w:val="BalloonText"/>
    <w:uiPriority w:val="99"/>
    <w:semiHidden/>
    <w:qFormat/>
    <w:rsid w:val="00ff7b2c"/>
    <w:rPr>
      <w:rFonts w:ascii="Segoe UI" w:hAnsi="Segoe UI" w:eastAsia="Times New Roman" w:cs="Segoe UI"/>
      <w:sz w:val="18"/>
      <w:szCs w:val="18"/>
      <w:lang w:val="ru-RU" w:eastAsia="ru-RU"/>
    </w:rPr>
  </w:style>
  <w:style w:type="character" w:styleId="Style14" w:customStyle="1">
    <w:name w:val="Основной текст_"/>
    <w:basedOn w:val="DefaultParagraphFont"/>
    <w:link w:val="1"/>
    <w:qFormat/>
    <w:rsid w:val="00ad4ef6"/>
    <w:rPr>
      <w:rFonts w:ascii="Times New Roman" w:hAnsi="Times New Roman" w:eastAsia="Times New Roman" w:cs="Times New Roman"/>
      <w:spacing w:val="6"/>
      <w:shd w:fill="FFFFFF" w:val="clear"/>
    </w:rPr>
  </w:style>
  <w:style w:type="character" w:styleId="0pt" w:customStyle="1">
    <w:name w:val="Основной текст + Полужирный.Интервал 0 pt"/>
    <w:basedOn w:val="Style14"/>
    <w:qFormat/>
    <w:rsid w:val="00ad4ef6"/>
    <w:rPr>
      <w:rFonts w:ascii="Times New Roman" w:hAnsi="Times New Roman" w:eastAsia="Times New Roman" w:cs="Times New Roman"/>
      <w:b/>
      <w:bCs/>
      <w:color w:val="000000"/>
      <w:spacing w:val="7"/>
      <w:w w:val="100"/>
      <w:shd w:fill="FFFFFF" w:val="clear"/>
      <w:lang w:val="uk-UA" w:eastAsia="uk-UA" w:bidi="uk-UA"/>
    </w:rPr>
  </w:style>
  <w:style w:type="character" w:styleId="Style15" w:customStyle="1">
    <w:name w:val="Без интервала Знак"/>
    <w:link w:val="NoSpacing"/>
    <w:qFormat/>
    <w:rsid w:val="004132ce"/>
    <w:rPr>
      <w:rFonts w:ascii="Calibri" w:hAnsi="Calibri" w:eastAsia="Calibri" w:cs="Arial"/>
      <w:lang w:val="uk-UA"/>
    </w:rPr>
  </w:style>
  <w:style w:type="character" w:styleId="Style16" w:customStyle="1">
    <w:name w:val="Верхний колонтитул Знак"/>
    <w:basedOn w:val="DefaultParagraphFont"/>
    <w:uiPriority w:val="99"/>
    <w:qFormat/>
    <w:rsid w:val="00fd7b0c"/>
    <w:rPr>
      <w:rFonts w:ascii="Times New Roman" w:hAnsi="Times New Roman" w:eastAsia="Times New Roman" w:cs="Times New Roman"/>
      <w:sz w:val="24"/>
      <w:szCs w:val="24"/>
      <w:lang w:val="ru-RU" w:eastAsia="ru-RU"/>
    </w:rPr>
  </w:style>
  <w:style w:type="character" w:styleId="Style17" w:customStyle="1">
    <w:name w:val="Нижний колонтитул Знак"/>
    <w:basedOn w:val="DefaultParagraphFont"/>
    <w:uiPriority w:val="99"/>
    <w:qFormat/>
    <w:rsid w:val="00fd7b0c"/>
    <w:rPr>
      <w:rFonts w:ascii="Times New Roman" w:hAnsi="Times New Roman" w:eastAsia="Times New Roman" w:cs="Times New Roman"/>
      <w:sz w:val="24"/>
      <w:szCs w:val="24"/>
      <w:lang w:val="ru-RU" w:eastAsia="ru-RU"/>
    </w:rPr>
  </w:style>
  <w:style w:type="character" w:styleId="t286pc" w:customStyle="1">
    <w:name w:val="t286pc"/>
    <w:basedOn w:val="DefaultParagraphFont"/>
    <w:qFormat/>
    <w:rsid w:val="002476c9"/>
    <w:rPr/>
  </w:style>
  <w:style w:type="character" w:styleId="Strong">
    <w:name w:val="Strong"/>
    <w:basedOn w:val="DefaultParagraphFont"/>
    <w:uiPriority w:val="22"/>
    <w:qFormat/>
    <w:rsid w:val="002476c9"/>
    <w:rPr>
      <w:b/>
      <w:bCs/>
    </w:rPr>
  </w:style>
  <w:style w:type="character" w:styleId="vkekvd" w:customStyle="1">
    <w:name w:val="vkekvd"/>
    <w:basedOn w:val="DefaultParagraphFont"/>
    <w:qFormat/>
    <w:rsid w:val="002476c9"/>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Покажчик"/>
    <w:basedOn w:val="Normal"/>
    <w:qFormat/>
    <w:pPr>
      <w:suppressLineNumbers/>
    </w:pPr>
    <w:rPr>
      <w:rFonts w:cs="Arial"/>
    </w:rPr>
  </w:style>
  <w:style w:type="paragraph" w:styleId="NormalWeb">
    <w:name w:val="Normal (Web)"/>
    <w:basedOn w:val="Normal"/>
    <w:uiPriority w:val="99"/>
    <w:unhideWhenUsed/>
    <w:qFormat/>
    <w:rsid w:val="00c46ecf"/>
    <w:pPr>
      <w:spacing w:beforeAutospacing="1" w:afterAutospacing="1"/>
    </w:pPr>
    <w:rPr>
      <w:lang w:val="en-US" w:eastAsia="en-US"/>
    </w:rPr>
  </w:style>
  <w:style w:type="paragraph" w:styleId="ListParagraph">
    <w:name w:val="List Paragraph"/>
    <w:basedOn w:val="Normal"/>
    <w:uiPriority w:val="34"/>
    <w:qFormat/>
    <w:rsid w:val="00442e15"/>
    <w:pPr>
      <w:spacing w:before="0" w:after="0"/>
      <w:ind w:start="720"/>
      <w:contextualSpacing/>
    </w:pPr>
    <w:rPr/>
  </w:style>
  <w:style w:type="paragraph" w:styleId="BalloonText">
    <w:name w:val="Balloon Text"/>
    <w:basedOn w:val="Normal"/>
    <w:link w:val="Style13"/>
    <w:uiPriority w:val="99"/>
    <w:semiHidden/>
    <w:unhideWhenUsed/>
    <w:qFormat/>
    <w:rsid w:val="00ff7b2c"/>
    <w:pPr/>
    <w:rPr>
      <w:rFonts w:ascii="Segoe UI" w:hAnsi="Segoe UI" w:cs="Segoe UI"/>
      <w:sz w:val="18"/>
      <w:szCs w:val="18"/>
    </w:rPr>
  </w:style>
  <w:style w:type="paragraph" w:styleId="NoSpacing">
    <w:name w:val="No Spacing"/>
    <w:link w:val="Style15"/>
    <w:qFormat/>
    <w:rsid w:val="00390021"/>
    <w:pPr>
      <w:widowControl/>
      <w:bidi w:val="0"/>
      <w:spacing w:lineRule="auto" w:line="240" w:before="0" w:after="0"/>
      <w:jc w:val="start"/>
    </w:pPr>
    <w:rPr>
      <w:rFonts w:ascii="Calibri" w:hAnsi="Calibri" w:eastAsia="Calibri" w:cs="Arial" w:asciiTheme="minorHAnsi" w:eastAsiaTheme="minorHAnsi" w:hAnsiTheme="minorHAnsi"/>
      <w:color w:val="auto"/>
      <w:kern w:val="0"/>
      <w:sz w:val="22"/>
      <w:szCs w:val="22"/>
      <w:lang w:val="uk-UA" w:eastAsia="en-US" w:bidi="ar-SA"/>
    </w:rPr>
  </w:style>
  <w:style w:type="paragraph" w:styleId="1" w:customStyle="1">
    <w:name w:val="Основной текст1"/>
    <w:basedOn w:val="Normal"/>
    <w:link w:val="Style14"/>
    <w:qFormat/>
    <w:rsid w:val="00ad4ef6"/>
    <w:pPr>
      <w:widowControl w:val="false"/>
      <w:shd w:val="clear" w:color="auto" w:fill="FFFFFF"/>
      <w:spacing w:lineRule="exact" w:line="269" w:before="180" w:after="180"/>
      <w:jc w:val="both"/>
    </w:pPr>
    <w:rPr>
      <w:spacing w:val="6"/>
      <w:sz w:val="22"/>
      <w:szCs w:val="22"/>
      <w:lang w:val="en-US" w:eastAsia="en-US"/>
    </w:rPr>
  </w:style>
  <w:style w:type="paragraph" w:styleId="Style20">
    <w:name w:val="Верхній і нижній колонтитули"/>
    <w:basedOn w:val="Normal"/>
    <w:qFormat/>
    <w:pPr/>
    <w:rPr/>
  </w:style>
  <w:style w:type="paragraph" w:styleId="Header">
    <w:name w:val="header"/>
    <w:basedOn w:val="Normal"/>
    <w:link w:val="Style16"/>
    <w:uiPriority w:val="99"/>
    <w:unhideWhenUsed/>
    <w:rsid w:val="00fd7b0c"/>
    <w:pPr>
      <w:tabs>
        <w:tab w:val="clear" w:pos="720"/>
        <w:tab w:val="center" w:pos="4844" w:leader="none"/>
        <w:tab w:val="right" w:pos="9689" w:leader="none"/>
      </w:tabs>
    </w:pPr>
    <w:rPr/>
  </w:style>
  <w:style w:type="paragraph" w:styleId="Footer">
    <w:name w:val="footer"/>
    <w:basedOn w:val="Normal"/>
    <w:link w:val="Style17"/>
    <w:uiPriority w:val="99"/>
    <w:unhideWhenUsed/>
    <w:rsid w:val="00fd7b0c"/>
    <w:pPr>
      <w:tabs>
        <w:tab w:val="clear" w:pos="720"/>
        <w:tab w:val="center" w:pos="4844" w:leader="none"/>
        <w:tab w:val="right" w:pos="9689" w:leader="none"/>
      </w:tabs>
    </w:pPr>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A272-BD38-4990-9F09-C5FBBE06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1989</TotalTime>
  <Application>LibreOffice/25.8.3.2$Windows_x86 LibreOffice_project/8ca8d55c161d602844f5428fa4b58097424e324e</Application>
  <AppVersion>15.0000</AppVersion>
  <Pages>17</Pages>
  <Words>3171</Words>
  <Characters>20145</Characters>
  <CharactersWithSpaces>22573</CharactersWithSpaces>
  <Paragraphs>949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2025-10-23T07:37:00Z</dcterms:created>
  <dc:creator>User</dc:creator>
  <dc:description/>
  <dc:language>uk-UA</dc:language>
  <cp:lastModifiedBy/>
  <cp:lastPrinted>2026-02-10T11:59:00Z</cp:lastPrinted>
  <dcterms:modified xsi:type="dcterms:W3CDTF">2026-02-19T11:11:25Z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