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23" w:rsidRPr="00A55FD0" w:rsidRDefault="00743850" w:rsidP="00C02B23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7.2pt;margin-top:12.15pt;width:80.25pt;height:23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" filled="f" stroked="f">
            <v:textbox>
              <w:txbxContent>
                <w:p w:rsidR="00917F7A" w:rsidRPr="005E40F6" w:rsidRDefault="00917F7A" w:rsidP="00917F7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E40F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ПРОЄКТ</w:t>
                  </w:r>
                </w:p>
              </w:txbxContent>
            </v:textbox>
          </v:shape>
        </w:pict>
      </w:r>
      <w:r w:rsidR="00C02B23"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ВЕРХНЬОДНІПРОВСЬКА МІСЬКА РАДА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КАМ’</w:t>
      </w:r>
      <w:r w:rsidRPr="00771CC9">
        <w:rPr>
          <w:rFonts w:ascii="Times New Roman" w:hAnsi="Times New Roman"/>
          <w:b/>
          <w:sz w:val="28"/>
          <w:szCs w:val="28"/>
          <w:lang w:val="ru-RU"/>
        </w:rPr>
        <w:t>ЯНСЬКОГО РАЙОНУ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ДНІПРОПЕТРОВСЬКОЇ ОБЛАСТІ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2B23" w:rsidRPr="00983390" w:rsidRDefault="00904D9C" w:rsidP="00C02B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</w:t>
      </w:r>
      <w:r w:rsidR="00C02B23">
        <w:rPr>
          <w:rFonts w:ascii="Times New Roman" w:hAnsi="Times New Roman"/>
          <w:sz w:val="28"/>
          <w:szCs w:val="28"/>
        </w:rPr>
        <w:t xml:space="preserve"> сесія дев'ятого</w:t>
      </w:r>
      <w:r w:rsidR="00C02B23" w:rsidRPr="00983390">
        <w:rPr>
          <w:rFonts w:ascii="Times New Roman" w:hAnsi="Times New Roman"/>
          <w:sz w:val="28"/>
          <w:szCs w:val="28"/>
        </w:rPr>
        <w:t xml:space="preserve"> скликання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C02B23" w:rsidRDefault="00C02B23" w:rsidP="00C02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«____»_________20___         м. Верхньодніпровськ                     №___________</w:t>
      </w:r>
    </w:p>
    <w:p w:rsidR="00C02B23" w:rsidRDefault="00C02B23" w:rsidP="00C02B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23" w:rsidRPr="00904D9C" w:rsidRDefault="00C02B23" w:rsidP="00AC5AD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D9C">
        <w:rPr>
          <w:rFonts w:ascii="Times New Roman" w:hAnsi="Times New Roman" w:cs="Times New Roman"/>
          <w:b/>
          <w:sz w:val="28"/>
          <w:szCs w:val="28"/>
        </w:rPr>
        <w:t>«</w:t>
      </w:r>
      <w:r w:rsidR="00055ACB" w:rsidRPr="00904D9C">
        <w:rPr>
          <w:rFonts w:ascii="Times New Roman" w:hAnsi="Times New Roman" w:cs="Times New Roman"/>
          <w:b/>
          <w:sz w:val="28"/>
          <w:szCs w:val="28"/>
        </w:rPr>
        <w:t>Про внесення змін до Довгострокової програми інформатизації по Верхньодніпровській міській територіальній громаді</w:t>
      </w:r>
      <w:r w:rsidR="00055ACB" w:rsidRPr="00904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2023-2025 рр.»</w:t>
      </w:r>
      <w:r w:rsidR="00C94952" w:rsidRPr="00904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29D" w:rsidRPr="00904D9C" w:rsidRDefault="0002629D" w:rsidP="00C02B23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B23" w:rsidRPr="00904D9C" w:rsidRDefault="00C02B23" w:rsidP="00C02B2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4D9C">
        <w:rPr>
          <w:rFonts w:ascii="Times New Roman" w:hAnsi="Times New Roman" w:cs="Times New Roman"/>
          <w:sz w:val="28"/>
          <w:szCs w:val="28"/>
        </w:rPr>
        <w:tab/>
      </w:r>
      <w:r w:rsidRPr="00904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Закону України «Про Національну програму інформатизації», керуючись </w:t>
      </w:r>
      <w:r w:rsidR="001B6339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п.22. ч.1. ст. 26, пп. 1. п. «а» ст.27 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1B6339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5ADC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</w:t>
      </w:r>
      <w:r w:rsidR="00E35215" w:rsidRPr="0090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4D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Верхньодніпровська міська рада, -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9C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C02B23" w:rsidRPr="00904D9C" w:rsidRDefault="00C02B23" w:rsidP="00C02B2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5E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  <w:szCs w:val="28"/>
        </w:rPr>
      </w:pPr>
      <w:r>
        <w:rPr>
          <w:rStyle w:val="apple-converted-space"/>
          <w:color w:val="000000"/>
          <w:szCs w:val="28"/>
        </w:rPr>
        <w:t xml:space="preserve">1. </w:t>
      </w:r>
      <w:r w:rsidR="00055ACB" w:rsidRPr="004939F5">
        <w:rPr>
          <w:rStyle w:val="apple-converted-space"/>
          <w:color w:val="000000"/>
          <w:szCs w:val="28"/>
        </w:rPr>
        <w:t>Внести зміни до Довгострокової програми інформатизації по Верхньодніпровській міській територіальній громаді на 2023-2025 рр. затвердженої рішенням Верхньодніпровської міської ради від 24 листопада 2022 року № 951-21/IX «Про затвердження Довгострокової програми інформатизації по Верхньодніпровській міській територіальній громаді на 2023 – 2025 рр.» (зі змінами), виклавши Додаток 2 Програми в новій редакції (додається).</w:t>
      </w:r>
    </w:p>
    <w:p w:rsidR="00515E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2. </w:t>
      </w:r>
      <w:r w:rsidR="002E49D6" w:rsidRPr="004939F5">
        <w:rPr>
          <w:rStyle w:val="apple-converted-space"/>
          <w:color w:val="000000"/>
        </w:rPr>
        <w:t>Контроль за виконанням цього рішення покласти на постійну депутатську комісію з питань фінансів, планування соціально-економічного розвиту, інвестицій та міжнародного співробітництва.</w:t>
      </w:r>
    </w:p>
    <w:p w:rsidR="00C02B23" w:rsidRPr="004939F5" w:rsidRDefault="004939F5" w:rsidP="004939F5">
      <w:pPr>
        <w:pStyle w:val="rvps6"/>
        <w:shd w:val="clear" w:color="auto" w:fill="FFFFFF"/>
        <w:spacing w:before="0" w:after="0"/>
        <w:ind w:firstLine="567"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 xml:space="preserve">3. </w:t>
      </w:r>
      <w:r w:rsidR="002E49D6" w:rsidRPr="004939F5">
        <w:rPr>
          <w:rStyle w:val="apple-converted-space"/>
          <w:color w:val="000000"/>
        </w:rPr>
        <w:t>Дане рішення набуває чинності з дня прийняття та підлягає оприлюдненню на офіційному сайті міської ради.</w:t>
      </w:r>
    </w:p>
    <w:p w:rsidR="00C02B23" w:rsidRPr="00904D9C" w:rsidRDefault="00C02B23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1D5" w:rsidRPr="00904D9C" w:rsidRDefault="002E01D5" w:rsidP="00C02B2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B23" w:rsidRPr="00904D9C" w:rsidRDefault="00C02B23" w:rsidP="00C02B23">
      <w:pPr>
        <w:pStyle w:val="a4"/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Верхньодніпровський </w:t>
      </w:r>
    </w:p>
    <w:p w:rsidR="00C02B23" w:rsidRPr="00904D9C" w:rsidRDefault="00C02B23" w:rsidP="00C02B23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</w:t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939F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="00D0011A" w:rsidRPr="00904D9C">
        <w:rPr>
          <w:rFonts w:ascii="Times New Roman" w:hAnsi="Times New Roman" w:cs="Times New Roman"/>
          <w:b/>
          <w:sz w:val="28"/>
          <w:szCs w:val="28"/>
          <w:lang w:val="uk-UA"/>
        </w:rPr>
        <w:t>еннадій</w:t>
      </w: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ЛЕБІДЬ</w:t>
      </w: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29D" w:rsidRPr="00904D9C" w:rsidRDefault="0002629D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629D" w:rsidRPr="00904D9C" w:rsidRDefault="0002629D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2B23" w:rsidRPr="00904D9C" w:rsidRDefault="00C02B23" w:rsidP="00C02B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9F5" w:rsidRPr="00BA2339" w:rsidRDefault="00AC5ADC" w:rsidP="00BA23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9C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C9325A" w:rsidRPr="00F74B71" w:rsidRDefault="00C9325A" w:rsidP="00C9325A">
      <w:pPr>
        <w:pStyle w:val="1"/>
        <w:jc w:val="center"/>
        <w:rPr>
          <w:rFonts w:ascii="Times New Roman" w:eastAsiaTheme="minorEastAsia" w:hAnsi="Times New Roman" w:cs="Times New Roman"/>
          <w:bCs w:val="0"/>
          <w:color w:val="000000"/>
        </w:rPr>
      </w:pPr>
      <w:r w:rsidRPr="00F74B71">
        <w:rPr>
          <w:rFonts w:ascii="Times New Roman" w:eastAsiaTheme="minorEastAsia" w:hAnsi="Times New Roman" w:cs="Times New Roman"/>
          <w:color w:val="000000"/>
        </w:rPr>
        <w:lastRenderedPageBreak/>
        <w:t>ПОЯСНЮВАЛЬНА ЗАПИСКА</w:t>
      </w:r>
    </w:p>
    <w:p w:rsidR="00C9325A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B7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F74B7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F74B71">
        <w:rPr>
          <w:rFonts w:ascii="Times New Roman" w:hAnsi="Times New Roman" w:cs="Times New Roman"/>
          <w:sz w:val="28"/>
          <w:szCs w:val="28"/>
        </w:rPr>
        <w:t xml:space="preserve"> рішення «</w:t>
      </w:r>
      <w:r w:rsidR="00314D68" w:rsidRPr="00314D68">
        <w:rPr>
          <w:rFonts w:ascii="Times New Roman" w:hAnsi="Times New Roman" w:cs="Times New Roman"/>
          <w:sz w:val="28"/>
          <w:szCs w:val="28"/>
        </w:rPr>
        <w:t>Про внесення змін до Довгострокової програми інформатизації по Верхньодніпровській міській територіальній громаді на 2023-2025 рр.</w:t>
      </w:r>
      <w:r w:rsidRPr="00F74B71">
        <w:rPr>
          <w:rFonts w:ascii="Times New Roman" w:hAnsi="Times New Roman" w:cs="Times New Roman"/>
          <w:sz w:val="28"/>
          <w:szCs w:val="28"/>
        </w:rPr>
        <w:t>»</w:t>
      </w:r>
    </w:p>
    <w:p w:rsidR="00C9325A" w:rsidRPr="00F74B71" w:rsidRDefault="00C9325A" w:rsidP="00C93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25A" w:rsidRDefault="00C9325A" w:rsidP="00C9325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9D3">
        <w:rPr>
          <w:rFonts w:ascii="Times New Roman" w:hAnsi="Times New Roman" w:cs="Times New Roman"/>
          <w:sz w:val="28"/>
          <w:szCs w:val="28"/>
        </w:rPr>
        <w:t xml:space="preserve">Необхідність внесення змін до </w:t>
      </w:r>
      <w:r w:rsidR="00314D68" w:rsidRPr="00314D68">
        <w:rPr>
          <w:rFonts w:ascii="Times New Roman" w:hAnsi="Times New Roman" w:cs="Times New Roman"/>
          <w:sz w:val="28"/>
          <w:szCs w:val="28"/>
        </w:rPr>
        <w:t>Довгострокової програми інформатизації по Верхньодніпровській міській територіальній громаді на 2023-2025 рр.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29D3">
        <w:rPr>
          <w:rFonts w:ascii="Times New Roman" w:hAnsi="Times New Roman" w:cs="Times New Roman"/>
          <w:sz w:val="28"/>
          <w:szCs w:val="28"/>
        </w:rPr>
        <w:t xml:space="preserve"> зумовлена потребою в </w:t>
      </w:r>
      <w:r w:rsidR="00314D68">
        <w:rPr>
          <w:rFonts w:ascii="Times New Roman" w:hAnsi="Times New Roman" w:cs="Times New Roman"/>
          <w:sz w:val="28"/>
          <w:szCs w:val="28"/>
        </w:rPr>
        <w:t xml:space="preserve">приведенні у відповідність виділеним та використаним коштам в 2025 році по заходу </w:t>
      </w:r>
      <w:r w:rsidR="00314D68" w:rsidRPr="00314D68">
        <w:rPr>
          <w:rFonts w:ascii="Times New Roman" w:hAnsi="Times New Roman" w:cs="Times New Roman"/>
          <w:sz w:val="28"/>
          <w:szCs w:val="28"/>
        </w:rPr>
        <w:t xml:space="preserve">3.2. </w:t>
      </w:r>
      <w:r w:rsidR="00314D68">
        <w:rPr>
          <w:rFonts w:ascii="Times New Roman" w:hAnsi="Times New Roman" w:cs="Times New Roman"/>
          <w:sz w:val="28"/>
          <w:szCs w:val="28"/>
        </w:rPr>
        <w:t>«</w:t>
      </w:r>
      <w:r w:rsidR="00314D68" w:rsidRPr="00314D68">
        <w:rPr>
          <w:rFonts w:ascii="Times New Roman" w:hAnsi="Times New Roman" w:cs="Times New Roman"/>
          <w:sz w:val="28"/>
          <w:szCs w:val="28"/>
        </w:rPr>
        <w:t>Забезпечити функціонування існуючих систем та придбання нових</w:t>
      </w:r>
      <w:r w:rsidR="00314D68">
        <w:rPr>
          <w:rFonts w:ascii="Times New Roman" w:hAnsi="Times New Roman" w:cs="Times New Roman"/>
          <w:sz w:val="28"/>
          <w:szCs w:val="28"/>
        </w:rPr>
        <w:t>»</w:t>
      </w:r>
      <w:r w:rsidR="00314D68" w:rsidRPr="00314D68">
        <w:rPr>
          <w:rFonts w:ascii="Times New Roman" w:hAnsi="Times New Roman" w:cs="Times New Roman"/>
          <w:sz w:val="28"/>
          <w:szCs w:val="28"/>
        </w:rPr>
        <w:t xml:space="preserve"> </w:t>
      </w:r>
      <w:r w:rsidR="00314D68">
        <w:rPr>
          <w:rFonts w:ascii="Times New Roman" w:hAnsi="Times New Roman" w:cs="Times New Roman"/>
          <w:sz w:val="28"/>
          <w:szCs w:val="28"/>
        </w:rPr>
        <w:t xml:space="preserve">Додатка 2 Програми </w:t>
      </w:r>
      <w:bookmarkStart w:id="0" w:name="_GoBack"/>
      <w:bookmarkEnd w:id="0"/>
      <w:r w:rsidR="00314D68">
        <w:rPr>
          <w:rFonts w:ascii="Times New Roman" w:hAnsi="Times New Roman" w:cs="Times New Roman"/>
          <w:sz w:val="28"/>
          <w:szCs w:val="28"/>
        </w:rPr>
        <w:t>на суму 1463,6 тис. грн.</w:t>
      </w:r>
    </w:p>
    <w:p w:rsidR="00C9325A" w:rsidRDefault="00C9325A" w:rsidP="00C9325A">
      <w:pPr>
        <w:spacing w:after="0"/>
        <w:ind w:right="-284" w:firstLine="708"/>
        <w:rPr>
          <w:rFonts w:ascii="Times New Roman" w:hAnsi="Times New Roman" w:cs="Times New Roman"/>
          <w:b/>
          <w:sz w:val="24"/>
          <w:szCs w:val="24"/>
        </w:rPr>
      </w:pPr>
      <w:r w:rsidRPr="007529D3">
        <w:rPr>
          <w:rFonts w:ascii="Times New Roman" w:hAnsi="Times New Roman" w:cs="Times New Roman"/>
          <w:sz w:val="28"/>
          <w:szCs w:val="28"/>
        </w:rPr>
        <w:t xml:space="preserve">Реалізація рішення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7529D3">
        <w:rPr>
          <w:rFonts w:ascii="Times New Roman" w:hAnsi="Times New Roman" w:cs="Times New Roman"/>
          <w:sz w:val="28"/>
          <w:szCs w:val="28"/>
        </w:rPr>
        <w:t xml:space="preserve">потребує </w:t>
      </w:r>
      <w:r>
        <w:rPr>
          <w:rFonts w:ascii="Times New Roman" w:hAnsi="Times New Roman" w:cs="Times New Roman"/>
          <w:sz w:val="28"/>
          <w:szCs w:val="28"/>
        </w:rPr>
        <w:t xml:space="preserve">додаткового </w:t>
      </w:r>
      <w:r w:rsidRPr="007529D3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</w:rPr>
        <w:t>з бюджету</w:t>
      </w:r>
      <w:r w:rsidR="00314D68">
        <w:rPr>
          <w:rFonts w:ascii="Times New Roman" w:hAnsi="Times New Roman" w:cs="Times New Roman"/>
          <w:sz w:val="28"/>
          <w:szCs w:val="28"/>
        </w:rPr>
        <w:t xml:space="preserve">. </w:t>
      </w:r>
      <w:r w:rsidRPr="007529D3">
        <w:rPr>
          <w:rFonts w:ascii="Times New Roman" w:hAnsi="Times New Roman" w:cs="Times New Roman"/>
          <w:sz w:val="28"/>
          <w:szCs w:val="28"/>
        </w:rPr>
        <w:t>Проєкт рішення розроблено відповідно до Закону України «Про місцеве самоврядування в Украї</w:t>
      </w:r>
      <w:r>
        <w:rPr>
          <w:rFonts w:ascii="Times New Roman" w:hAnsi="Times New Roman" w:cs="Times New Roman"/>
          <w:sz w:val="28"/>
          <w:szCs w:val="28"/>
        </w:rPr>
        <w:t>ні», Бюджетного кодексу України.</w:t>
      </w:r>
    </w:p>
    <w:sectPr w:rsidR="00C9325A" w:rsidSect="00C9325A">
      <w:pgSz w:w="11906" w:h="16838"/>
      <w:pgMar w:top="425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C7E00"/>
    <w:multiLevelType w:val="hybridMultilevel"/>
    <w:tmpl w:val="29785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841C8"/>
    <w:multiLevelType w:val="hybridMultilevel"/>
    <w:tmpl w:val="EE1C6D84"/>
    <w:lvl w:ilvl="0" w:tplc="018242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05C7C6B"/>
    <w:multiLevelType w:val="hybridMultilevel"/>
    <w:tmpl w:val="48C626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04A91"/>
    <w:multiLevelType w:val="hybridMultilevel"/>
    <w:tmpl w:val="6E3A26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E73"/>
    <w:rsid w:val="0002629D"/>
    <w:rsid w:val="00055ACB"/>
    <w:rsid w:val="000734BE"/>
    <w:rsid w:val="000A3670"/>
    <w:rsid w:val="00126A71"/>
    <w:rsid w:val="00135ACB"/>
    <w:rsid w:val="0014243B"/>
    <w:rsid w:val="001B6339"/>
    <w:rsid w:val="00204CE3"/>
    <w:rsid w:val="00232C28"/>
    <w:rsid w:val="0026748A"/>
    <w:rsid w:val="00271F50"/>
    <w:rsid w:val="002967FD"/>
    <w:rsid w:val="002C3F5E"/>
    <w:rsid w:val="002E01D5"/>
    <w:rsid w:val="002E49D6"/>
    <w:rsid w:val="002E502A"/>
    <w:rsid w:val="002F6DED"/>
    <w:rsid w:val="00314D68"/>
    <w:rsid w:val="00465D2F"/>
    <w:rsid w:val="004939F5"/>
    <w:rsid w:val="00495EE5"/>
    <w:rsid w:val="004B7152"/>
    <w:rsid w:val="004D5FC6"/>
    <w:rsid w:val="00515E23"/>
    <w:rsid w:val="00581E39"/>
    <w:rsid w:val="005D4DEA"/>
    <w:rsid w:val="005D7156"/>
    <w:rsid w:val="00621EF0"/>
    <w:rsid w:val="006253B0"/>
    <w:rsid w:val="006C5A86"/>
    <w:rsid w:val="00743850"/>
    <w:rsid w:val="007B5D0E"/>
    <w:rsid w:val="007D538D"/>
    <w:rsid w:val="007F2564"/>
    <w:rsid w:val="00892E1E"/>
    <w:rsid w:val="008C4F33"/>
    <w:rsid w:val="00904D9C"/>
    <w:rsid w:val="00917F7A"/>
    <w:rsid w:val="00984E73"/>
    <w:rsid w:val="00A106C1"/>
    <w:rsid w:val="00A13DC9"/>
    <w:rsid w:val="00A554FF"/>
    <w:rsid w:val="00AC5ADC"/>
    <w:rsid w:val="00B71243"/>
    <w:rsid w:val="00B977FB"/>
    <w:rsid w:val="00BA2339"/>
    <w:rsid w:val="00BA3E22"/>
    <w:rsid w:val="00BA7B0B"/>
    <w:rsid w:val="00C02B23"/>
    <w:rsid w:val="00C9325A"/>
    <w:rsid w:val="00C94952"/>
    <w:rsid w:val="00CF3495"/>
    <w:rsid w:val="00D0011A"/>
    <w:rsid w:val="00D15840"/>
    <w:rsid w:val="00DB2F57"/>
    <w:rsid w:val="00E14001"/>
    <w:rsid w:val="00E35215"/>
    <w:rsid w:val="00E36101"/>
    <w:rsid w:val="00E82281"/>
    <w:rsid w:val="00E9256B"/>
    <w:rsid w:val="00EC0D82"/>
    <w:rsid w:val="00F409AC"/>
    <w:rsid w:val="00FE379B"/>
    <w:rsid w:val="00FF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93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93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rvps6">
    <w:name w:val="rvps6"/>
    <w:basedOn w:val="a"/>
    <w:rsid w:val="004939F5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8"/>
      <w:szCs w:val="24"/>
      <w:lang w:eastAsia="hi-IN" w:bidi="hi-IN"/>
    </w:rPr>
  </w:style>
  <w:style w:type="character" w:customStyle="1" w:styleId="apple-converted-space">
    <w:name w:val="apple-converted-space"/>
    <w:basedOn w:val="a0"/>
    <w:rsid w:val="00493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23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93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2B2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styleId="a4">
    <w:name w:val="List Paragraph"/>
    <w:basedOn w:val="a"/>
    <w:uiPriority w:val="34"/>
    <w:qFormat/>
    <w:rsid w:val="00C02B23"/>
    <w:pPr>
      <w:ind w:left="720"/>
      <w:contextualSpacing/>
    </w:pPr>
    <w:rPr>
      <w:lang w:val="ru-RU" w:eastAsia="ru-RU"/>
    </w:rPr>
  </w:style>
  <w:style w:type="table" w:styleId="a5">
    <w:name w:val="Table Grid"/>
    <w:basedOn w:val="a1"/>
    <w:uiPriority w:val="59"/>
    <w:rsid w:val="00C02B23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B23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932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Рада</dc:creator>
  <cp:lastModifiedBy>Admin</cp:lastModifiedBy>
  <cp:revision>9</cp:revision>
  <cp:lastPrinted>2024-10-23T07:08:00Z</cp:lastPrinted>
  <dcterms:created xsi:type="dcterms:W3CDTF">2026-03-27T04:55:00Z</dcterms:created>
  <dcterms:modified xsi:type="dcterms:W3CDTF">2026-03-27T12:23:00Z</dcterms:modified>
</cp:coreProperties>
</file>