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F9" w:rsidRPr="004C1168" w:rsidRDefault="009444F9" w:rsidP="009444F9">
      <w:pPr>
        <w:pStyle w:val="1"/>
        <w:spacing w:before="0" w:after="0"/>
        <w:ind w:left="4251"/>
        <w:jc w:val="right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C11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Додаток 3 </w:t>
      </w:r>
    </w:p>
    <w:p w:rsidR="009444F9" w:rsidRPr="004C1168" w:rsidRDefault="009444F9" w:rsidP="009444F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8"/>
        <w:id w:val="-446628680"/>
      </w:sdtPr>
      <w:sdtEndPr/>
      <w:sdtContent>
        <w:p w:rsidR="009444F9" w:rsidRPr="004C1168" w:rsidRDefault="009444F9" w:rsidP="009444F9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</w:pPr>
          <w:r w:rsidRPr="004C1168"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  <w:t>ЗВІТ</w:t>
          </w:r>
        </w:p>
      </w:sdtContent>
    </w:sdt>
    <w:p w:rsidR="009444F9" w:rsidRPr="004C1168" w:rsidRDefault="009444F9" w:rsidP="009444F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результатами консультацій з громадськістю у формі консультації</w:t>
      </w:r>
      <w:r w:rsidRPr="004C1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44F9" w:rsidRPr="004C1168" w:rsidRDefault="009444F9" w:rsidP="009444F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9"/>
        <w:id w:val="-1631311276"/>
      </w:sdtPr>
      <w:sdtEndPr/>
      <w:sdtContent>
        <w:p w:rsidR="009444F9" w:rsidRPr="004C1168" w:rsidRDefault="009444F9" w:rsidP="009444F9">
          <w:pPr>
            <w:numPr>
              <w:ilvl w:val="0"/>
              <w:numId w:val="1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4C1168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Найменування органу місцевого самоврядування, який проводив опитування</w:t>
          </w:r>
        </w:p>
      </w:sdtContent>
    </w:sdt>
    <w:p w:rsidR="009444F9" w:rsidRPr="004C1168" w:rsidRDefault="009444F9" w:rsidP="009444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68">
        <w:rPr>
          <w:rFonts w:ascii="Times New Roman" w:eastAsia="Times New Roman" w:hAnsi="Times New Roman" w:cs="Times New Roman"/>
          <w:sz w:val="28"/>
          <w:szCs w:val="28"/>
          <w:lang w:val="uk-UA"/>
        </w:rPr>
        <w:t>Шумська міська рада Тернопільської області</w:t>
      </w:r>
    </w:p>
    <w:p w:rsidR="009444F9" w:rsidRPr="004C1168" w:rsidRDefault="009444F9" w:rsidP="009444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10"/>
        <w:id w:val="406959541"/>
      </w:sdtPr>
      <w:sdtEndPr/>
      <w:sdtContent>
        <w:p w:rsidR="009444F9" w:rsidRPr="004C1168" w:rsidRDefault="009444F9" w:rsidP="009444F9">
          <w:pPr>
            <w:numPr>
              <w:ilvl w:val="0"/>
              <w:numId w:val="1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4C1168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Предмет опитування</w:t>
          </w:r>
        </w:p>
      </w:sdtContent>
    </w:sdt>
    <w:p w:rsidR="009444F9" w:rsidRPr="004C1168" w:rsidRDefault="004C1168" w:rsidP="009444F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68">
        <w:rPr>
          <w:rFonts w:ascii="Times New Roman" w:eastAsia="Times New Roman" w:hAnsi="Times New Roman" w:cs="Times New Roman"/>
          <w:sz w:val="28"/>
          <w:szCs w:val="28"/>
          <w:lang w:val="uk-UA"/>
        </w:rPr>
        <w:t>Перейменування вулиці Бойка в селі Бриків</w:t>
      </w:r>
      <w:r w:rsidR="009444F9" w:rsidRPr="004C116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44F9" w:rsidRPr="004C1168" w:rsidRDefault="009444F9" w:rsidP="009444F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11"/>
        <w:id w:val="1024216684"/>
      </w:sdtPr>
      <w:sdtEndPr/>
      <w:sdtContent>
        <w:p w:rsidR="009444F9" w:rsidRPr="004C1168" w:rsidRDefault="009444F9" w:rsidP="009444F9">
          <w:pPr>
            <w:numPr>
              <w:ilvl w:val="0"/>
              <w:numId w:val="1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</w:pPr>
          <w:r w:rsidRPr="004C1168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Інформація про осіб, які взяли участь в консультації</w:t>
          </w:r>
        </w:p>
      </w:sdtContent>
    </w:sdt>
    <w:p w:rsidR="009444F9" w:rsidRPr="004C1168" w:rsidRDefault="009444F9" w:rsidP="009444F9">
      <w:pPr>
        <w:pStyle w:val="a3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68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кількість осіб (користувачів), які залишили коментарі – 1 особа.</w:t>
      </w:r>
    </w:p>
    <w:p w:rsidR="009444F9" w:rsidRPr="004C1168" w:rsidRDefault="009444F9" w:rsidP="009444F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lang w:val="uk-UA"/>
        </w:rPr>
        <w:tag w:val="goog_rdk_12"/>
        <w:id w:val="-928963640"/>
      </w:sdtPr>
      <w:sdtEndPr/>
      <w:sdtContent>
        <w:p w:rsidR="009444F9" w:rsidRPr="004C1168" w:rsidRDefault="009444F9" w:rsidP="009444F9">
          <w:pPr>
            <w:pStyle w:val="a3"/>
            <w:numPr>
              <w:ilvl w:val="0"/>
              <w:numId w:val="1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4C1168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Використання результатів консультацій під час подальшої підготовки проєктів рішень.</w:t>
          </w:r>
        </w:p>
      </w:sdtContent>
    </w:sdt>
    <w:tbl>
      <w:tblPr>
        <w:tblW w:w="97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2977"/>
        <w:gridCol w:w="4813"/>
      </w:tblGrid>
      <w:tr w:rsidR="009444F9" w:rsidRPr="004C1168" w:rsidTr="00420873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4C1168" w:rsidRDefault="009444F9" w:rsidP="009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користувачів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4C1168" w:rsidRDefault="009444F9" w:rsidP="009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Позиція користувачів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4C1168" w:rsidRDefault="009444F9" w:rsidP="009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Позиція органу місцевого самоврядування (враховано чи не враховано) з відповідним обґрунтуванням </w:t>
            </w:r>
          </w:p>
        </w:tc>
      </w:tr>
      <w:tr w:rsidR="009444F9" w:rsidRPr="00A112BF" w:rsidTr="00420873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4C1168" w:rsidRDefault="009444F9" w:rsidP="009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4C1168" w:rsidRDefault="004C1168" w:rsidP="004208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Пропозиція перейменування </w:t>
            </w:r>
            <w:r w:rsidRP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208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Бойка у селі Бриків Кременецького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4208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вулицю Героїв ЗСУ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A112BF" w:rsidRDefault="009444F9" w:rsidP="003C32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C1168" w:rsidRP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Прийняття пропозицій від громадськості щодо перейменування вулиці Бойка в селі Бриків з подальшим </w:t>
            </w:r>
            <w:r w:rsid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обговоренням на засіданні к</w:t>
            </w:r>
            <w:bookmarkStart w:id="0" w:name="_GoBack"/>
            <w:bookmarkEnd w:id="0"/>
            <w:r w:rsid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омісії</w:t>
            </w:r>
            <w:r w:rsidR="004C1168" w:rsidRPr="004C1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3270" w:rsidRPr="003C32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4208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питань </w:t>
            </w:r>
            <w:r w:rsidR="003C3270" w:rsidRPr="003C32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  <w:r w:rsidR="003C32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3270" w:rsidRPr="003C32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(перейменування) вулиць та інших об’єктів на території Шумської міської територіальної громади</w:t>
            </w:r>
          </w:p>
        </w:tc>
      </w:tr>
    </w:tbl>
    <w:p w:rsidR="009444F9" w:rsidRPr="00A112BF" w:rsidRDefault="009444F9" w:rsidP="009444F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1919" w:rsidRDefault="00951919"/>
    <w:sectPr w:rsidR="00951919" w:rsidSect="007C26BD">
      <w:pgSz w:w="11906" w:h="16838"/>
      <w:pgMar w:top="1418" w:right="567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232B"/>
    <w:multiLevelType w:val="hybridMultilevel"/>
    <w:tmpl w:val="73C832FA"/>
    <w:lvl w:ilvl="0" w:tplc="45600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0433"/>
    <w:multiLevelType w:val="multilevel"/>
    <w:tmpl w:val="6FD0E0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46"/>
    <w:rsid w:val="003C3270"/>
    <w:rsid w:val="00420873"/>
    <w:rsid w:val="004C1168"/>
    <w:rsid w:val="009444F9"/>
    <w:rsid w:val="00951919"/>
    <w:rsid w:val="00B60046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0902"/>
  <w15:chartTrackingRefBased/>
  <w15:docId w15:val="{F5347D00-800C-4AC3-90E6-53C07A8A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F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rsid w:val="009444F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4F9"/>
    <w:rPr>
      <w:rFonts w:eastAsiaTheme="minorEastAsia"/>
      <w:b/>
      <w:sz w:val="48"/>
      <w:szCs w:val="48"/>
      <w:lang w:val="en-US" w:eastAsia="zh-CN"/>
    </w:rPr>
  </w:style>
  <w:style w:type="paragraph" w:styleId="a3">
    <w:name w:val="List Paragraph"/>
    <w:basedOn w:val="a"/>
    <w:uiPriority w:val="34"/>
    <w:qFormat/>
    <w:rsid w:val="00944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4F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44F9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2024-10-08T08:54:00Z</cp:lastPrinted>
  <dcterms:created xsi:type="dcterms:W3CDTF">2024-05-02T09:25:00Z</dcterms:created>
  <dcterms:modified xsi:type="dcterms:W3CDTF">2024-10-08T08:57:00Z</dcterms:modified>
</cp:coreProperties>
</file>