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0E88CD7" w:rsidR="00B042D9" w:rsidRPr="00BA33C9" w:rsidRDefault="007807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 w:rsidRPr="00BA33C9">
        <w:rPr>
          <w:rFonts w:ascii="Times New Roman" w:hAnsi="Times New Roman"/>
          <w:color w:val="000000"/>
          <w:sz w:val="28"/>
          <w:szCs w:val="28"/>
        </w:rPr>
        <w:t>Додаток 2</w:t>
      </w:r>
      <w:r w:rsidRPr="00BA33C9">
        <w:rPr>
          <w:rFonts w:ascii="Times New Roman" w:hAnsi="Times New Roman"/>
          <w:color w:val="000000"/>
          <w:sz w:val="28"/>
          <w:szCs w:val="28"/>
        </w:rPr>
        <w:br/>
        <w:t xml:space="preserve">до Державного стандарту </w:t>
      </w:r>
    </w:p>
    <w:p w14:paraId="5C9181A6" w14:textId="77777777" w:rsidR="00B54D6B" w:rsidRDefault="0078074A" w:rsidP="00B54D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A33C9">
        <w:rPr>
          <w:rFonts w:ascii="Times New Roman" w:hAnsi="Times New Roman"/>
          <w:color w:val="000000"/>
          <w:sz w:val="28"/>
          <w:szCs w:val="28"/>
        </w:rPr>
        <w:t>ВИМОГИ</w:t>
      </w:r>
      <w:r w:rsidRPr="00BA33C9">
        <w:rPr>
          <w:rFonts w:ascii="Times New Roman" w:hAnsi="Times New Roman"/>
          <w:color w:val="000000"/>
          <w:sz w:val="28"/>
          <w:szCs w:val="28"/>
        </w:rPr>
        <w:br/>
        <w:t xml:space="preserve">до обов’язкових результатів навчання </w:t>
      </w:r>
      <w:r w:rsidR="00C47891">
        <w:rPr>
          <w:rFonts w:ascii="Times New Roman" w:hAnsi="Times New Roman"/>
          <w:color w:val="000000"/>
          <w:sz w:val="28"/>
          <w:szCs w:val="28"/>
        </w:rPr>
        <w:t>здобувачів початкової освіти</w:t>
      </w:r>
      <w:r w:rsidRPr="00BA33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000002" w14:textId="568C39C8" w:rsidR="00B042D9" w:rsidRDefault="00B54D6B" w:rsidP="00B54D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8074A" w:rsidRPr="00BA33C9">
        <w:rPr>
          <w:rFonts w:ascii="Times New Roman" w:hAnsi="Times New Roman"/>
          <w:color w:val="000000"/>
          <w:sz w:val="28"/>
          <w:szCs w:val="28"/>
        </w:rPr>
        <w:t xml:space="preserve"> мовно-літературній освітній галузі</w:t>
      </w:r>
    </w:p>
    <w:p w14:paraId="5F5BB9D0" w14:textId="08092EAE" w:rsidR="00C47891" w:rsidRPr="00BA33C9" w:rsidRDefault="00C47891" w:rsidP="00B54D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(українська мова та читання для класів з навчанням українською мовою)</w:t>
      </w:r>
    </w:p>
    <w:tbl>
      <w:tblPr>
        <w:tblStyle w:val="af4"/>
        <w:tblW w:w="14580" w:type="dxa"/>
        <w:tblLayout w:type="fixed"/>
        <w:tblLook w:val="0600" w:firstRow="0" w:lastRow="0" w:firstColumn="0" w:lastColumn="0" w:noHBand="1" w:noVBand="1"/>
      </w:tblPr>
      <w:tblGrid>
        <w:gridCol w:w="2550"/>
        <w:gridCol w:w="2520"/>
        <w:gridCol w:w="3330"/>
        <w:gridCol w:w="2685"/>
        <w:gridCol w:w="3495"/>
      </w:tblGrid>
      <w:tr w:rsidR="00B042D9" w:rsidRPr="00BA33C9" w14:paraId="44BC6C44" w14:textId="77777777" w:rsidTr="00F7523A">
        <w:trPr>
          <w:trHeight w:val="20"/>
          <w:tblHeader/>
        </w:trPr>
        <w:tc>
          <w:tcPr>
            <w:tcW w:w="2550" w:type="dxa"/>
            <w:vMerge w:val="restart"/>
            <w:tcBorders>
              <w:left w:val="nil"/>
            </w:tcBorders>
          </w:tcPr>
          <w:p w14:paraId="00000003" w14:textId="77777777" w:rsidR="00B042D9" w:rsidRPr="00BA33C9" w:rsidRDefault="0078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Загальні результати</w:t>
            </w:r>
          </w:p>
        </w:tc>
        <w:tc>
          <w:tcPr>
            <w:tcW w:w="5850" w:type="dxa"/>
            <w:gridSpan w:val="2"/>
          </w:tcPr>
          <w:p w14:paraId="00000004" w14:textId="7BBC4160" w:rsidR="00B042D9" w:rsidRPr="00BA33C9" w:rsidRDefault="0078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105E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2 класи</w:t>
            </w:r>
          </w:p>
        </w:tc>
        <w:tc>
          <w:tcPr>
            <w:tcW w:w="6180" w:type="dxa"/>
            <w:gridSpan w:val="2"/>
            <w:tcBorders>
              <w:right w:val="nil"/>
            </w:tcBorders>
          </w:tcPr>
          <w:p w14:paraId="00000006" w14:textId="2B3BDF5C" w:rsidR="00B042D9" w:rsidRPr="00BA33C9" w:rsidRDefault="0078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105E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4 класи</w:t>
            </w:r>
          </w:p>
        </w:tc>
      </w:tr>
      <w:tr w:rsidR="00B042D9" w:rsidRPr="00BA33C9" w14:paraId="0B9236E3" w14:textId="77777777" w:rsidTr="00F7523A">
        <w:trPr>
          <w:trHeight w:val="20"/>
          <w:tblHeader/>
        </w:trPr>
        <w:tc>
          <w:tcPr>
            <w:tcW w:w="2550" w:type="dxa"/>
            <w:vMerge/>
            <w:tcBorders>
              <w:left w:val="nil"/>
              <w:bottom w:val="single" w:sz="4" w:space="0" w:color="auto"/>
            </w:tcBorders>
          </w:tcPr>
          <w:p w14:paraId="00000008" w14:textId="77777777" w:rsidR="00B042D9" w:rsidRPr="00BA33C9" w:rsidRDefault="00B04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000000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000000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-114" w:right="-9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0000000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3495" w:type="dxa"/>
            <w:tcBorders>
              <w:bottom w:val="single" w:sz="4" w:space="0" w:color="auto"/>
              <w:right w:val="nil"/>
            </w:tcBorders>
          </w:tcPr>
          <w:p w14:paraId="0000000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</w:tr>
      <w:tr w:rsidR="00B042D9" w:rsidRPr="00BA33C9" w14:paraId="03504F33" w14:textId="77777777" w:rsidTr="00F7523A">
        <w:trPr>
          <w:trHeight w:val="20"/>
        </w:trPr>
        <w:tc>
          <w:tcPr>
            <w:tcW w:w="14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2C48B" w14:textId="77777777" w:rsidR="0079198A" w:rsidRDefault="00360316" w:rsidP="000105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20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Взаємодія з іншими особами усно, сприйняття і</w:t>
            </w:r>
            <w:r w:rsidR="00010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00E" w14:textId="6BE0225A" w:rsidR="00B042D9" w:rsidRPr="000105E2" w:rsidRDefault="00360316" w:rsidP="00791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20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05E2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використання інформації для досягнення життєвих цілей у різних комунікативних ситуаціях</w:t>
            </w:r>
          </w:p>
        </w:tc>
      </w:tr>
      <w:tr w:rsidR="00B042D9" w:rsidRPr="00BA33C9" w14:paraId="485256C8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1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Сприймає усну інформацію </w:t>
            </w:r>
          </w:p>
          <w:p w14:paraId="0000001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1.1]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15" w14:textId="5ACF3AFA" w:rsidR="00B042D9" w:rsidRPr="00BA33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0"/>
                <w:id w:val="1902093644"/>
              </w:sdtPr>
              <w:sdtContent/>
            </w:sdt>
            <w:sdt>
              <w:sdtPr>
                <w:rPr>
                  <w:sz w:val="28"/>
                  <w:szCs w:val="28"/>
                </w:rPr>
                <w:tag w:val="goog_rdk_1"/>
                <w:id w:val="-1417080939"/>
              </w:sdtPr>
              <w:sdtContent/>
            </w:sdt>
            <w:sdt>
              <w:sdtPr>
                <w:rPr>
                  <w:sz w:val="28"/>
                  <w:szCs w:val="28"/>
                </w:rPr>
                <w:tag w:val="goog_rdk_2"/>
                <w:id w:val="536318365"/>
              </w:sdtPr>
              <w:sdtContent/>
            </w:sdt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A33C9">
              <w:rPr>
                <w:rFonts w:ascii="Times New Roman" w:hAnsi="Times New Roman"/>
                <w:sz w:val="28"/>
                <w:szCs w:val="28"/>
              </w:rPr>
              <w:t xml:space="preserve">лухає невеликі тексти / </w:t>
            </w:r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медіатексти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 xml:space="preserve">, які відповідають власним потребам та інтересам </w:t>
            </w:r>
          </w:p>
          <w:p w14:paraId="0000001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1.1.1]</w:t>
            </w:r>
          </w:p>
          <w:p w14:paraId="00000018" w14:textId="65FBCC40" w:rsidR="00B042D9" w:rsidRPr="00BA33C9" w:rsidRDefault="00B042D9" w:rsidP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19" w14:textId="5FFE639A" w:rsidR="00B042D9" w:rsidRPr="00BA33C9" w:rsidRDefault="000105E2" w:rsidP="00360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 xml:space="preserve">являє інтерес до прослуховування невеликих казок, оповідань, віршів, розповідей, описів на цікаві 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й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 xml:space="preserve"> зрозумілі теми з навчальною / розважальною метою</w:t>
            </w:r>
          </w:p>
          <w:p w14:paraId="0000001A" w14:textId="77777777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1.1.1-1]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1F" w14:textId="41367418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слухає довільно тексти / медіатексти [4 МОВ 1.1.1]</w:t>
            </w:r>
          </w:p>
          <w:p w14:paraId="00000020" w14:textId="77777777" w:rsidR="00B042D9" w:rsidRPr="00BA33C9" w:rsidRDefault="00B042D9" w:rsidP="0036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21" w14:textId="69AB26C9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слухає довільно легенди, п’єси, байки, міркування, реагує відповідно до змісту </w:t>
            </w:r>
          </w:p>
          <w:p w14:paraId="00000022" w14:textId="77777777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1.1.1-1]</w:t>
            </w:r>
          </w:p>
          <w:p w14:paraId="00000023" w14:textId="77777777" w:rsidR="00B042D9" w:rsidRPr="00BA33C9" w:rsidRDefault="00B042D9" w:rsidP="0036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2D9" w:rsidRPr="00BA33C9" w14:paraId="19D8228E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2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25" w14:textId="59946988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сприймає репліки в діалогах побутово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навчально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ї тематики </w:t>
            </w:r>
          </w:p>
          <w:p w14:paraId="0000002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[2 МОВ 1.1.2]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27" w14:textId="7B42800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реагує (словесно / несловесно) на репліки в діалогах побутово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навчальн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ої тематики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виявляючи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емоційну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налаштованість на спілкування </w:t>
            </w:r>
          </w:p>
          <w:p w14:paraId="0000002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МОВ 1.1.2-1]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2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сприймає репліки в навчальних діалогах, групових обговореннях </w:t>
            </w:r>
          </w:p>
          <w:p w14:paraId="0000002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1.1.2]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2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доречно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реагує на репліки в навчальних діалогах, групових обговореннях</w:t>
            </w:r>
          </w:p>
          <w:p w14:paraId="0000002C" w14:textId="396BF367" w:rsidR="00B042D9" w:rsidRPr="00BA33C9" w:rsidRDefault="00360316" w:rsidP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1.1.2-1]</w:t>
            </w:r>
          </w:p>
        </w:tc>
      </w:tr>
      <w:tr w:rsidR="00B042D9" w:rsidRPr="00BA33C9" w14:paraId="13B26AA5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2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2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2F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3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31" w14:textId="549ABB8D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перепитує, уточнює інформацію з огляду на ситуацію спілкування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власний досвід </w:t>
            </w:r>
          </w:p>
          <w:p w14:paraId="0000003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1.1.2-2]</w:t>
            </w:r>
          </w:p>
        </w:tc>
      </w:tr>
      <w:tr w:rsidR="00B042D9" w:rsidRPr="00BA33C9" w14:paraId="3EB1F33D" w14:textId="77777777" w:rsidTr="00F7523A">
        <w:trPr>
          <w:trHeight w:val="303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3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Перетворює усну інформацію в різні форми повідомлень [МОВ 1.2]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3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фактичний зміст усного повідомлення відповідно до мети </w:t>
            </w:r>
          </w:p>
          <w:p w14:paraId="0000003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1.2.1]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3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докладно фактичний зміст почутого з опорою на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малюнки,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запитання   (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х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то?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щ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о?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д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е?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к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оли?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я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кий?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тощо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, простий план, схему </w:t>
            </w:r>
          </w:p>
          <w:p w14:paraId="0000003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1.2.1-1]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3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передає зміст усного повідомлення доречно до  ситуації спілкування, зокрема в захищеному цифровому середовищі </w:t>
            </w:r>
          </w:p>
          <w:p w14:paraId="0000003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1.2.1]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3A" w14:textId="6B5CE840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передає вибірково зміст почутого (усно), зокрема послідовність подій у розповіді</w:t>
            </w:r>
            <w:r w:rsidR="001E16F8">
              <w:rPr>
                <w:rFonts w:ascii="Times New Roman" w:hAnsi="Times New Roman"/>
                <w:sz w:val="28"/>
                <w:szCs w:val="28"/>
              </w:rPr>
              <w:t>,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перелік ознак в опис</w:t>
            </w:r>
            <w:r w:rsidR="001E16F8">
              <w:rPr>
                <w:rFonts w:ascii="Times New Roman" w:hAnsi="Times New Roman"/>
                <w:sz w:val="28"/>
                <w:szCs w:val="28"/>
              </w:rPr>
              <w:t xml:space="preserve">і,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аргументи в міркуванні </w:t>
            </w:r>
          </w:p>
          <w:p w14:paraId="0000003B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[4 МОВ 1.2.1-1] </w:t>
            </w:r>
          </w:p>
        </w:tc>
      </w:tr>
      <w:tr w:rsidR="00B042D9" w:rsidRPr="00BA33C9" w14:paraId="4BCD46F2" w14:textId="77777777" w:rsidTr="00F7523A">
        <w:trPr>
          <w:trHeight w:val="165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3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03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03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3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40" w14:textId="47507E63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відтворює 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в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ролях (з учнями або вчителем) діалог із прослуханої казки, розповіді </w:t>
            </w:r>
          </w:p>
          <w:p w14:paraId="00000041" w14:textId="77777777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1.2.1-2]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42" w14:textId="77777777" w:rsidR="00B042D9" w:rsidRPr="00BA33C9" w:rsidRDefault="00B042D9" w:rsidP="0036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43" w14:textId="77777777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перефразовує почуте (репліки в діалозі, фрагменти висловлювань) відповідно до мети</w:t>
            </w:r>
          </w:p>
          <w:p w14:paraId="00000044" w14:textId="77777777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[4 МОВ 1.2.1-2] </w:t>
            </w:r>
          </w:p>
        </w:tc>
      </w:tr>
      <w:tr w:rsidR="00B042D9" w:rsidRPr="00BA33C9" w14:paraId="1D279F50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4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4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47" w14:textId="77777777" w:rsidR="00B042D9" w:rsidRPr="00BA33C9" w:rsidRDefault="00B042D9" w:rsidP="0036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48" w14:textId="77777777" w:rsidR="00B042D9" w:rsidRPr="00BA33C9" w:rsidRDefault="00B042D9" w:rsidP="0036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49" w14:textId="77777777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переказує творчо прослуханий невеликий художній текст (усно), зокрема змінює оповідача, частину тексту, уводить нового персонажа </w:t>
            </w:r>
          </w:p>
          <w:p w14:paraId="0000004A" w14:textId="77777777" w:rsidR="00B042D9" w:rsidRPr="00BA33C9" w:rsidRDefault="00360316" w:rsidP="0036031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1.2.1-3]</w:t>
            </w:r>
          </w:p>
        </w:tc>
      </w:tr>
      <w:tr w:rsidR="00B042D9" w:rsidRPr="00BA33C9" w14:paraId="14177B09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4B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4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4D" w14:textId="55CF9AA1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добирає </w:t>
            </w:r>
            <w:r w:rsidR="001E16F8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малює ілюстрації до почутого, передає інформацію в таблицях, схемах з допомогою 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в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чителя</w:t>
            </w:r>
          </w:p>
          <w:p w14:paraId="0000004E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1.2.1-3]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4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50" w14:textId="3464B299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комбінує різні засоби візуалізації почутого, створює асоціативну схему, мапу думок, складає простий план почутого з допомогою вчителя</w:t>
            </w:r>
          </w:p>
          <w:p w14:paraId="0000005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[4 МОВ 1.2.1-4] </w:t>
            </w:r>
          </w:p>
        </w:tc>
      </w:tr>
      <w:tr w:rsidR="00B042D9" w:rsidRPr="00BA33C9" w14:paraId="6DA3CA09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Виокремлює інформацію </w:t>
            </w:r>
          </w:p>
          <w:p w14:paraId="0000005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1.3]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54" w14:textId="0ADBBF0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виокремлює в усному повідомленні, зокрема медіатексті, відому з власного досвід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інформацію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обговорює її з іншими особами </w:t>
            </w:r>
          </w:p>
          <w:p w14:paraId="0000005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1.3]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56" w14:textId="42E7C8F1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вирізняє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усному повідомленні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інформацію,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відому з власного досвіду (за </w:t>
            </w:r>
            <w:sdt>
              <w:sdtPr>
                <w:rPr>
                  <w:sz w:val="28"/>
                  <w:szCs w:val="28"/>
                </w:rPr>
                <w:tag w:val="goog_rdk_3"/>
                <w:id w:val="-944845820"/>
              </w:sdtPr>
              <w:sdtContent/>
            </w:sdt>
            <w:sdt>
              <w:sdtPr>
                <w:rPr>
                  <w:sz w:val="28"/>
                  <w:szCs w:val="28"/>
                </w:rPr>
                <w:tag w:val="goog_rdk_4"/>
                <w:id w:val="317155348"/>
              </w:sdtPr>
              <w:sdtContent/>
            </w:sdt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завданням), відтворює її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визначений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посіб</w:t>
            </w:r>
          </w:p>
          <w:p w14:paraId="0000005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1.3.1-1]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58" w14:textId="7C63AC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виокремлює необхідну інформацію з одного чи кількох усних джерел, зокрема медіатекстів, для виконання певного завдання </w:t>
            </w:r>
          </w:p>
          <w:p w14:paraId="0000005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[4 МОВ 1.3]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5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вирізняє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усному повідомленні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інформацію для побудови монологічного висловлювання (усного або письмового) </w:t>
            </w:r>
          </w:p>
          <w:p w14:paraId="0000005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1.3.1-1]</w:t>
            </w:r>
          </w:p>
        </w:tc>
      </w:tr>
      <w:tr w:rsidR="00B042D9" w:rsidRPr="00BA33C9" w14:paraId="3F8AA1FF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5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5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5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вирізняє незрозумілу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себе інформацію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в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репліці співрозмовника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, перепитує для пояснення, уточнення її</w:t>
            </w:r>
          </w:p>
          <w:p w14:paraId="0000005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1.3.1-2]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6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61" w14:textId="2BAFDAE6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відому </w:t>
            </w:r>
            <w:r w:rsidR="00FD22AD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нову для себе інформацію в репліках співрозмовників у мінідискусії на різноманітні цікаві тем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22AD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відповідно реагує </w:t>
            </w:r>
          </w:p>
          <w:p w14:paraId="0000006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1.3.1-2]</w:t>
            </w:r>
          </w:p>
        </w:tc>
      </w:tr>
      <w:tr w:rsidR="00B042D9" w:rsidRPr="00BA33C9" w14:paraId="44758EA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6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Аналізує та інтерпретує усну інформацію </w:t>
            </w:r>
          </w:p>
          <w:p w14:paraId="0000006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1.4]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6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визначає тему усного повідомлення</w:t>
            </w:r>
          </w:p>
          <w:p w14:paraId="0000006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1.4.1]</w:t>
            </w:r>
          </w:p>
          <w:p w14:paraId="00000067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6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формулює тему, пояснює / добирає заголовок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почутого тексту /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медіатексту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06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1.4.1-1]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6A" w14:textId="7B941459" w:rsidR="00B042D9" w:rsidRPr="00BA33C9" w:rsidRDefault="00360316" w:rsidP="001C46C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визначає головну думку прослуханого тексту / медіатексту </w:t>
            </w:r>
          </w:p>
          <w:p w14:paraId="0000006B" w14:textId="77777777" w:rsidR="00B042D9" w:rsidRPr="00BA33C9" w:rsidRDefault="00360316" w:rsidP="001C46C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1.4.1]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6C" w14:textId="643CC5A8" w:rsidR="00B042D9" w:rsidRPr="00BA33C9" w:rsidRDefault="00360316" w:rsidP="001C46C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формулює </w:t>
            </w:r>
            <w:r w:rsidR="001E16F8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пояснює головну думку прослуханого тексту / медіатексту, зокрема зважаючи на заголовок  </w:t>
            </w:r>
          </w:p>
          <w:p w14:paraId="0000006D" w14:textId="77777777" w:rsidR="00B042D9" w:rsidRPr="00BA33C9" w:rsidRDefault="00360316" w:rsidP="001C46C6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1.4.1-1]</w:t>
            </w:r>
          </w:p>
        </w:tc>
      </w:tr>
      <w:tr w:rsidR="00B042D9" w:rsidRPr="00BA33C9" w14:paraId="3CD9148E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6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6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7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71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7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дотримується визначеної теми в діалозі, </w:t>
            </w:r>
            <w:sdt>
              <w:sdtPr>
                <w:rPr>
                  <w:sz w:val="28"/>
                  <w:szCs w:val="28"/>
                </w:rPr>
                <w:tag w:val="goog_rdk_5"/>
                <w:id w:val="-639801344"/>
              </w:sdtPr>
              <w:sdtContent/>
            </w:sdt>
            <w:sdt>
              <w:sdtPr>
                <w:rPr>
                  <w:sz w:val="28"/>
                  <w:szCs w:val="28"/>
                </w:rPr>
                <w:tag w:val="goog_rdk_6"/>
                <w:id w:val="379989266"/>
              </w:sdtPr>
              <w:sdtContent/>
            </w:sdt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за потреби реагує на зміну теми</w:t>
            </w:r>
          </w:p>
          <w:p w14:paraId="0000007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1.4.1-2]</w:t>
            </w:r>
          </w:p>
        </w:tc>
      </w:tr>
      <w:tr w:rsidR="00B042D9" w:rsidRPr="00BA33C9" w14:paraId="6EF64DD2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7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7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вирізняє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факти і думки в почутому повідомленні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зокрема нехудожньому тексті</w:t>
            </w:r>
          </w:p>
          <w:p w14:paraId="0000007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1.4.2]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7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відрізняє думку від факту в почутому повідомленні за умови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наявності слів-маркерів (</w:t>
            </w:r>
            <w:r w:rsidRPr="00BA33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думати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A33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вважати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тощо) </w:t>
            </w:r>
          </w:p>
          <w:p w14:paraId="0000007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1.4.2-1]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7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ви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різняє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аргументи в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почутому повідомленні</w:t>
            </w:r>
          </w:p>
          <w:p w14:paraId="0000007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1.4.2]</w:t>
            </w:r>
          </w:p>
          <w:p w14:paraId="0000007B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7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називає факти і думки, наведені як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аргументи в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усному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повідомленні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зокрема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нехудожн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ьому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і</w:t>
            </w:r>
          </w:p>
          <w:p w14:paraId="0000007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1.4.2-1]</w:t>
            </w:r>
          </w:p>
          <w:p w14:paraId="0000007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42D9" w:rsidRPr="00BA33C9" w14:paraId="7A146101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7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80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визначає в почутому тексті-розповіді типові особливості </w:t>
            </w:r>
          </w:p>
          <w:p w14:paraId="0000008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1.4.3]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8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становлює послідовність подій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почутому тексті-розповіді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, зокрема зважаючи на слова-маркери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(спочатку, потім, наприкінці)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тощо</w:t>
            </w:r>
          </w:p>
          <w:p w14:paraId="0000008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1.4.3-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1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84" w14:textId="7794C29C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розпізнає  за суттєвими ознаками різні типи текстів (розповідь, опис, міркування) під час прослуховування</w:t>
            </w:r>
            <w:r w:rsidRPr="00BA33C9">
              <w:rPr>
                <w:rFonts w:ascii="Times New Roman" w:hAnsi="Times New Roman"/>
                <w:sz w:val="28"/>
                <w:szCs w:val="28"/>
                <w:shd w:val="clear" w:color="auto" w:fill="CFE2F3"/>
              </w:rPr>
              <w:t xml:space="preserve"> </w:t>
            </w:r>
          </w:p>
          <w:p w14:paraId="00000085" w14:textId="146A0DBB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1.4.3]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86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визначає в почутому тексті послідовність подій, факти, судження, аргументи і враховує ці особливості під час побудови власного усного висловлювання</w:t>
            </w:r>
          </w:p>
          <w:p w14:paraId="00000088" w14:textId="4FA3780A" w:rsidR="00B042D9" w:rsidRPr="00BA33C9" w:rsidRDefault="00360316" w:rsidP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1.4.3-1]</w:t>
            </w:r>
          </w:p>
        </w:tc>
      </w:tr>
      <w:tr w:rsidR="00B042D9" w:rsidRPr="00BA33C9" w14:paraId="7ADA5CF8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8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Оцінює усну інформацію </w:t>
            </w:r>
          </w:p>
          <w:p w14:paraId="0000008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1.5]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8B" w14:textId="1E615FBB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співставляє зміст усного повідомлення, зокрема медіатексту, з власним досвідом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загальними правилами спілкування </w:t>
            </w:r>
          </w:p>
          <w:p w14:paraId="0000008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1.5.1]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8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графічні засоби, жести, міміку, сигнальні картки для позначення власної оцінки змісту почутого повідомлення відповідно до мети завдання </w:t>
            </w:r>
          </w:p>
          <w:p w14:paraId="0000008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1.5.1-1]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8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співставляє елементи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 усного повідомлення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і медіатексту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вираження того самого змісту </w:t>
            </w:r>
          </w:p>
          <w:p w14:paraId="00000090" w14:textId="0A40B790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1.5.1]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9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пояснює з допомогою вчителя вплив елементів форми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медіатексту (анімаційний фільм, навчальне відео)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слухача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/ глядача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(голос, звукові ефекти, кольори тощо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14:paraId="0000009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1.5.1-1]</w:t>
            </w:r>
          </w:p>
        </w:tc>
      </w:tr>
      <w:tr w:rsidR="00B042D9" w:rsidRPr="00BA33C9" w14:paraId="262D8ECE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9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9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9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наводить приклади з власного життя, які підтверджують або спростовують думку, висловлену в почутому повідомленні, зокрема в художньому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або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науково-пізнавальному тексті,  відповідно до мети завдання </w:t>
            </w:r>
          </w:p>
          <w:p w14:paraId="0000009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1.5.1-2]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97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98" w14:textId="2BF69AC0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наводить приклади з опорою на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здо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буті наукові знання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читацький досвід, які підтверджують або спростовують зміст почутого повідомлення </w:t>
            </w:r>
          </w:p>
          <w:p w14:paraId="0000009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1.5.1-2]</w:t>
            </w:r>
          </w:p>
        </w:tc>
      </w:tr>
      <w:tr w:rsidR="00B042D9" w:rsidRPr="00BA33C9" w14:paraId="3CCC404A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9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9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власну думку і думку, висловлену іншою особою, щодо предмета обговорення </w:t>
            </w:r>
          </w:p>
          <w:p w14:paraId="0000009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1.5.2]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9D" w14:textId="0814CACC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реагує на репліку в діалозі (зрозуміло - незрозуміло, пр</w:t>
            </w:r>
            <w:r w:rsidR="001C46C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авда – неправда тощо), уточнює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 пояснює своє рішення щодо участі в діалозі </w:t>
            </w:r>
          </w:p>
          <w:p w14:paraId="0000009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1.5.2-1]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9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передбачає використання змісту та/або форми усного повідомлення, зокрема медіатексту, у власній мовленнєвій діяльності </w:t>
            </w:r>
          </w:p>
          <w:p w14:paraId="000000A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1.5.2]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A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обговорює елементи змісту та/або форми усного повідомлення, зокрема медіатексту, які вважає корисними для власної мовленнєвої діяльності  </w:t>
            </w:r>
          </w:p>
          <w:p w14:paraId="000000A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1.5.2-1]</w:t>
            </w:r>
          </w:p>
        </w:tc>
      </w:tr>
      <w:tr w:rsidR="00B042D9" w:rsidRPr="00BA33C9" w14:paraId="02CB2D5B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A3" w14:textId="02C5813C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Висловлює і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обстоює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власні погляди </w:t>
            </w:r>
          </w:p>
          <w:p w14:paraId="000000A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1.6]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A5" w14:textId="6F23B4C9" w:rsidR="00B042D9" w:rsidRPr="00BA33C9" w:rsidRDefault="00EA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зв’язно</w:t>
            </w:r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висловлює думку в репліці / репліках діалогу, зокрема в умовах захищеного онлайнового середовища </w:t>
            </w:r>
          </w:p>
          <w:p w14:paraId="000000A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1.6.1]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A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підтримує діалог на теми, пов’язані з важливими для себе життєвими ситуаціями </w:t>
            </w:r>
          </w:p>
          <w:p w14:paraId="000000A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1.6.1-1]</w:t>
            </w:r>
          </w:p>
          <w:p w14:paraId="000000A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0A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AB" w14:textId="6CAE9E7D" w:rsidR="00B042D9" w:rsidRPr="00BA33C9" w:rsidRDefault="00EA6DCE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зв’язно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 xml:space="preserve"> висловлює власну думку, наводячи аргументи і враховуючи думки інших </w:t>
            </w:r>
          </w:p>
          <w:p w14:paraId="000000A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1.6.1]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A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будує репліку в діалозі, зокрема в умовах захищеного онлайнового середовища, наводячи аргументи і враховуючи думки інших </w:t>
            </w:r>
          </w:p>
          <w:p w14:paraId="000000A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МОВ 1.6.1-1] </w:t>
            </w:r>
          </w:p>
          <w:p w14:paraId="000000A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42D9" w:rsidRPr="00BA33C9" w14:paraId="4797A0B3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B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B1" w14:textId="6DFB9B9B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будує усну розповідь </w:t>
            </w:r>
            <w:r w:rsidR="00EA6DCE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зв’язно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дотримуючись логічної послідовності подій, залежно від мети спілкування </w:t>
            </w:r>
          </w:p>
          <w:p w14:paraId="000000B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1.6.2]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B3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будує коротку усну розповідь на певну тему з використанням опорних засобів (поданий початок, малюнок  запитання, набір слів, схема тощо) </w:t>
            </w:r>
          </w:p>
          <w:p w14:paraId="000000B4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1.6.2-1]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B5" w14:textId="146D721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будує усне висловлювання різних типів відповідно до мети завдання</w:t>
            </w:r>
          </w:p>
          <w:p w14:paraId="000000B6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1.6.2]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B7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будує усне висловлювання (опис, міркування), зокрема з використанням цифрових пристроїв, на певну тему  з допомогою опорних засобів (простий план, опорні слова, подана частина тексту, таблиця тощо) </w:t>
            </w:r>
          </w:p>
          <w:p w14:paraId="000000B8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1.6.1-2]</w:t>
            </w:r>
          </w:p>
        </w:tc>
      </w:tr>
      <w:tr w:rsidR="00B042D9" w:rsidRPr="00BA33C9" w14:paraId="1EFCC60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B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словесні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несловесні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засоби під час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представлення своїх думок</w:t>
            </w:r>
          </w:p>
          <w:p w14:paraId="000000B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1.7]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BB" w14:textId="1990A774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використовує відомі словесні та несловесні засоби для повідомлення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 події, передавання емоцій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настрою </w:t>
            </w:r>
          </w:p>
          <w:p w14:paraId="000000B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МОВ 1.7.1]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BD" w14:textId="25692EA5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уживає знайому лексику, доречно реагуючи на репліки в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діалозі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 під час розповіді про певні події </w:t>
            </w:r>
          </w:p>
          <w:p w14:paraId="000000B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МОВ 1.7.1-1]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B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використовує відомі словесні та несловесні засоби доречно до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ситуації спілкування </w:t>
            </w:r>
          </w:p>
          <w:p w14:paraId="000000C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МОВ 1.7.1] </w:t>
            </w:r>
          </w:p>
          <w:p w14:paraId="000000C1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0C2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C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уживає знайомі слова і фразеологізми, для опису, зокрема предметів,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людей, тварин, рослин,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побудови міркувань  </w:t>
            </w:r>
          </w:p>
          <w:p w14:paraId="000000C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1.7.1-1]</w:t>
            </w:r>
          </w:p>
        </w:tc>
      </w:tr>
      <w:tr w:rsidR="00B042D9" w:rsidRPr="00BA33C9" w14:paraId="6246B517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C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C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C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відповідні форми слів у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простих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висловленнях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доречно до ситуації спілкування  </w:t>
            </w:r>
          </w:p>
          <w:p w14:paraId="000000C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МОВ 1.7.1-2]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C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CA" w14:textId="5E34F28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доцільно використовує мовні одиниці для привернення уваги, </w:t>
            </w:r>
            <w:r w:rsidR="001E16F8">
              <w:rPr>
                <w:rFonts w:ascii="Times New Roman" w:hAnsi="Times New Roman"/>
                <w:sz w:val="28"/>
                <w:szCs w:val="28"/>
              </w:rPr>
              <w:t>(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зокрема</w:t>
            </w:r>
            <w:r w:rsidR="001E1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звертання</w:t>
            </w:r>
            <w:r w:rsidR="001E16F8">
              <w:rPr>
                <w:rFonts w:ascii="Times New Roman" w:hAnsi="Times New Roman"/>
                <w:sz w:val="28"/>
                <w:szCs w:val="28"/>
              </w:rPr>
              <w:t>)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, підтримання спілкування, послідовного викладу думок, указівки на час, місце подій, пояснення причини, умови, мети, ставлення до повідомлюваного</w:t>
            </w:r>
          </w:p>
          <w:p w14:paraId="000000CB" w14:textId="51DBAA13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1.7.1-2]</w:t>
            </w:r>
          </w:p>
        </w:tc>
      </w:tr>
      <w:tr w:rsidR="00B042D9" w:rsidRPr="00BA33C9" w14:paraId="4D9E216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C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C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C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використовує доречно несловесні засоби (міміку, жести, рухи)</w:t>
            </w:r>
          </w:p>
          <w:p w14:paraId="000000C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1.7.1-3]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D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D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доречно несловесні засоби (силу голосу, темп мовлення) </w:t>
            </w:r>
          </w:p>
          <w:p w14:paraId="000000D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1.7.1-3]</w:t>
            </w:r>
          </w:p>
        </w:tc>
      </w:tr>
      <w:tr w:rsidR="00B042D9" w:rsidRPr="00BA33C9" w14:paraId="438228C0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D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D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розпізнає образні вислови і пояснює, що вони допомагають уявити  </w:t>
            </w:r>
          </w:p>
          <w:p w14:paraId="000000D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1.7.2]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D6" w14:textId="7E3E350D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за зразком образні вислови під час висловлювання думок </w:t>
            </w:r>
            <w:r w:rsidR="001E16F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знайомій  ситуації спілкування </w:t>
            </w:r>
          </w:p>
          <w:p w14:paraId="000000D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1.7.2-1]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D8" w14:textId="59912B11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художні засоби </w:t>
            </w:r>
            <w:sdt>
              <w:sdtPr>
                <w:rPr>
                  <w:sz w:val="28"/>
                  <w:szCs w:val="28"/>
                </w:rPr>
                <w:tag w:val="goog_rdk_7"/>
                <w:id w:val="-1930875272"/>
              </w:sdtPr>
              <w:sdtContent/>
            </w:sdt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 час представлення своїх думок </w:t>
            </w:r>
          </w:p>
          <w:p w14:paraId="000000D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1.7.2]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D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слова в переносному значенні, порівняння, епітети під час висловлювання думок доречно до ситуації спілкування </w:t>
            </w:r>
          </w:p>
          <w:p w14:paraId="000000D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1.7.2-1]</w:t>
            </w:r>
          </w:p>
        </w:tc>
      </w:tr>
      <w:tr w:rsidR="00B042D9" w:rsidRPr="00BA33C9" w14:paraId="73621694" w14:textId="77777777" w:rsidTr="00F7523A">
        <w:trPr>
          <w:trHeight w:val="285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D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Регулює власний емоційний стан [МОВ 1.8]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DD" w14:textId="4DB91539" w:rsidR="00B042D9" w:rsidRPr="00BA33C9" w:rsidRDefault="001C46C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розпізнає настрій, викликаний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 xml:space="preserve"> прослуханим текстом / медіатекстом або його окремими персонажами </w:t>
            </w:r>
          </w:p>
          <w:p w14:paraId="000000DE" w14:textId="77777777" w:rsidR="00B042D9" w:rsidRPr="00BA33C9" w:rsidRDefault="0036031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1.8.1]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DF" w14:textId="23E30F7E" w:rsidR="00B042D9" w:rsidRPr="00BA33C9" w:rsidRDefault="0036031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описує настрій, викликаний текстом / медіатекстом </w:t>
            </w:r>
            <w:r w:rsidR="001E16F8">
              <w:rPr>
                <w:rFonts w:ascii="Times New Roman" w:hAnsi="Times New Roman"/>
                <w:sz w:val="28"/>
                <w:szCs w:val="28"/>
              </w:rPr>
              <w:t xml:space="preserve">у цілому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або його окремими персонажами </w:t>
            </w:r>
          </w:p>
          <w:p w14:paraId="000000E0" w14:textId="77777777" w:rsidR="00B042D9" w:rsidRPr="00BA33C9" w:rsidRDefault="0036031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1.8.1-1]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E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розпізнає емоції, викликані почутим (художній або нехудожній текст, медіатекст, репліки в діалозі)</w:t>
            </w:r>
          </w:p>
          <w:p w14:paraId="000000E2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1.8.1]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E3" w14:textId="36782401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співвідносить власні переживання, викликані  почутим (художні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м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або нехудожні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м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ом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, медіатекст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ом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, реплік</w:t>
            </w:r>
            <w:r w:rsidR="001E16F8">
              <w:rPr>
                <w:rFonts w:ascii="Times New Roman" w:hAnsi="Times New Roman"/>
                <w:sz w:val="28"/>
                <w:szCs w:val="28"/>
              </w:rPr>
              <w:t>ам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и в діалозі) і називає їх з</w:t>
            </w:r>
            <w:r w:rsidR="001E1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допомогою вчителя</w:t>
            </w:r>
          </w:p>
          <w:p w14:paraId="000000E4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1.8.1-1]</w:t>
            </w:r>
          </w:p>
        </w:tc>
      </w:tr>
      <w:tr w:rsidR="00B042D9" w:rsidRPr="00BA33C9" w14:paraId="15091AE3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E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E6" w14:textId="77777777" w:rsidR="00B042D9" w:rsidRPr="00BA33C9" w:rsidRDefault="00B042D9" w:rsidP="00EA6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E7" w14:textId="77777777" w:rsidR="00B042D9" w:rsidRPr="00BA33C9" w:rsidRDefault="0036031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висловлює своє ставлення до подій, описуючи настрій і переживання учасників згаданих подій </w:t>
            </w:r>
          </w:p>
          <w:p w14:paraId="000000E8" w14:textId="77777777" w:rsidR="00B042D9" w:rsidRPr="00BA33C9" w:rsidRDefault="0036031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[2 МОВ 1.8.1-2]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E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EA" w14:textId="529C661F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передбачає </w:t>
            </w:r>
            <w:r w:rsidR="00FD22AD">
              <w:rPr>
                <w:rFonts w:ascii="Times New Roman" w:hAnsi="Times New Roman"/>
                <w:sz w:val="28"/>
                <w:szCs w:val="28"/>
              </w:rPr>
              <w:t>та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описує свої емоції та емоції співрозмовника, коли пропонує для читання або перегляду кни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жк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у, фільм, гру тощо </w:t>
            </w:r>
          </w:p>
          <w:p w14:paraId="000000EB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1.8.1-2]</w:t>
            </w:r>
          </w:p>
        </w:tc>
      </w:tr>
      <w:tr w:rsidR="00B042D9" w:rsidRPr="00BA33C9" w14:paraId="19593854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E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ED" w14:textId="77777777" w:rsidR="00B042D9" w:rsidRPr="00BA33C9" w:rsidRDefault="00B042D9" w:rsidP="00EA6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EE" w14:textId="77777777" w:rsidR="00B042D9" w:rsidRPr="00BA33C9" w:rsidRDefault="0036031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відтворює емоції персонажів прослуханих текстів / медіатекстів  під час переказу за розподіленими вчителем  ролями або театралізації за допомогою інтонування, вигуків, звуконаслідування, міміки, жестів  </w:t>
            </w:r>
          </w:p>
          <w:p w14:paraId="000000EF" w14:textId="77777777" w:rsidR="00B042D9" w:rsidRPr="00BA33C9" w:rsidRDefault="00360316" w:rsidP="00EA6DCE">
            <w:pPr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1.8.1-3]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F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F1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бере участь у рольовій грі, театралізації, розподіляючи ролі, зображуючи відповідні емоції, і пояснює значення словесних і несловесних засобів для передавання емоцій </w:t>
            </w:r>
          </w:p>
          <w:p w14:paraId="000000F2" w14:textId="5ED1761A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1.8.1-3]</w:t>
            </w:r>
          </w:p>
        </w:tc>
      </w:tr>
      <w:tr w:rsidR="00B042D9" w:rsidRPr="00BA33C9" w14:paraId="0ED2BB65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0F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0F4" w14:textId="2C8B898E" w:rsidR="00B042D9" w:rsidRPr="00BA33C9" w:rsidRDefault="00B44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виявляє</w:t>
            </w:r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повагу і ввічливе ставлення до співрозмовника </w:t>
            </w:r>
          </w:p>
          <w:p w14:paraId="000000F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1.8.2]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0F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слова ввічливості в навчальних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побутових ситуаціях, 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зокрема  в груповій взаємодії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(вітання, прощання, вибачення, подяка, звернення з проханням)</w:t>
            </w:r>
          </w:p>
          <w:p w14:paraId="000000F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1.8.2-1]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0F8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дотримується мовленнєвого етикету в типових ситуаціях спілкування </w:t>
            </w:r>
          </w:p>
          <w:p w14:paraId="000000F9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1.8.2]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0FA" w14:textId="0FF78E60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доречно використовує у власному мовленні формули мовленнєвого етикету, зокрема в груповій взаємодії, зважає на різні види тональності (звичайна, фамільярна, вульгарна) </w:t>
            </w:r>
          </w:p>
          <w:p w14:paraId="000000FB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1.8.2-1]</w:t>
            </w:r>
          </w:p>
        </w:tc>
      </w:tr>
      <w:tr w:rsidR="00B042D9" w:rsidRPr="00BA33C9" w14:paraId="456BD31B" w14:textId="77777777" w:rsidTr="00F7523A">
        <w:trPr>
          <w:trHeight w:val="2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0FC" w14:textId="77777777" w:rsidR="00B042D9" w:rsidRPr="00BA33C9" w:rsidRDefault="00360316" w:rsidP="00BA33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20" w:right="5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Сприйняття, аналіз, інтерпретація, критичне оцінювання інформації в текстах різних видів, медіатекстах </w:t>
            </w:r>
          </w:p>
          <w:p w14:paraId="000000FD" w14:textId="3AB56570" w:rsidR="00B042D9" w:rsidRPr="00BA33C9" w:rsidRDefault="00B44E08" w:rsidP="00BA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20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використання її для збагачення свого досвіду</w:t>
            </w:r>
          </w:p>
        </w:tc>
      </w:tr>
      <w:tr w:rsidR="00B042D9" w:rsidRPr="00BA33C9" w14:paraId="548E7C3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0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Сприймає текст</w:t>
            </w:r>
          </w:p>
          <w:p w14:paraId="0000010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2.1]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0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передбачає за заголовком та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ілюстраціями, про що йтиметься в тексті / медіатексті  </w:t>
            </w:r>
          </w:p>
          <w:p w14:paraId="0000010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2.1.1]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0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вирізняє і використову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є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інформацію про автора,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заголовок, ілюстрацію для передбачення змісту тексту   </w:t>
            </w:r>
          </w:p>
          <w:p w14:paraId="0000010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2.1.1-1]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0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передбачає зміст на основі цілісного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сприймання елементів оформлення тексту / медіатексту  </w:t>
            </w:r>
          </w:p>
          <w:p w14:paraId="0000010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2.1.1]</w:t>
            </w:r>
          </w:p>
          <w:p w14:paraId="0000010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0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пояснює роль складників тексту / медіатексту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(заголовок, підзаголовок, ілюстрація, анотація, зміст, виноска, таблиця, схема тощо) для передбачення його змісту </w:t>
            </w:r>
          </w:p>
          <w:p w14:paraId="0000010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2.1.1-1]</w:t>
            </w:r>
          </w:p>
        </w:tc>
      </w:tr>
      <w:tr w:rsidR="00FD22AD" w:rsidRPr="00BA33C9" w14:paraId="79410A4C" w14:textId="77777777" w:rsidTr="002E28F5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0D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0E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читає нескладні за змістом і формою тексти / медіатексти, розуміє фактичний зміст прочитаного </w:t>
            </w:r>
          </w:p>
          <w:p w14:paraId="0000010F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2.1.2]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right w:val="nil"/>
            </w:tcBorders>
          </w:tcPr>
          <w:p w14:paraId="00000110" w14:textId="395FA619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читає вголос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з різних носіїв інформації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невеликі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художні (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загадки, лічилки, прислівʼя,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казки, оповідання, вірші) та нехудожні тексти / медіатексти з пізнавальною / розважальною метою 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являє готовність виконувати завдання відповідно до мети читання </w:t>
            </w:r>
          </w:p>
          <w:p w14:paraId="46806A1D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2.1.2.-1]</w:t>
            </w:r>
          </w:p>
          <w:p w14:paraId="4773C010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відповідає на запитання за фактичним змістом прочитаного  </w:t>
            </w:r>
          </w:p>
          <w:p w14:paraId="00000111" w14:textId="3E9C045F" w:rsidR="00FD22AD" w:rsidRPr="00BA33C9" w:rsidRDefault="00FD22AD" w:rsidP="002E2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[2 МОВ 2.1.2-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12" w14:textId="0D8350B6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читає тексти / медіатексти, розуміючи інформацію, подану в різний спосіб,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виявляє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емоці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відповідно до змісту</w:t>
            </w:r>
          </w:p>
          <w:p w14:paraId="00000113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2.1.2]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14" w14:textId="78A443C1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читає мовчки художні та  нехудожні тексти / медіатексти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пропонованих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жанрів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різних носіїв інформації,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являє готовність виконати завдання відповідно до мети читання </w:t>
            </w:r>
          </w:p>
          <w:p w14:paraId="00000119" w14:textId="292BECF4" w:rsidR="00FD22AD" w:rsidRPr="00BA33C9" w:rsidRDefault="00FD22AD" w:rsidP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2.1.2.-1]</w:t>
            </w:r>
          </w:p>
        </w:tc>
      </w:tr>
      <w:tr w:rsidR="00FD22AD" w:rsidRPr="00BA33C9" w14:paraId="4F34F327" w14:textId="77777777" w:rsidTr="002E28F5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1A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1B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nil"/>
              <w:bottom w:val="nil"/>
              <w:right w:val="nil"/>
            </w:tcBorders>
          </w:tcPr>
          <w:p w14:paraId="0000011D" w14:textId="78C20681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1E" w14:textId="777777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1F" w14:textId="77777777" w:rsidR="00FD22AD" w:rsidRPr="00BA33C9" w:rsidRDefault="00FD22AD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формулює запитання за змістом прочитаного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120" w14:textId="246FAE77" w:rsidR="00FD22AD" w:rsidRPr="00BA33C9" w:rsidRDefault="00FD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2.1.2-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</w:tr>
      <w:tr w:rsidR="00B042D9" w:rsidRPr="00BA33C9" w14:paraId="3D610E96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2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Аналізує та інтерпретує текст [МОВ 2.2]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22" w14:textId="1C4A3FCC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визначає, про що йдеться в прочитаному тексті / медіатексті </w:t>
            </w:r>
          </w:p>
          <w:p w14:paraId="0000012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2.2.1]</w:t>
            </w:r>
          </w:p>
          <w:p w14:paraId="0000012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25" w14:textId="3692C8C5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формулює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тему прочитаного тексту / медіатексту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пояснює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заголов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ок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126" w14:textId="3268139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2.2.1-1]</w:t>
            </w:r>
          </w:p>
          <w:p w14:paraId="00000127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2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визначає головну думку прочитаного тексту / медіатексту, її звʼязок з наведеною інформацією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12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2.2.1]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2A" w14:textId="23903FC1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формулює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пояснює головну думку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прочитаного тексту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медіатексту, ураховуючи різні складники тексту</w:t>
            </w:r>
          </w:p>
          <w:p w14:paraId="0000012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2.2.1-1]</w:t>
            </w:r>
          </w:p>
        </w:tc>
      </w:tr>
      <w:tr w:rsidR="00B042D9" w:rsidRPr="00BA33C9" w14:paraId="4F796E27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2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2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2E" w14:textId="406AA049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називає персонажів художнього тексту / медіатексту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та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описує їхні вчинки, визначає предмет повідомлення в нехудожньому тексті / медіатексті</w:t>
            </w:r>
          </w:p>
          <w:p w14:paraId="0000012F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2.2.1-2]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3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3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вирізняє головних і другорядних персонажів у художньому тексті / медіатексті, особливості оповідача </w:t>
            </w:r>
          </w:p>
          <w:p w14:paraId="00000132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2.2.1-2]</w:t>
            </w:r>
          </w:p>
        </w:tc>
      </w:tr>
      <w:tr w:rsidR="00B042D9" w:rsidRPr="00BA33C9" w14:paraId="0083A9F6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3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3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3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3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37" w14:textId="1718B90F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вирізняє головну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другорядну інформацію  в нехудожньому тексті / медіатексті в процесі парної / групової взаємодії </w:t>
            </w:r>
          </w:p>
          <w:p w14:paraId="00000138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[4 МОВ 2.2.1-3] </w:t>
            </w:r>
          </w:p>
        </w:tc>
      </w:tr>
      <w:tr w:rsidR="00B042D9" w:rsidRPr="00BA33C9" w14:paraId="561BE309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3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3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 прочитаному тексті-розповіді типові особливості, використовує встановлену послідовність подій  залежно від мети завдання  </w:t>
            </w:r>
          </w:p>
          <w:p w14:paraId="0000013C" w14:textId="38418C2E" w:rsidR="00B042D9" w:rsidRPr="00BA33C9" w:rsidRDefault="00360316" w:rsidP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3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 прочитаному тексті-розповіді вступ, основну частину (події), кінцівку  </w:t>
            </w:r>
          </w:p>
          <w:p w14:paraId="0000013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2.2.2-1]</w:t>
            </w:r>
          </w:p>
          <w:p w14:paraId="0000013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4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 прочитаному тексті  типові особливості  і  використовує їх залежно від мети завдання  </w:t>
            </w:r>
          </w:p>
          <w:p w14:paraId="0000014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2.2.2]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42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визначає в прочитаному тексті (текст-опис, текст-міркування) типові особливості </w:t>
            </w:r>
          </w:p>
          <w:p w14:paraId="00000143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[4 МОВ 2.2.2-1] </w:t>
            </w:r>
          </w:p>
          <w:p w14:paraId="0000014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0000014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42D9" w:rsidRPr="00BA33C9" w14:paraId="06E1B19B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4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47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48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встановлює послідовність подій у прочитаному  тексті-розповіді на основі логічного ланцюжка: спочатку, потім, наприкінці</w:t>
            </w:r>
          </w:p>
          <w:p w14:paraId="00000149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2.2.2-2]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4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4B" w14:textId="4256F01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визначає елементи сюжету (</w:t>
            </w:r>
            <w:r w:rsidR="00B44E08" w:rsidRPr="00BA33C9">
              <w:rPr>
                <w:rFonts w:ascii="Times New Roman" w:hAnsi="Times New Roman"/>
                <w:sz w:val="28"/>
                <w:szCs w:val="28"/>
              </w:rPr>
              <w:t>зав’язка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, розвиток подій, кульмінація, </w:t>
            </w:r>
            <w:r w:rsidR="00B44E08" w:rsidRPr="00BA33C9">
              <w:rPr>
                <w:rFonts w:ascii="Times New Roman" w:hAnsi="Times New Roman"/>
                <w:sz w:val="28"/>
                <w:szCs w:val="28"/>
              </w:rPr>
              <w:t>розв</w:t>
            </w:r>
            <w:r w:rsidR="00B44E08">
              <w:rPr>
                <w:rFonts w:ascii="Times New Roman" w:hAnsi="Times New Roman"/>
                <w:sz w:val="28"/>
                <w:szCs w:val="28"/>
              </w:rPr>
              <w:t>’</w:t>
            </w:r>
            <w:r w:rsidR="00B44E08" w:rsidRPr="00BA33C9">
              <w:rPr>
                <w:rFonts w:ascii="Times New Roman" w:hAnsi="Times New Roman"/>
                <w:sz w:val="28"/>
                <w:szCs w:val="28"/>
              </w:rPr>
              <w:t>язка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) з допомогою вчителя</w:t>
            </w:r>
            <w:r w:rsidR="007414E3">
              <w:rPr>
                <w:rFonts w:ascii="Times New Roman" w:hAnsi="Times New Roman"/>
                <w:sz w:val="28"/>
                <w:szCs w:val="28"/>
              </w:rPr>
              <w:t>,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пояснює причини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наслідки вчинків персонажів</w:t>
            </w:r>
          </w:p>
          <w:p w14:paraId="0000014C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2.2.2-2]</w:t>
            </w:r>
          </w:p>
        </w:tc>
      </w:tr>
      <w:tr w:rsidR="00B042D9" w:rsidRPr="00BA33C9" w14:paraId="1B674461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4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4E" w14:textId="4B64E791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вирізняє факти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думки в прочитаному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тексті / медіатексті, зокрема нехудожньому</w:t>
            </w:r>
          </w:p>
          <w:p w14:paraId="0000014F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2.2.3]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50" w14:textId="348F7CAE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відрізняє думку від факту в прочитаному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тексті / медіатексті</w:t>
            </w:r>
          </w:p>
          <w:p w14:paraId="0000015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[2 МОВ 2.2.3-1]</w:t>
            </w:r>
          </w:p>
          <w:p w14:paraId="00000152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53" w14:textId="1AB80C14" w:rsidR="00B042D9" w:rsidRPr="00BA33C9" w:rsidRDefault="00BA33C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вирізняє 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>аргументи в прочитаному тексті / медіатексті</w:t>
            </w:r>
          </w:p>
          <w:p w14:paraId="00000154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[4 МОВ 2.2.3]</w:t>
            </w:r>
          </w:p>
          <w:p w14:paraId="00000155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6288FE27" w14:textId="77777777" w:rsidR="00C47891" w:rsidRDefault="00C47891" w:rsidP="00C47891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7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вирізняє аргументи до наведених у прочитаному тексті / медіатексті, </w:t>
            </w:r>
            <w:r w:rsidRPr="00C47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зокрема нехудожньому тексті фактів </w:t>
            </w:r>
          </w:p>
          <w:p w14:paraId="00000157" w14:textId="0754FD60" w:rsidR="00B042D9" w:rsidRPr="00C47891" w:rsidRDefault="00360316" w:rsidP="00C47891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2.2.3-1]</w:t>
            </w:r>
          </w:p>
        </w:tc>
      </w:tr>
      <w:tr w:rsidR="00B042D9" w:rsidRPr="00BA33C9" w14:paraId="11E83CCC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5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59" w14:textId="720D5BB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тлумачить </w:t>
            </w:r>
            <w:r w:rsidR="00B44E08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зв’язок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елементів форми зі змістом у прочитаному тексті / медіатексті </w:t>
            </w:r>
          </w:p>
          <w:p w14:paraId="0000015A" w14:textId="1BC87C53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  <w:p w14:paraId="0000015B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5C" w14:textId="6BBA0DF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пояснює </w:t>
            </w:r>
            <w:r w:rsidR="00B44E08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зв’язок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змісту тексту /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медіатексту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ілюстраціями в процесі парної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групової взаємодії </w:t>
            </w:r>
          </w:p>
          <w:p w14:paraId="0000015D" w14:textId="064E6696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5E" w14:textId="33B3A1DE" w:rsidR="00B042D9" w:rsidRPr="00BA33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9"/>
                <w:id w:val="-949094169"/>
              </w:sdtPr>
              <w:sdtContent/>
            </w:sdt>
            <w:sdt>
              <w:sdtPr>
                <w:rPr>
                  <w:sz w:val="28"/>
                  <w:szCs w:val="28"/>
                </w:rPr>
                <w:tag w:val="goog_rdk_10"/>
                <w:id w:val="367189146"/>
              </w:sdtPr>
              <w:sdtContent/>
            </w:sdt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пояснює вплив елементів форми на розуміння змісту прочитаного тексту / медіатексту </w:t>
            </w:r>
          </w:p>
          <w:p w14:paraId="0000015F" w14:textId="1F805F63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2.2.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60" w14:textId="3AEE9971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пояснює роль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простих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графічн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их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візуальних засобів подання інформації в тексті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/ медіатексті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(шрифт, колір, виноски, схеми тощо)</w:t>
            </w:r>
          </w:p>
          <w:p w14:paraId="00000161" w14:textId="7075B949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2.2.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</w:tr>
      <w:tr w:rsidR="00B042D9" w:rsidRPr="00BA33C9" w14:paraId="15710EE4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62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6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6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розпізнає, називає в тексті синоніми, багатозначні слова, порівняння, пояснює їхню роль у тексті  </w:t>
            </w:r>
          </w:p>
          <w:p w14:paraId="00000165" w14:textId="3135679F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6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67" w14:textId="30D79D61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розпізнає, називає в тексті фразеологізми, слова, вжиті в переносному значенні, пояснює їхню роль у тексті</w:t>
            </w:r>
          </w:p>
          <w:p w14:paraId="00000169" w14:textId="51F83F4C" w:rsidR="00B042D9" w:rsidRPr="00BA33C9" w:rsidRDefault="00360316" w:rsidP="00EA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2.2.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-2]</w:t>
            </w:r>
          </w:p>
        </w:tc>
      </w:tr>
      <w:tr w:rsidR="00B042D9" w:rsidRPr="00BA33C9" w14:paraId="2D54FDD2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6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6B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6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називає державні символи України й окремі національні символи, традиції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українського народу, відображені в прочитаному тексті / медіатексті </w:t>
            </w:r>
          </w:p>
          <w:p w14:paraId="0000016D" w14:textId="319CF3F9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2.2.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-3]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6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6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42D9" w:rsidRPr="00BA33C9" w14:paraId="309A3596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7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Збагачує естетичний та емоційно-чуттєвий досвід </w:t>
            </w:r>
          </w:p>
          <w:p w14:paraId="0000017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2.3]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72" w14:textId="0E2F6DCB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власний настрій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його зміни в процесі читання </w:t>
            </w:r>
          </w:p>
          <w:p w14:paraId="0000017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2.3.1]</w:t>
            </w:r>
          </w:p>
          <w:p w14:paraId="0000017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17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76" w14:textId="1E3FD7EB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розповідає про власний настрій, викликаний прочитаним текстом / медіатекстом, і наводить приклади з тексту або власного життєвого досвіду на підтвердження висловленого </w:t>
            </w:r>
          </w:p>
          <w:p w14:paraId="0000017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2.3.1-1]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7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власні емоції, пережиті в процесі читання </w:t>
            </w:r>
          </w:p>
          <w:p w14:paraId="0000017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2.3.1]</w:t>
            </w:r>
          </w:p>
          <w:p w14:paraId="0000017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17B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7C" w14:textId="736EF3E4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розповідає про свої емоції, пережиті під час читання тексту / медіатексту, і наводить приклади з тексту або власного життєвого досвіду на підтвердження висловленого </w:t>
            </w:r>
          </w:p>
          <w:p w14:paraId="0000017E" w14:textId="4855BB8C" w:rsidR="00B042D9" w:rsidRPr="00BA33C9" w:rsidRDefault="00360316" w:rsidP="00EA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2.3.1-1]</w:t>
            </w:r>
          </w:p>
        </w:tc>
      </w:tr>
      <w:tr w:rsidR="00B042D9" w:rsidRPr="00BA33C9" w14:paraId="27067C3B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7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8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8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у власному мовленні доречні до ситуації спілкування крилаті вислови, прислівʼя, приказки, порівняння тощо </w:t>
            </w:r>
          </w:p>
          <w:p w14:paraId="00000183" w14:textId="1500F5F5" w:rsidR="00B042D9" w:rsidRPr="00BA33C9" w:rsidRDefault="00360316" w:rsidP="00EA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2.3.1-2]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8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8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у власному мовленні доречні до ситуації спілкування фразеологізми, слова в переносному значенні, улюблені цитати тощо з прочитаних текстів / медіатекстів </w:t>
            </w:r>
          </w:p>
          <w:p w14:paraId="0000018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2.3.1-2]</w:t>
            </w:r>
          </w:p>
        </w:tc>
      </w:tr>
      <w:tr w:rsidR="00B042D9" w:rsidRPr="00BA33C9" w14:paraId="1B85FC3E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8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8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визначає словесні засоби вираження настрою літературного персонажа в процесі читання художнього тексту </w:t>
            </w:r>
          </w:p>
          <w:p w14:paraId="0000018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2.3.2]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9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називає словесні засоби вираження настрою літературного персонажа під час читання з допомогою вчителя </w:t>
            </w:r>
          </w:p>
          <w:p w14:paraId="00000192" w14:textId="5A1E58B3" w:rsidR="00B042D9" w:rsidRPr="00BA33C9" w:rsidRDefault="00360316" w:rsidP="00EA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2.3.2-1]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4EC387B6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визначає сл</w:t>
            </w:r>
            <w:r w:rsidR="00EA6DCE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овесні засоби вираження емоцій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літературного персонажа в процесі читання художнього тексту </w:t>
            </w:r>
          </w:p>
          <w:p w14:paraId="0000019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2.3.2]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95" w14:textId="585206FC" w:rsidR="00B042D9" w:rsidRPr="00BA33C9" w:rsidRDefault="00EA6DCE" w:rsidP="00F7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описує</w:t>
            </w:r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емоції персонажів, використовуючи словесні засоби з прочитаного твору на підтвердження власної думки</w:t>
            </w:r>
            <w:r w:rsidR="00F752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7523A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пояснює, чому поділяє або не поділяє емоції певного персонажа</w:t>
            </w:r>
          </w:p>
          <w:p w14:paraId="0000019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2.3.2-1]</w:t>
            </w:r>
          </w:p>
          <w:p w14:paraId="00000197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42D9" w:rsidRPr="00BA33C9" w14:paraId="7E2A9A54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9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9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9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настрій літературного персонажа під час читання за ролями або інсценізації прочитаного тексту </w:t>
            </w:r>
          </w:p>
          <w:p w14:paraId="0000019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2.3.2-2]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9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відповідними словами, жестами,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мімікою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інтонаціями емоції літературного персонажа під час читання за ролями або інсценізації прочитаного тексту </w:t>
            </w:r>
          </w:p>
          <w:p w14:paraId="0000019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2.3.2-2]</w:t>
            </w:r>
          </w:p>
        </w:tc>
      </w:tr>
      <w:tr w:rsidR="00B042D9" w:rsidRPr="00BA33C9" w14:paraId="436F977B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9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Оцінює текст [МОВ 2.4]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A0" w14:textId="5D39CFE8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зі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ставляє зміст прочитаного тексту / медіатексту з власним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життєвим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читацьким досвідом </w:t>
            </w:r>
          </w:p>
          <w:p w14:paraId="000001A2" w14:textId="12BAAB4E" w:rsidR="00B042D9" w:rsidRPr="00BA33C9" w:rsidRDefault="00360316" w:rsidP="00BA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2.4.1]</w:t>
            </w:r>
          </w:p>
          <w:p w14:paraId="000001A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пояснює, що подобається, а що ні в прочитаному  тексті /медіатексті (тема, персонажі, елементи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форми, зокрема ритм, рима, звукові ефекти, шрифт, колір тощо) </w:t>
            </w:r>
          </w:p>
          <w:p w14:paraId="000001A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2.4.1-1]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A6" w14:textId="2DCB1164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описує враження від змісту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елементів форми прочитаного тексту / медіатексту </w:t>
            </w:r>
          </w:p>
          <w:p w14:paraId="000001A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[4 МОВ 2.4.1]</w:t>
            </w:r>
          </w:p>
          <w:p w14:paraId="000001A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1A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AA" w14:textId="0387DB43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порівнює зміст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елементи форми прочитаного тексту / медіатексту з раніше прочитаним за темою,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характеристиками подібних персонажів, елементами форми, зокрема елементами сюжету, найяскравішими художніми засобами тощо) </w:t>
            </w:r>
          </w:p>
          <w:p w14:paraId="000001A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2.4.1-1]</w:t>
            </w:r>
          </w:p>
        </w:tc>
      </w:tr>
      <w:tr w:rsidR="00B042D9" w:rsidRPr="00BA33C9" w14:paraId="2B13130A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A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під час читання графічні засоби на позначення власної оцінки змісту тексту відповідно до мети завдання </w:t>
            </w:r>
          </w:p>
          <w:p w14:paraId="000001A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2.4.1-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B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B1" w14:textId="546CAAC6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аргументує власне ставлення до змісту прочитаного тексту </w:t>
            </w:r>
          </w:p>
          <w:p w14:paraId="000001B2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2.4.1-2]</w:t>
            </w:r>
          </w:p>
        </w:tc>
      </w:tr>
      <w:tr w:rsidR="00B042D9" w:rsidRPr="00BA33C9" w14:paraId="15CE39CE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B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B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власну думку і думку, висловлену іншою особою, щодо змісту прочитаного тексту / медіатексту  </w:t>
            </w:r>
          </w:p>
          <w:p w14:paraId="000001B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2.4.2]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B6" w14:textId="729D1053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вибирає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з-поміж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кількох запропонованих думок щодо змісту прочитаного тексту / медіатексту таку, яка відповідає власній позиції, і пояснює свій вибір </w:t>
            </w:r>
          </w:p>
          <w:p w14:paraId="000001B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2.4.2-1]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B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висловлює власну думку щодо можливостей використання інформації з  прочитаного тексту / медіатексту в життєвих ситуаціях </w:t>
            </w:r>
          </w:p>
          <w:p w14:paraId="000001B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[4 МОВ 2.4.2]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BA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пояснює можливість використання інформації з прочитаного тексту / медіатексту в різних життєвих ситуаціях</w:t>
            </w:r>
          </w:p>
          <w:p w14:paraId="000001B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2.4.2-1]</w:t>
            </w:r>
          </w:p>
        </w:tc>
      </w:tr>
      <w:tr w:rsidR="00B042D9" w:rsidRPr="00BA33C9" w14:paraId="238C5F24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B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Обирає тексти для читання </w:t>
            </w:r>
          </w:p>
          <w:p w14:paraId="000001B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2.5]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B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обирає книжки (тексти) / медіатексти  для читання / прослуховування / перегляду; пояснює власний вибір </w:t>
            </w:r>
          </w:p>
          <w:p w14:paraId="000001B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2.5.1]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C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складники книжки самостійно або під час роботи в групі для отримання інформації про тему, автора, персонажів </w:t>
            </w:r>
          </w:p>
          <w:p w14:paraId="000001C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2.5.1-1]</w:t>
            </w:r>
          </w:p>
          <w:p w14:paraId="000001C2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1C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C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різні цілі читання текстів / медіатекстів (для розваги, для отримання певної інформації, для виконання певних дій тощо) і діє відповідно до визначеної мети </w:t>
            </w:r>
          </w:p>
          <w:p w14:paraId="000001C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2.5.1]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C6" w14:textId="6011AD1A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добирає необхідну інформацію з друкованих та електронних джерел самостійно або під час роботи в групі </w:t>
            </w:r>
          </w:p>
          <w:p w14:paraId="000001C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2.5.1-1]</w:t>
            </w:r>
          </w:p>
        </w:tc>
      </w:tr>
      <w:tr w:rsidR="00B042D9" w:rsidRPr="00BA33C9" w14:paraId="5B2AB09B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C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C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C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обґрунтовує відповідність обраної книжки певній темі на підставі перегляду складників книжки</w:t>
            </w:r>
          </w:p>
          <w:p w14:paraId="000001C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2.5.1-2]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C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18BE3B67" w14:textId="77777777" w:rsidR="00B44E08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використовує зміст книжки, елементи навігації електронного ресурсу для пошуку необхідного тексту </w:t>
            </w:r>
          </w:p>
          <w:p w14:paraId="000001CD" w14:textId="0E8829F4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МОВ 2.5.1-2] </w:t>
            </w:r>
          </w:p>
        </w:tc>
      </w:tr>
      <w:tr w:rsidR="00B042D9" w:rsidRPr="00BA33C9" w14:paraId="0FC623EC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C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C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D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обговорює в групі прочитане / прослухане / переглянуте (улюблені теми, автори), дотримуючись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елементарних правил групової взаємодії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1D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2.5.1-3]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D2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D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ініціює обмін думками про прочитане / прослухане / переглянуте, визначає спільне та відмінне в читацьких інтересах,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дотримуючись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узгоджених правил групової взаємодії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00001D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2.5.1-3]</w:t>
            </w:r>
          </w:p>
        </w:tc>
      </w:tr>
      <w:tr w:rsidR="00B042D9" w:rsidRPr="00BA33C9" w14:paraId="3F5CC0A5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D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Перетворює інформацію</w:t>
            </w:r>
          </w:p>
          <w:p w14:paraId="000001D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[МОВ 2.6]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D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перетворює текстову інформацію у візуальну і навпаки </w:t>
            </w:r>
          </w:p>
          <w:p w14:paraId="000001D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2.6.1]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D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основі тексту / медіатексту малює ілюстрації, створює аплікації, ліпить персонажів казок тощо і пояснює свій вибір </w:t>
            </w:r>
          </w:p>
          <w:p w14:paraId="000001D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2.6.1-1]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D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перетворює текстову інформацію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в інші види інформації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1D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2.6.1]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DD" w14:textId="70A1728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на основі прочитаного тексту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створює медіатекст, зокрема комікс, афіш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, рекламний ролик, простий анімаційний фільм з до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помогою дорослого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1D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2.6.1-1]</w:t>
            </w:r>
          </w:p>
        </w:tc>
      </w:tr>
      <w:tr w:rsidR="00B042D9" w:rsidRPr="00BA33C9" w14:paraId="64573E59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D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E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E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тлумачить інформацію, подану графічно (ребуси, піктограми, мапи думок, прості схеми, таблиці) </w:t>
            </w:r>
          </w:p>
          <w:p w14:paraId="000001E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2.6.1-2]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E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E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фіксує текстову інформацію за допомогою різних графічних засобів (ребуси, піктограми, мапи думок, прості схеми, таблиці, діаграми) </w:t>
            </w:r>
          </w:p>
          <w:p w14:paraId="000001E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2.6.1-2]</w:t>
            </w:r>
          </w:p>
        </w:tc>
      </w:tr>
      <w:tr w:rsidR="00B042D9" w:rsidRPr="00BA33C9" w14:paraId="01FFD652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E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E7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E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типову рису характеру персонажа під час виразного читання або інсценізації літературного твору  </w:t>
            </w:r>
          </w:p>
          <w:p w14:paraId="000001E9" w14:textId="37890CFF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[2 МОВ 2.6.1-3]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E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E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художній образ під час виразного читання або інсценізації літературного твору, ураховуючи ризики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стереотипного сприйняття  </w:t>
            </w:r>
          </w:p>
          <w:p w14:paraId="000001E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2.6.1-3]</w:t>
            </w:r>
          </w:p>
        </w:tc>
      </w:tr>
      <w:tr w:rsidR="00B042D9" w:rsidRPr="00BA33C9" w14:paraId="4ECDB02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E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E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E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основі серії малюнків створює самостійно або під час роботи в групі усну розповідь про зображені події </w:t>
            </w:r>
          </w:p>
          <w:p w14:paraId="000001F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2.6.1-4]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F1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F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основі серії плакатів, фотографій, фрагментів відео створює самостійно або під час роботи в групі опис або міркування щодо поданих зображень </w:t>
            </w:r>
          </w:p>
          <w:p w14:paraId="000001F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2.6.1-4]</w:t>
            </w:r>
          </w:p>
        </w:tc>
      </w:tr>
      <w:tr w:rsidR="00B042D9" w:rsidRPr="00BA33C9" w14:paraId="43EC8485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F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F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F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встановлює відповідність пунктів простого плану тексту самостійно </w:t>
            </w:r>
          </w:p>
          <w:p w14:paraId="000001F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2.6.1-5]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1F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1F9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складає простий план до тексту самостійно або під час роботи в групі </w:t>
            </w:r>
          </w:p>
          <w:p w14:paraId="000001F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2.6.1-5]</w:t>
            </w:r>
          </w:p>
        </w:tc>
      </w:tr>
      <w:tr w:rsidR="00B042D9" w:rsidRPr="00BA33C9" w14:paraId="63A4A873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1F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Читає творчо [МОВ 2.7]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1F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експериментує зі змістом прочитаного тексту </w:t>
            </w:r>
          </w:p>
          <w:p w14:paraId="000001F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2.7.1]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1FE" w14:textId="52A49414" w:rsidR="00B042D9" w:rsidRPr="00BA33C9" w:rsidRDefault="00BA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змінює кінцівку, місце подій, </w:t>
            </w:r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додає нових персонажів прочитаного художнього тексту /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316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медіатексту </w:t>
            </w:r>
          </w:p>
          <w:p w14:paraId="000001F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2.7.1-1]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0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експериментує з формою прочитаного тексту </w:t>
            </w:r>
          </w:p>
          <w:p w14:paraId="0000020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2.7.1]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02" w14:textId="4E2ECE3B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змінює оповідача в прочитано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художньому текст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медіатексті, перетворює текст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зокрема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інсценізує,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 час роботи в групі та з допомогою вчителя </w:t>
            </w:r>
          </w:p>
          <w:p w14:paraId="0000020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2.7.1-1]</w:t>
            </w:r>
          </w:p>
        </w:tc>
      </w:tr>
      <w:tr w:rsidR="00B042D9" w:rsidRPr="00BA33C9" w14:paraId="3EDF1E37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0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0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0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імпровізує з репліками персонажів під час інсценізації прочитаного художнього тексту / медіатексту </w:t>
            </w:r>
          </w:p>
          <w:p w14:paraId="0000020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2.7.1-2]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0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09" w14:textId="666649D2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створює за власним вибором дизайн-продукт у контексті прочитаного твору (мапа подорожі персонажів, дизайн одягу, макет інтер’єру, книга рецептів тощо) </w:t>
            </w:r>
          </w:p>
          <w:p w14:paraId="0000020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2.7.1-2]</w:t>
            </w:r>
          </w:p>
        </w:tc>
      </w:tr>
      <w:tr w:rsidR="00B042D9" w:rsidRPr="00BA33C9" w14:paraId="0CF5C30F" w14:textId="77777777" w:rsidTr="00F7523A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1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11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12" w14:textId="15404A1A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формулює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одне чи кілька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запитан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автора прочитаного тексту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медіатексту в уявному інтервʼю </w:t>
            </w:r>
          </w:p>
          <w:p w14:paraId="0000021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2.7.1-3]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1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1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виявляє можливості форми різних видів мистецтва (кіно, театр, музика, живопис тощо) для представлення змісту прочитаного тексту  / медіатексту </w:t>
            </w:r>
          </w:p>
          <w:p w14:paraId="0000021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2.7.1-3]</w:t>
            </w:r>
          </w:p>
        </w:tc>
      </w:tr>
      <w:tr w:rsidR="00B042D9" w:rsidRPr="00BA33C9" w14:paraId="12146885" w14:textId="77777777" w:rsidTr="00F7523A"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217" w14:textId="42F1E0C2" w:rsidR="00B042D9" w:rsidRPr="00BA33C9" w:rsidRDefault="003603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Висловлювання думок, </w:t>
            </w:r>
            <w:sdt>
              <w:sdtPr>
                <w:rPr>
                  <w:sz w:val="28"/>
                  <w:szCs w:val="28"/>
                </w:rPr>
                <w:tag w:val="goog_rdk_11"/>
                <w:id w:val="-1768914343"/>
              </w:sdtPr>
              <w:sdtContent/>
            </w:sdt>
            <w:sdt>
              <w:sdtPr>
                <w:rPr>
                  <w:sz w:val="28"/>
                  <w:szCs w:val="28"/>
                </w:rPr>
                <w:tag w:val="goog_rdk_12"/>
                <w:id w:val="-595560750"/>
              </w:sdtPr>
              <w:sdtContent/>
            </w:sdt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почуттів </w:t>
            </w:r>
            <w:r w:rsidR="00B44E0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ставлен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ь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, взаємодія з іншими особами письмово та в режимі реального часу, дотримання норм літературної мови</w:t>
            </w:r>
          </w:p>
        </w:tc>
      </w:tr>
      <w:tr w:rsidR="00B042D9" w:rsidRPr="00BA33C9" w14:paraId="33FA82E5" w14:textId="77777777" w:rsidTr="00F7523A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1C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Створює письмові висловлення </w:t>
            </w:r>
          </w:p>
          <w:p w14:paraId="0000021D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[МОВ 3.1]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1E" w14:textId="24E7812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створює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письмове повідомлення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добре відому тему </w:t>
            </w:r>
          </w:p>
          <w:p w14:paraId="0000021F" w14:textId="6F5222F5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3.1.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1</w:t>
            </w:r>
            <w:r w:rsidR="00EA6DCE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20" w14:textId="72622D40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складає й запису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є окремі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речення за ілюстрацією чи власним досвідом, невелик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і тексти-розповіді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медіатексти </w:t>
            </w:r>
          </w:p>
          <w:p w14:paraId="00000221" w14:textId="14F778E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[2 МОВ 3.1.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1</w:t>
            </w:r>
            <w:r w:rsidR="00EA6DCE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2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створює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письмові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тексти / медіатексти з урахуванням мети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й адресата спілкування </w:t>
            </w:r>
          </w:p>
          <w:p w14:paraId="0000022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3.1.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1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24" w14:textId="773C9338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скл</w:t>
            </w:r>
            <w:r w:rsidR="00EA6DCE" w:rsidRPr="00BA33C9">
              <w:rPr>
                <w:rFonts w:ascii="Times New Roman" w:hAnsi="Times New Roman"/>
                <w:sz w:val="28"/>
                <w:szCs w:val="28"/>
              </w:rPr>
              <w:t xml:space="preserve">адає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і</w:t>
            </w:r>
            <w:r w:rsidR="00EA6DCE" w:rsidRPr="00BA33C9">
              <w:rPr>
                <w:rFonts w:ascii="Times New Roman" w:hAnsi="Times New Roman"/>
                <w:sz w:val="28"/>
                <w:szCs w:val="28"/>
              </w:rPr>
              <w:t xml:space="preserve"> записує невеликі тексти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різних типів / медіатексти (есе, спостереження, казка, вірш, оповідання, лист,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оголошення, листівка, афіша тощо) </w:t>
            </w:r>
          </w:p>
          <w:p w14:paraId="00000225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3.1.1-1]</w:t>
            </w:r>
          </w:p>
        </w:tc>
      </w:tr>
      <w:tr w:rsidR="00B042D9" w:rsidRPr="00BA33C9" w14:paraId="2C7C5718" w14:textId="77777777" w:rsidTr="00F7523A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2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27" w14:textId="66B6E522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дотримується елементарних вимог академічної доброчесності під час створення текстів / медіатекстів</w:t>
            </w:r>
          </w:p>
          <w:p w14:paraId="0000022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3.1.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29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зазначає авторство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медіатекст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у, створеного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самостійно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або під час групової роботи </w:t>
            </w:r>
          </w:p>
          <w:p w14:paraId="0000022A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3.1.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2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дотримується вимог академічної доброчесності під час оформлення власних текстів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медіатекстів </w:t>
            </w:r>
          </w:p>
          <w:p w14:paraId="0000022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3.1.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2D" w14:textId="29E8E571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зазначає джерело  текстового, графічного та ін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шого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контенту, використаного під час створення текстів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медіатекстів </w:t>
            </w:r>
          </w:p>
          <w:p w14:paraId="0000022E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3.1.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</w:tr>
      <w:tr w:rsidR="00B042D9" w:rsidRPr="00BA33C9" w14:paraId="39260DA2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2F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30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пише слова розбірливо, використовує клавіатуру цифрового пристрою </w:t>
            </w:r>
          </w:p>
          <w:p w14:paraId="0000023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3.1.3]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32" w14:textId="70107849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пише слова за допомогою друкованих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рукописних літер українського алфавіту,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ви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бирає доречний розмір шрифта для оформлення медіатекстів </w:t>
            </w:r>
          </w:p>
          <w:p w14:paraId="00000233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3.1.3-1]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34" w14:textId="3A965800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дотримується культури оформлення письмових робіт </w:t>
            </w:r>
          </w:p>
          <w:p w14:paraId="00000235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3.1.3]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36" w14:textId="2B4C3233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розміщує письмовий текст на сторінці / в таблиці, дотримуючись, необхідних берегів / інтервалів між словами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колонками, роблячи доречні відступи, переноси слів (за потреби)</w:t>
            </w:r>
          </w:p>
          <w:p w14:paraId="00000237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3.1.3-1]</w:t>
            </w:r>
          </w:p>
        </w:tc>
      </w:tr>
      <w:tr w:rsidR="00B042D9" w:rsidRPr="00BA33C9" w14:paraId="03E5D87F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38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39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3A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вводить слова на клавіатурі, зокрема які пишуть з великої літери </w:t>
            </w:r>
          </w:p>
          <w:p w14:paraId="0000023B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3.1.3-2]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3C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3D" w14:textId="059FC222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уводить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корегує текст, позначає інтервали, розділові знаки, абзаци, обирає відповідне оформлення (шрифт, розмір, колір тощо) </w:t>
            </w:r>
          </w:p>
          <w:p w14:paraId="0000023E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3.1.3-2]</w:t>
            </w:r>
          </w:p>
        </w:tc>
      </w:tr>
      <w:tr w:rsidR="00B042D9" w:rsidRPr="00BA33C9" w14:paraId="23AF2F0B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3F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Взаємодіє письмово в режимі реального часу  в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захищеному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цифровому середовищі </w:t>
            </w:r>
          </w:p>
          <w:p w14:paraId="00000240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[МОВ 3.2]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4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обмінюється невеликими письмовими повідомленнями</w:t>
            </w:r>
          </w:p>
          <w:p w14:paraId="0000024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[2 МОВ 3.2.1]</w:t>
            </w:r>
          </w:p>
          <w:p w14:paraId="0000024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14:paraId="00000244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14:paraId="00000245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14:paraId="0000024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BC71CD4" w14:textId="77777777" w:rsidR="001C46C6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реагує за допомогою невеликих письмових словесних повідомлень або емотиконів на певну інформацію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(питання, привітання, прохання, згода, відмова тощо)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00247" w14:textId="17CCEDAF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3.2.1-1]</w:t>
            </w:r>
          </w:p>
          <w:p w14:paraId="0000024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14:paraId="0000024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4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створює невеликі медіатексти, 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дотримується основних норм нетикету </w:t>
            </w:r>
          </w:p>
          <w:p w14:paraId="0000024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[4 МОВ 3.2.1]</w:t>
            </w:r>
          </w:p>
          <w:p w14:paraId="0000024C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5CE0A4D7" w14:textId="5BD2638F" w:rsidR="001C46C6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бере участь у доборі й обговоренні змісту, форми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засобів оформлення медіатекстів (зображення, графічні знаки, емотикони, маркери, кольори, анімація тощо), ефективного способу презентації </w:t>
            </w:r>
            <w:r w:rsidR="00B44E08" w:rsidRPr="00BA33C9">
              <w:rPr>
                <w:rFonts w:ascii="Times New Roman" w:hAnsi="Times New Roman"/>
                <w:sz w:val="28"/>
                <w:szCs w:val="28"/>
              </w:rPr>
              <w:t xml:space="preserve">їх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у груповій вза</w:t>
            </w:r>
            <w:r w:rsidR="001C46C6" w:rsidRPr="00BA33C9">
              <w:rPr>
                <w:rFonts w:ascii="Times New Roman" w:hAnsi="Times New Roman"/>
                <w:sz w:val="28"/>
                <w:szCs w:val="28"/>
              </w:rPr>
              <w:t>ємодії або з допомогою вчителя</w:t>
            </w:r>
          </w:p>
          <w:p w14:paraId="0000024D" w14:textId="10A9CB15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[4 МОВ 3.2.1-1] </w:t>
            </w:r>
          </w:p>
        </w:tc>
      </w:tr>
      <w:tr w:rsidR="00B042D9" w:rsidRPr="00BA33C9" w14:paraId="12AC8799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4E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7C3B70" w14:textId="77777777" w:rsidR="001C46C6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дотримується елементарних правил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безпечного спілкування </w:t>
            </w:r>
          </w:p>
          <w:p w14:paraId="0000024F" w14:textId="7F294D02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3.2.2]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50" w14:textId="6F8B34FA" w:rsidR="00B042D9" w:rsidRPr="00BA33C9" w:rsidRDefault="00F7523A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розпізнає ситуації, у яких 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можна 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>розголошу</w:t>
            </w:r>
            <w:r>
              <w:rPr>
                <w:rFonts w:ascii="Times New Roman" w:hAnsi="Times New Roman"/>
                <w:sz w:val="28"/>
                <w:szCs w:val="28"/>
              </w:rPr>
              <w:t>вати</w:t>
            </w:r>
            <w:r w:rsidR="00360316" w:rsidRPr="00BA33C9">
              <w:rPr>
                <w:rFonts w:ascii="Times New Roman" w:hAnsi="Times New Roman"/>
                <w:sz w:val="28"/>
                <w:szCs w:val="28"/>
              </w:rPr>
              <w:t xml:space="preserve"> персональні дані</w:t>
            </w:r>
          </w:p>
          <w:p w14:paraId="0000025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[2 МОВ 3.2.2-1]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1A3F082C" w14:textId="6E48BFF3" w:rsidR="001C46C6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дотриму</w:t>
            </w:r>
            <w:r w:rsidR="00F7523A">
              <w:rPr>
                <w:rFonts w:ascii="Times New Roman" w:hAnsi="Times New Roman"/>
                <w:sz w:val="28"/>
                <w:szCs w:val="28"/>
              </w:rPr>
              <w:t>ється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основних засад безпечного спілкування та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академічної доброчесності </w:t>
            </w:r>
          </w:p>
          <w:p w14:paraId="00000252" w14:textId="50925E78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3.2.2]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53" w14:textId="7A2DCF9B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розпізнає заборонений чи дискримінаційний контент, не поширює неперевірену інформацію,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потреби звертається по допомогу </w:t>
            </w:r>
            <w:r w:rsidR="00F7523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дорослих </w:t>
            </w:r>
          </w:p>
          <w:p w14:paraId="00000254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3.2.2-1]</w:t>
            </w:r>
          </w:p>
        </w:tc>
      </w:tr>
      <w:tr w:rsidR="00B042D9" w:rsidRPr="00BA33C9" w14:paraId="7FDAC0CF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55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Редагує письмові тексти  </w:t>
            </w:r>
          </w:p>
          <w:p w14:paraId="00000256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[МОВ 3.3]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57" w14:textId="6104BE7E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удосконалює </w:t>
            </w:r>
            <w:r w:rsidR="00BA33C9">
              <w:rPr>
                <w:rFonts w:ascii="Times New Roman" w:hAnsi="Times New Roman"/>
                <w:sz w:val="28"/>
                <w:szCs w:val="28"/>
              </w:rPr>
              <w:t>тексти / медіатексти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з допомогою інших осіб </w:t>
            </w:r>
          </w:p>
          <w:p w14:paraId="00000258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3.3.1]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A4A63CB" w14:textId="19677C57" w:rsidR="00B44E08" w:rsidRPr="00BA33C9" w:rsidRDefault="00360316" w:rsidP="00B44E08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обговорює відповідність змісту 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будови власних письмових текстів / медіатекстів темі / заголовку, виправляє виявлені недоліки, додає частини</w:t>
            </w:r>
            <w:r w:rsidR="00B44E08">
              <w:rPr>
                <w:rFonts w:ascii="Times New Roman" w:hAnsi="Times New Roman"/>
                <w:sz w:val="28"/>
                <w:szCs w:val="28"/>
              </w:rPr>
              <w:t>, яких бракує,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або вид</w:t>
            </w:r>
            <w:r w:rsidR="00B44E08">
              <w:rPr>
                <w:rFonts w:ascii="Times New Roman" w:hAnsi="Times New Roman"/>
                <w:sz w:val="28"/>
                <w:szCs w:val="28"/>
              </w:rPr>
              <w:t>а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ляє абзаци </w:t>
            </w:r>
          </w:p>
          <w:p w14:paraId="0000025A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3.3.1-1]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5B" w14:textId="7D4A1B70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удосконалює власні </w:t>
            </w:r>
            <w:r w:rsidR="00B44E08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чужі тексти / медіатексти з урахуванням мети спілкування та адресата </w:t>
            </w:r>
          </w:p>
          <w:p w14:paraId="0000025C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3.3.1]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5D" w14:textId="70C8106E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виявляє і виправляє недоліки змісту </w:t>
            </w:r>
            <w:r w:rsidR="00FC3CB2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будови письмових текстів / медіатекстів відповідно до обраної мети </w:t>
            </w:r>
            <w:r w:rsidR="00461ED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адресата </w:t>
            </w:r>
          </w:p>
          <w:p w14:paraId="0000025E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3.3.1-1]</w:t>
            </w:r>
          </w:p>
        </w:tc>
      </w:tr>
      <w:tr w:rsidR="00B042D9" w:rsidRPr="00BA33C9" w14:paraId="0623C94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5F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60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6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добирає засоби мовної виразності для вдосконалення  власного тексту / медіатексту з допомогою вчителя </w:t>
            </w:r>
          </w:p>
          <w:p w14:paraId="00000262" w14:textId="77777777" w:rsidR="00B042D9" w:rsidRPr="00BA33C9" w:rsidRDefault="00360316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3.3.1-2]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63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64" w14:textId="3A165663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редагує засоби мовної виразності </w:t>
            </w:r>
            <w:r w:rsidR="00461ED8">
              <w:rPr>
                <w:rFonts w:ascii="Times New Roman" w:hAnsi="Times New Roman"/>
                <w:sz w:val="28"/>
                <w:szCs w:val="28"/>
              </w:rPr>
              <w:t>в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тексті / медіатексті, за потреби додає епітети, порівняння, змінює шрифти, кольори тощо</w:t>
            </w:r>
          </w:p>
          <w:p w14:paraId="00000265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3.3.1-2]</w:t>
            </w:r>
          </w:p>
        </w:tc>
      </w:tr>
      <w:tr w:rsidR="00B042D9" w:rsidRPr="00BA33C9" w14:paraId="25EE4B71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66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6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перевіряє написане, виявляє і виправляє окремі мовні недоліки й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помилки  з допомогою інших осіб </w:t>
            </w:r>
          </w:p>
          <w:p w14:paraId="00000268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3.3.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69" w14:textId="51BA9AD6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знаходить і виправляє графічні недоліки письма,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повтори слів, 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орфографічні </w:t>
            </w:r>
            <w:r w:rsidR="00461ED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пунктуаційні помилки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урахуванням  засвоєних правил</w:t>
            </w:r>
          </w:p>
          <w:p w14:paraId="0000026A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[2 МОВ 3.3.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6B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виявляє і виправляє помилки в текстах / медіатекстах </w:t>
            </w:r>
          </w:p>
          <w:p w14:paraId="0000026C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[4 МОВ 3.3.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6D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знаходить і виправляє в текст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медіатекст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і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помилки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лексичні, граматичні,  стилістичні)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з допомогою вчителя</w:t>
            </w:r>
          </w:p>
          <w:p w14:paraId="0000026E" w14:textId="591B21FE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[4 МОВ 3.3.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2</w:t>
            </w: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</w:tr>
      <w:tr w:rsidR="00B042D9" w:rsidRPr="00BA33C9" w14:paraId="41D0F7EE" w14:textId="77777777" w:rsidTr="00F7523A">
        <w:trPr>
          <w:trHeight w:val="20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26F" w14:textId="3CC3519A" w:rsidR="00B042D9" w:rsidRPr="00BA33C9" w:rsidRDefault="003603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Дослідження індивідуального мовлення, використання мови для власної творчості, спостереження за мовними явищами, аналіз</w:t>
            </w:r>
            <w:r w:rsidR="00461ED8" w:rsidRPr="00BA3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їх</w:t>
            </w:r>
          </w:p>
        </w:tc>
      </w:tr>
      <w:tr w:rsidR="00B042D9" w:rsidRPr="00BA33C9" w14:paraId="08C4430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74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Досліджує мовні явища </w:t>
            </w:r>
          </w:p>
          <w:p w14:paraId="00000275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[МОВ 4.1]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76" w14:textId="7CBED573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спостерігає за мовними одиницями </w:t>
            </w:r>
            <w:r w:rsidR="00461ED8">
              <w:rPr>
                <w:rFonts w:ascii="Times New Roman" w:hAnsi="Times New Roman"/>
                <w:sz w:val="28"/>
                <w:szCs w:val="28"/>
              </w:rPr>
              <w:t>й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окремими мовними явищами</w:t>
            </w:r>
          </w:p>
          <w:p w14:paraId="00000277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4.1.1]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78" w14:textId="0F5D6652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розрізняє звуки в слові, слова в реченні,</w:t>
            </w:r>
            <w:r w:rsidR="00BA33C9" w:rsidRPr="00BA33C9">
              <w:rPr>
                <w:rFonts w:ascii="Times New Roman" w:hAnsi="Times New Roman"/>
                <w:sz w:val="28"/>
                <w:szCs w:val="28"/>
              </w:rPr>
              <w:t xml:space="preserve"> речення в тексті, характеризує мовні одиниці за вивченими ознаками </w:t>
            </w:r>
          </w:p>
          <w:p w14:paraId="00000279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4.1.1-1]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7A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виявляє особливості мовних одиниць і явищ</w:t>
            </w:r>
          </w:p>
          <w:p w14:paraId="0000027B" w14:textId="2A491A70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4.1.1]</w:t>
            </w:r>
          </w:p>
          <w:p w14:paraId="0000027C" w14:textId="77777777" w:rsidR="00B042D9" w:rsidRPr="00BA33C9" w:rsidRDefault="00B042D9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7D" w14:textId="218BEF40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добирає доцільний спосіб подолання орфоепічних / орфографічних утруднень, зокрема за допомог</w:t>
            </w:r>
            <w:r w:rsidR="00461ED8">
              <w:rPr>
                <w:rFonts w:ascii="Times New Roman" w:hAnsi="Times New Roman"/>
                <w:sz w:val="28"/>
                <w:szCs w:val="28"/>
              </w:rPr>
              <w:t>ою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словників</w:t>
            </w:r>
          </w:p>
          <w:p w14:paraId="0000027E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4.1.1-1]</w:t>
            </w:r>
          </w:p>
        </w:tc>
      </w:tr>
      <w:tr w:rsidR="00B042D9" w:rsidRPr="00BA33C9" w14:paraId="6C4CF82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7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80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81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пояснює співвідношення звуків і букв  українського алфавіту,  вирізняє групи слів за лексичним значенням, види речень за метою  висловлювання з допомогою вчителя</w:t>
            </w:r>
          </w:p>
          <w:p w14:paraId="00000282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4.1.1-2]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83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84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аналізує будову слова для уточнення розуміння лексичного значення, перевіряє власне розуміння значення слова за тлумачним словником </w:t>
            </w:r>
          </w:p>
          <w:p w14:paraId="00000286" w14:textId="60FA32D0" w:rsidR="00B042D9" w:rsidRPr="00BA33C9" w:rsidRDefault="00360316" w:rsidP="00EA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4.1.1-2]</w:t>
            </w:r>
          </w:p>
        </w:tc>
      </w:tr>
      <w:tr w:rsidR="00B042D9" w:rsidRPr="00BA33C9" w14:paraId="5FD9C7DD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87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88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8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8A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8B" w14:textId="66AFFE18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пояснює використання в мовленні засвоєних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граматичних форм слів і </w:t>
            </w:r>
            <w:r w:rsidR="00461ED8" w:rsidRPr="00BA33C9">
              <w:rPr>
                <w:rFonts w:ascii="Times New Roman" w:hAnsi="Times New Roman"/>
                <w:sz w:val="28"/>
                <w:szCs w:val="28"/>
              </w:rPr>
              <w:t>зв’язки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ED8">
              <w:rPr>
                <w:rFonts w:ascii="Times New Roman" w:hAnsi="Times New Roman"/>
                <w:sz w:val="28"/>
                <w:szCs w:val="28"/>
              </w:rPr>
              <w:t>між ними</w:t>
            </w:r>
            <w:r w:rsidR="00461ED8" w:rsidRPr="00BA3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 реченні </w:t>
            </w:r>
          </w:p>
          <w:p w14:paraId="0000028C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4.1.1-3]</w:t>
            </w:r>
          </w:p>
        </w:tc>
      </w:tr>
      <w:tr w:rsidR="00B042D9" w:rsidRPr="00BA33C9" w14:paraId="40D54A51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8D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8E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ураховує відомі мовні норми у власному мовленні </w:t>
            </w:r>
          </w:p>
          <w:p w14:paraId="0000028F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4.1.2]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90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уживає слова відповідно до контексту; правильно наголошує загальновживані слова; правильно інтонує різні види речень за метою висловлювання й емоційним забарвленням у процесі читання</w:t>
            </w:r>
          </w:p>
          <w:p w14:paraId="00000292" w14:textId="6B1B4CA3" w:rsidR="00B042D9" w:rsidRPr="00BA33C9" w:rsidRDefault="00360316" w:rsidP="001C4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4.1.2-1]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93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удосконалює власне мовлення з урахуванням відомих мовних норм</w:t>
            </w:r>
          </w:p>
          <w:p w14:paraId="00000294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4.1.2]</w:t>
            </w:r>
          </w:p>
          <w:p w14:paraId="00000298" w14:textId="14AF95DD" w:rsidR="00B042D9" w:rsidRPr="00BA33C9" w:rsidRDefault="00B042D9">
            <w:pPr>
              <w:spacing w:before="120" w:line="228" w:lineRule="auto"/>
              <w:ind w:right="57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14:paraId="00000299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9A" w14:textId="51D49DBE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виявляє характерні мовні ознаки тексту / медіатексту, визначає </w:t>
            </w:r>
            <w:r w:rsidR="00461ED8">
              <w:rPr>
                <w:rFonts w:ascii="Times New Roman" w:hAnsi="Times New Roman"/>
                <w:sz w:val="28"/>
                <w:szCs w:val="28"/>
              </w:rPr>
              <w:t xml:space="preserve">їхній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вплив на досягнення мети спілкування, використовує у власному мовленні, зокрема під час усного та письмового переказу</w:t>
            </w:r>
          </w:p>
          <w:p w14:paraId="0000029B" w14:textId="760CCC3B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4.1.2-</w:t>
            </w:r>
            <w:r w:rsidR="00461ED8">
              <w:rPr>
                <w:rFonts w:ascii="Times New Roman" w:hAnsi="Times New Roman"/>
                <w:sz w:val="28"/>
                <w:szCs w:val="28"/>
              </w:rPr>
              <w:t>1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042D9" w:rsidRPr="00BA33C9" w14:paraId="5190E7E1" w14:textId="77777777" w:rsidTr="00F7523A">
        <w:trPr>
          <w:trHeight w:val="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000029C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 xml:space="preserve">Використовує знання з мови в мовленнєвій творчості  </w:t>
            </w:r>
          </w:p>
          <w:p w14:paraId="0000029D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[МОВ 4.2]</w:t>
            </w:r>
          </w:p>
          <w:p w14:paraId="0000029E" w14:textId="77777777" w:rsidR="00B042D9" w:rsidRPr="00BA33C9" w:rsidRDefault="00B042D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14:paraId="0000029F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0002A0" w14:textId="77777777" w:rsidR="00B042D9" w:rsidRPr="00BA33C9" w:rsidRDefault="00360316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експериментує зі звуками (буквами), словами, реченнями  в мовних іграх з допомогою вчителя</w:t>
            </w:r>
          </w:p>
          <w:p w14:paraId="000002A1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[2 МОВ 4.2.1]</w:t>
            </w:r>
          </w:p>
          <w:p w14:paraId="000002A2" w14:textId="77777777" w:rsidR="00B042D9" w:rsidRPr="00BA33C9" w:rsidRDefault="00B042D9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0002A3" w14:textId="77777777" w:rsidR="00B042D9" w:rsidRPr="00BA33C9" w:rsidRDefault="00360316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переставляє, додає, видаляє звуки (букви) в слові з метою отримання нового слова; утворює слова з набору значущих частин слова; поширює речення або замінює слова в реченні синонімами в мовних іграх</w:t>
            </w:r>
          </w:p>
          <w:p w14:paraId="000002A4" w14:textId="77777777" w:rsidR="00B042D9" w:rsidRPr="00BA33C9" w:rsidRDefault="00360316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>[2 МОВ 4.2.1-1]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00002A5" w14:textId="77777777" w:rsidR="00B042D9" w:rsidRPr="00BA33C9" w:rsidRDefault="00360316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створює прості мовні ігри через експериментування з мовними одиницями </w:t>
            </w:r>
          </w:p>
          <w:p w14:paraId="000002A6" w14:textId="77777777" w:rsidR="00B042D9" w:rsidRPr="00BA33C9" w:rsidRDefault="0036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4.2.1]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000002A7" w14:textId="77777777" w:rsidR="00B042D9" w:rsidRPr="00BA33C9" w:rsidRDefault="00360316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створює мовні ігри, зокрема ребуси, анаграми, кросворди, шаради, добирає риму тощо</w:t>
            </w:r>
          </w:p>
          <w:p w14:paraId="000002A8" w14:textId="77777777" w:rsidR="00B042D9" w:rsidRPr="00BA33C9" w:rsidRDefault="00360316">
            <w:pPr>
              <w:spacing w:before="120" w:line="223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A33C9">
              <w:rPr>
                <w:rFonts w:ascii="Times New Roman" w:hAnsi="Times New Roman"/>
                <w:sz w:val="28"/>
                <w:szCs w:val="28"/>
              </w:rPr>
              <w:t>[4 МОВ 4.2.1-1]</w:t>
            </w:r>
          </w:p>
          <w:p w14:paraId="000002A9" w14:textId="77777777" w:rsidR="00B042D9" w:rsidRPr="00BA33C9" w:rsidRDefault="00B0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0002AA" w14:textId="77777777" w:rsidR="00B042D9" w:rsidRPr="00BA33C9" w:rsidRDefault="00B042D9">
      <w:pPr>
        <w:rPr>
          <w:sz w:val="28"/>
          <w:szCs w:val="28"/>
        </w:rPr>
      </w:pPr>
    </w:p>
    <w:sectPr w:rsidR="00B042D9" w:rsidRPr="00BA33C9" w:rsidSect="00AE038B">
      <w:headerReference w:type="even" r:id="rId8"/>
      <w:headerReference w:type="default" r:id="rId9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682F" w14:textId="77777777" w:rsidR="00B345B7" w:rsidRDefault="00B345B7" w:rsidP="005467E7">
      <w:r>
        <w:separator/>
      </w:r>
    </w:p>
  </w:endnote>
  <w:endnote w:type="continuationSeparator" w:id="0">
    <w:p w14:paraId="72865675" w14:textId="77777777" w:rsidR="00B345B7" w:rsidRDefault="00B345B7" w:rsidP="0054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tiqua">
    <w:altName w:val="Microsoft YaHei"/>
    <w:panose1 w:val="020B0604020202020204"/>
    <w:charset w:val="00"/>
    <w:family w:val="swiss"/>
    <w:pitch w:val="variable"/>
    <w:sig w:usb0="000000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5363" w14:textId="77777777" w:rsidR="00B345B7" w:rsidRDefault="00B345B7" w:rsidP="005467E7">
      <w:r>
        <w:separator/>
      </w:r>
    </w:p>
  </w:footnote>
  <w:footnote w:type="continuationSeparator" w:id="0">
    <w:p w14:paraId="3341FD91" w14:textId="77777777" w:rsidR="00B345B7" w:rsidRDefault="00B345B7" w:rsidP="0054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-665404028"/>
      <w:docPartObj>
        <w:docPartGallery w:val="Page Numbers (Top of Page)"/>
        <w:docPartUnique/>
      </w:docPartObj>
    </w:sdtPr>
    <w:sdtContent>
      <w:p w14:paraId="1C0EDBD1" w14:textId="688FB54F" w:rsidR="005467E7" w:rsidRDefault="005467E7" w:rsidP="00F643AA">
        <w:pPr>
          <w:pStyle w:val="ae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1B3545FB" w14:textId="77777777" w:rsidR="005467E7" w:rsidRDefault="005467E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-646434102"/>
      <w:docPartObj>
        <w:docPartGallery w:val="Page Numbers (Top of Page)"/>
        <w:docPartUnique/>
      </w:docPartObj>
    </w:sdtPr>
    <w:sdtEndPr>
      <w:rPr>
        <w:rStyle w:val="af5"/>
        <w:rFonts w:ascii="Times New Roman" w:hAnsi="Times New Roman"/>
      </w:rPr>
    </w:sdtEndPr>
    <w:sdtContent>
      <w:p w14:paraId="74C45717" w14:textId="279F5218" w:rsidR="005467E7" w:rsidRPr="005467E7" w:rsidRDefault="005467E7" w:rsidP="00F643AA">
        <w:pPr>
          <w:pStyle w:val="ae"/>
          <w:framePr w:wrap="none" w:vAnchor="text" w:hAnchor="margin" w:xAlign="center" w:y="1"/>
          <w:rPr>
            <w:rStyle w:val="af5"/>
            <w:rFonts w:ascii="Times New Roman" w:hAnsi="Times New Roman"/>
          </w:rPr>
        </w:pPr>
        <w:r w:rsidRPr="005467E7">
          <w:rPr>
            <w:rStyle w:val="af5"/>
            <w:rFonts w:ascii="Times New Roman" w:hAnsi="Times New Roman"/>
            <w:sz w:val="28"/>
            <w:szCs w:val="21"/>
          </w:rPr>
          <w:fldChar w:fldCharType="begin"/>
        </w:r>
        <w:r w:rsidRPr="005467E7">
          <w:rPr>
            <w:rStyle w:val="af5"/>
            <w:rFonts w:ascii="Times New Roman" w:hAnsi="Times New Roman"/>
            <w:sz w:val="28"/>
            <w:szCs w:val="21"/>
          </w:rPr>
          <w:instrText xml:space="preserve"> PAGE </w:instrText>
        </w:r>
        <w:r w:rsidRPr="005467E7">
          <w:rPr>
            <w:rStyle w:val="af5"/>
            <w:rFonts w:ascii="Times New Roman" w:hAnsi="Times New Roman"/>
            <w:sz w:val="28"/>
            <w:szCs w:val="21"/>
          </w:rPr>
          <w:fldChar w:fldCharType="separate"/>
        </w:r>
        <w:r w:rsidRPr="005467E7">
          <w:rPr>
            <w:rStyle w:val="af5"/>
            <w:rFonts w:ascii="Times New Roman" w:hAnsi="Times New Roman"/>
            <w:noProof/>
            <w:sz w:val="28"/>
            <w:szCs w:val="21"/>
          </w:rPr>
          <w:t>2</w:t>
        </w:r>
        <w:r w:rsidRPr="005467E7">
          <w:rPr>
            <w:rStyle w:val="af5"/>
            <w:rFonts w:ascii="Times New Roman" w:hAnsi="Times New Roman"/>
            <w:sz w:val="28"/>
            <w:szCs w:val="21"/>
          </w:rPr>
          <w:fldChar w:fldCharType="end"/>
        </w:r>
      </w:p>
    </w:sdtContent>
  </w:sdt>
  <w:p w14:paraId="20FD1777" w14:textId="6BFE5D05" w:rsidR="005467E7" w:rsidRDefault="005467E7" w:rsidP="005467E7">
    <w:pPr>
      <w:jc w:val="right"/>
      <w:rPr>
        <w:rFonts w:ascii="Times New Roman" w:hAnsi="Times New Roman"/>
        <w:sz w:val="28"/>
        <w:szCs w:val="28"/>
      </w:rPr>
    </w:pPr>
    <w:r w:rsidRPr="005467E7">
      <w:rPr>
        <w:rFonts w:ascii="Times New Roman" w:hAnsi="Times New Roman"/>
        <w:sz w:val="28"/>
        <w:szCs w:val="28"/>
      </w:rPr>
      <w:t>Продовження додатка 2</w:t>
    </w:r>
  </w:p>
  <w:p w14:paraId="7B8E2CCD" w14:textId="77777777" w:rsidR="005467E7" w:rsidRPr="005467E7" w:rsidRDefault="005467E7" w:rsidP="005467E7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04300"/>
    <w:multiLevelType w:val="multilevel"/>
    <w:tmpl w:val="4DDE911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97845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D9"/>
    <w:rsid w:val="000105E2"/>
    <w:rsid w:val="001C46C6"/>
    <w:rsid w:val="001E16F8"/>
    <w:rsid w:val="00264D59"/>
    <w:rsid w:val="00360316"/>
    <w:rsid w:val="00461ED8"/>
    <w:rsid w:val="005467E7"/>
    <w:rsid w:val="00717828"/>
    <w:rsid w:val="007414E3"/>
    <w:rsid w:val="0078074A"/>
    <w:rsid w:val="0079198A"/>
    <w:rsid w:val="00AE038B"/>
    <w:rsid w:val="00B042D9"/>
    <w:rsid w:val="00B345B7"/>
    <w:rsid w:val="00B44E08"/>
    <w:rsid w:val="00B54D6B"/>
    <w:rsid w:val="00BA33C9"/>
    <w:rsid w:val="00C47891"/>
    <w:rsid w:val="00D64BC7"/>
    <w:rsid w:val="00EA6DCE"/>
    <w:rsid w:val="00F7523A"/>
    <w:rsid w:val="00FC3CB2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67A6"/>
  <w15:docId w15:val="{578781EA-7CAF-4D9F-A29D-5387C8A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C0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uiPriority w:val="99"/>
    <w:rsid w:val="007116C0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uiPriority w:val="99"/>
    <w:rsid w:val="007116C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116C0"/>
    <w:pPr>
      <w:keepNext/>
      <w:keepLines/>
      <w:spacing w:after="240"/>
      <w:ind w:left="3969"/>
      <w:jc w:val="center"/>
    </w:pPr>
  </w:style>
  <w:style w:type="character" w:styleId="a6">
    <w:name w:val="annotation reference"/>
    <w:basedOn w:val="a0"/>
    <w:uiPriority w:val="99"/>
    <w:semiHidden/>
    <w:unhideWhenUsed/>
    <w:rsid w:val="002802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029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0292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02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0292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2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29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styleId="ad">
    <w:name w:val="Hyperlink"/>
    <w:basedOn w:val="a0"/>
    <w:uiPriority w:val="99"/>
    <w:unhideWhenUsed/>
    <w:rsid w:val="0009027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02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>
    <w:name w:val="Table Grid"/>
    <w:basedOn w:val="a1"/>
    <w:uiPriority w:val="39"/>
    <w:rsid w:val="00E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semiHidden/>
    <w:unhideWhenUsed/>
    <w:rsid w:val="0054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esR+tnMVrKIo7bPY2/OJRyM6Uw==">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27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20</cp:revision>
  <dcterms:created xsi:type="dcterms:W3CDTF">2025-04-01T19:16:00Z</dcterms:created>
  <dcterms:modified xsi:type="dcterms:W3CDTF">2025-07-14T05:38:00Z</dcterms:modified>
</cp:coreProperties>
</file>