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5797" w:rsidRPr="00304EBE" w:rsidRDefault="00585AA9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czq2wdpqqex1" w:colFirst="0" w:colLast="0"/>
      <w:bookmarkEnd w:id="0"/>
      <w:r w:rsidRPr="00304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5797" w:rsidRPr="00304EBE" w:rsidRDefault="00585AA9" w:rsidP="00E831F2">
      <w:pPr>
        <w:spacing w:after="0" w:line="240" w:lineRule="auto"/>
        <w:ind w:left="10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</w:t>
      </w:r>
      <w:r w:rsidR="00461A0A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5B5797" w:rsidRPr="00304EBE" w:rsidRDefault="00585AA9" w:rsidP="00E831F2">
      <w:pPr>
        <w:spacing w:after="0" w:line="240" w:lineRule="auto"/>
        <w:ind w:left="10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BE">
        <w:rPr>
          <w:rFonts w:ascii="Times New Roman" w:eastAsia="Times New Roman" w:hAnsi="Times New Roman" w:cs="Times New Roman"/>
          <w:color w:val="000000"/>
          <w:sz w:val="28"/>
          <w:szCs w:val="28"/>
        </w:rPr>
        <w:t>до Державного стандарту</w:t>
      </w:r>
    </w:p>
    <w:p w:rsidR="005B5797" w:rsidRPr="00304EBE" w:rsidRDefault="005B5797" w:rsidP="00585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5797" w:rsidRPr="00304EBE" w:rsidRDefault="00585AA9" w:rsidP="00BD75E0">
      <w:pPr>
        <w:spacing w:before="120" w:after="120" w:line="240" w:lineRule="auto"/>
        <w:ind w:left="448" w:right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ВИМОГИ </w:t>
      </w:r>
      <w:r w:rsidRPr="00304E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обов’язкових результатів навчання здобувачів початкової освіти</w:t>
      </w:r>
    </w:p>
    <w:p w:rsidR="005B5797" w:rsidRPr="00304EBE" w:rsidRDefault="00E831F2" w:rsidP="00BD75E0">
      <w:pPr>
        <w:spacing w:before="120" w:after="12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5AA9" w:rsidRPr="00304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математичній освітній галузі</w:t>
      </w:r>
    </w:p>
    <w:p w:rsidR="005B5797" w:rsidRPr="00304EBE" w:rsidRDefault="005B5797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Look w:val="0400" w:firstRow="0" w:lastRow="0" w:firstColumn="0" w:lastColumn="0" w:noHBand="0" w:noVBand="1"/>
      </w:tblPr>
      <w:tblGrid>
        <w:gridCol w:w="2914"/>
        <w:gridCol w:w="2929"/>
        <w:gridCol w:w="2900"/>
        <w:gridCol w:w="2914"/>
        <w:gridCol w:w="2914"/>
      </w:tblGrid>
      <w:tr w:rsidR="005B5797" w:rsidRPr="00304EBE" w:rsidTr="00585AA9">
        <w:trPr>
          <w:trHeight w:val="278"/>
          <w:tblHeader/>
        </w:trPr>
        <w:tc>
          <w:tcPr>
            <w:tcW w:w="1000" w:type="pct"/>
            <w:vMerge w:val="restart"/>
            <w:tcBorders>
              <w:left w:val="nil"/>
            </w:tcBorders>
          </w:tcPr>
          <w:p w:rsidR="005B5797" w:rsidRPr="00304EBE" w:rsidRDefault="00585AA9" w:rsidP="00585A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Загальні результати</w:t>
            </w:r>
          </w:p>
          <w:p w:rsidR="005B5797" w:rsidRPr="00304EBE" w:rsidRDefault="005B5797" w:rsidP="00585A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pct"/>
            <w:gridSpan w:val="2"/>
          </w:tcPr>
          <w:p w:rsidR="005B5797" w:rsidRPr="00304EBE" w:rsidRDefault="00585AA9" w:rsidP="00585A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класи</w:t>
            </w:r>
          </w:p>
        </w:tc>
        <w:tc>
          <w:tcPr>
            <w:tcW w:w="2000" w:type="pct"/>
            <w:gridSpan w:val="2"/>
            <w:tcBorders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класи</w:t>
            </w:r>
          </w:p>
        </w:tc>
      </w:tr>
      <w:tr w:rsidR="005B5797" w:rsidRPr="00304EBE" w:rsidTr="00585AA9">
        <w:trPr>
          <w:trHeight w:val="277"/>
        </w:trPr>
        <w:tc>
          <w:tcPr>
            <w:tcW w:w="1000" w:type="pct"/>
            <w:vMerge/>
            <w:tcBorders>
              <w:left w:val="nil"/>
              <w:bottom w:val="single" w:sz="4" w:space="0" w:color="auto"/>
            </w:tcBorders>
          </w:tcPr>
          <w:p w:rsidR="005B5797" w:rsidRPr="00304EBE" w:rsidRDefault="005B5797" w:rsidP="0058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5B5797" w:rsidRPr="00304EBE" w:rsidRDefault="00E831F2" w:rsidP="00585A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онкретні результати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5B5797" w:rsidRPr="00304EBE" w:rsidRDefault="00E831F2" w:rsidP="00585A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рієнтири для оцінювання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5B5797" w:rsidRPr="00304EBE" w:rsidRDefault="00E831F2" w:rsidP="00585A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онкретні результати</w:t>
            </w:r>
          </w:p>
        </w:tc>
        <w:tc>
          <w:tcPr>
            <w:tcW w:w="1000" w:type="pct"/>
            <w:tcBorders>
              <w:bottom w:val="single" w:sz="4" w:space="0" w:color="auto"/>
              <w:right w:val="nil"/>
            </w:tcBorders>
          </w:tcPr>
          <w:p w:rsidR="005B5797" w:rsidRPr="00304EBE" w:rsidRDefault="00E831F2" w:rsidP="00585A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рієнтири для оцінювання</w:t>
            </w:r>
          </w:p>
        </w:tc>
      </w:tr>
      <w:tr w:rsidR="005B5797" w:rsidRPr="00304EBE" w:rsidTr="00585AA9">
        <w:trPr>
          <w:trHeight w:val="22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pStyle w:val="a7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Дослідження ситуацій, створення математичних моделей, розроблення планів дій для розв’язування проблемних ситуацій </w:t>
            </w:r>
          </w:p>
        </w:tc>
      </w:tr>
      <w:tr w:rsidR="005B5797" w:rsidRPr="00304EBE" w:rsidTr="00585AA9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Вирізняє серед життєвих ситуацій ті,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розв’язують математичними методами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[МАО 1.1]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розпізнає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з-поміж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ситуацій із свого життя ті, що потребують лічби, обчислення, вимірювання величин, розрізнення форм об’єктів, орієнтування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просторі, пояснює важливість застосування математики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1.1.1]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розрізняє ситуації, що потребують лічби об’єктів, обчислень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1.1.1-1]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розпізнає ситуації,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потребують вимірювання довжини, маси, часу, місткості, визначення вартості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1.1.1-2]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розрізняє напрямки руху, місця розташування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1.1.1-3]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розпізнає геометричні фігури на зображеннях і серед об’єктів навколишнього світу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1.1.1-4]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розпізнає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з-поміж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життєвих ситуацій ті, що стосуються кількісних відношень, просторових форм об’єктів, орієнтування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просторі, аргументує важливість застосування математики</w:t>
            </w:r>
          </w:p>
          <w:p w:rsidR="005B5797" w:rsidRPr="00304EBE" w:rsidRDefault="005B579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1.1.1]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розрізняє ситуації,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потребують лічби об’єктів, обчислень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1.1.1-1]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розпізнає ситуації,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потребують вимірювання довжини, маси, часу, місткості, площі, визначення вартості, швидкості руху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1.1.1-2]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розпізнає ситуації,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потребують орієнтування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просторі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1.1.1-3]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розпізнає геометричні фігури на зображеннях і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з-поміж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об’єктів навколишнього світу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1.1.1-4]</w:t>
            </w:r>
          </w:p>
        </w:tc>
      </w:tr>
      <w:tr w:rsidR="005B5797" w:rsidRPr="00304EBE" w:rsidTr="00445BC7"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Досліджує проблемну ситуацію, аналізує дані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становлює зв’язки між ними [МАО 1.2]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аналізує проблемну ситуацію, що виникає у житті,  виокремлює дані, потрібні для відповіді на запитання з допомогою інших осіб і самостійно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1.2.1]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досліджує об’єкти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визначає істотні, спільні й відмінні ознаки об’єктів навколишнього світу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1.2.1-1]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порівнює, об’єднує об’єкти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групи за спільною ознакою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1.2.1-2]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читає з розумінням текст, що описує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проблемну ситуацію, відповідає на запитання щодо змісту прочитаного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1.2.1-3]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виокремлює умову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вимогу проблемної ситуації, дані, потрібні для відповіді на запитання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1.2.1-4]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аналізує проблемну ситуацію, що виникає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житті, виокремлює дані, потрібні для розв’язування проблемної ситуації,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становлює зв’язки між ними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1.2.1]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досліджує об’єкти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визначає групи взаємопов’язаних величин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навчальних і практичних ситуаціях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1.2.1-1]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порівнює, узагальнює і класифікує об’єкти за істотною ознакою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1.2.1-2]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читає з розумінням текст,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у якому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ано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проблемну ситуацію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E831F2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відповідає 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на з</w:t>
            </w:r>
            <w:r w:rsidR="00E831F2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апитання за змістом прочитаного</w:t>
            </w:r>
            <w:r w:rsidR="00E831F2">
              <w:rPr>
                <w:rFonts w:ascii="Times New Roman" w:eastAsia="Times New Roman" w:hAnsi="Times New Roman" w:cs="Times New Roman"/>
                <w:sz w:val="28"/>
                <w:szCs w:val="28"/>
              </w:rPr>
              <w:t>, ставить запитання до прочитаного тексту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1.2.1-3]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аналізує умову </w:t>
            </w:r>
            <w:r w:rsidR="00445BC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вимогу проблемної ситуації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1.2.1-4]</w:t>
            </w:r>
          </w:p>
          <w:p w:rsidR="005B5797" w:rsidRPr="00304EBE" w:rsidRDefault="00445BC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изначає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яких даних бракує, добирає їх із різних запропонованих джерел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1.2.1-5]</w:t>
            </w:r>
          </w:p>
        </w:tc>
      </w:tr>
      <w:tr w:rsidR="005B5797" w:rsidRPr="00304EBE" w:rsidTr="00445BC7">
        <w:tc>
          <w:tcPr>
            <w:tcW w:w="10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B5797" w:rsidP="0058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445BC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становлює зв’язок між даними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шуканим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1.2.2]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445BC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становлює зв’язок між даними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шуканим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1.2.2-1]</w:t>
            </w:r>
          </w:p>
          <w:p w:rsidR="005B5797" w:rsidRPr="00304EBE" w:rsidRDefault="00445BC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становлює порядкові відношення, відношення  рівності й нерівності між числами й числовими виразами, відношення різницевого порівняння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1.2.2-2]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445BC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становлює зв’язки між даними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шуканим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1.2.2]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445BC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становлює зв’язки між даними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шуканим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1.2.2-1]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встановлює порядкові відношення, відношення  рівності й нерівності між числами й числовими виразами, відношення різницевого </w:t>
            </w:r>
            <w:r w:rsidR="00445BC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кратного порівняння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1.2.2-2]</w:t>
            </w:r>
          </w:p>
        </w:tc>
      </w:tr>
      <w:tr w:rsidR="005B5797" w:rsidRPr="00304EBE" w:rsidTr="00585AA9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Співпрацює у групі для дослідження проблемної ситуації [МАО 1.3]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 участь у роботі пари, групи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1.3.1]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C84B1A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дотримується правил групової роботи з опорою на перелік</w:t>
            </w:r>
            <w:r w:rsidR="00445BC7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їх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1.3.1-1]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розрізняє відмінності ролей лідера і виконавця, виконує роль у групі запропоновану вчителем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1.3.1-2]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висловлюється відповідно до проблемної ситуації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[2 МАО 1.3.1-3]</w:t>
            </w:r>
          </w:p>
          <w:p w:rsidR="005B5797" w:rsidRPr="00304EBE" w:rsidRDefault="00445BC7" w:rsidP="00585AA9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="00585AA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являє доброзичливість під час обговорення в парі, групі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1.3.1-4]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 участь у роботі групи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1.3.1]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знає </w:t>
            </w:r>
            <w:r w:rsidR="00445BC7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</w:t>
            </w:r>
            <w:r w:rsidR="00445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445BC7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групової роботи </w:t>
            </w:r>
            <w:r w:rsidR="00445BC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дотримується </w:t>
            </w:r>
            <w:r w:rsidR="00445BC7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1.3.1-1]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розрізняє ролі відповідно до проблемної ситуації,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 роль у групі, запропоновану групою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1.3.1-2]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висловлюється відповідно до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проблемної ситуації, ініціює обговорення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1.3.1-3]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аргументовано погоджується або не погоджується з позиціями інших</w:t>
            </w:r>
            <w:r w:rsidR="00AA2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осіб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, розуміє власні емоції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і керує своєю поведінкою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1.3.1-4]</w:t>
            </w:r>
          </w:p>
        </w:tc>
      </w:tr>
      <w:tr w:rsidR="005B5797" w:rsidRPr="00304EBE" w:rsidTr="00585AA9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Прогнозує результат розв’язування проблемної ситуації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[МАО 1.4]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прогнозує результат виконання арифметичних дій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1.4.1]</w:t>
            </w:r>
          </w:p>
          <w:p w:rsidR="005B5797" w:rsidRPr="00304EBE" w:rsidRDefault="005B579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797" w:rsidRPr="00304EBE" w:rsidRDefault="005B5797" w:rsidP="00304EB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прогнозує </w:t>
            </w:r>
            <w:r w:rsidR="00280AE4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мовірні результати лічби об’єктів</w:t>
            </w:r>
            <w:r w:rsidR="00304EBE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навколишнього світу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1.4.1-1]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прогнозує результат додавання </w:t>
            </w:r>
            <w:r w:rsidR="00280AE4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віднімання в межах ста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1.4.1-2]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прогнозує результат вимірювання величин без використання вимірювальних приладів, розуміє можливість отримати результат, що не відповідає очікуваному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1.4.1-3]</w:t>
            </w:r>
          </w:p>
          <w:p w:rsidR="005B5797" w:rsidRPr="00304EBE" w:rsidRDefault="005B579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прогнозує результат розв’язування математичної задачі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1.4.1]</w:t>
            </w:r>
          </w:p>
          <w:p w:rsidR="005B5797" w:rsidRPr="00304EBE" w:rsidRDefault="005B579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797" w:rsidRPr="00304EBE" w:rsidRDefault="005B579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797" w:rsidRPr="00304EBE" w:rsidRDefault="005B579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прогнозує </w:t>
            </w:r>
            <w:r w:rsidR="00280AE4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мовірні результати лічби об’єктів</w:t>
            </w:r>
            <w:r w:rsidR="00304EBE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навколишнього світу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1.4.1-1]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прогнозує результат додавання </w:t>
            </w:r>
            <w:r w:rsidR="00280AE4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віднімання в межах мільйона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1.4.1-2]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прогнозує кількість цифр у добутку, частці до знаходження результату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1.4.1-3]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прогнозує результат вимірювання величин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визначає способи підтвердження або спростування прогнозу (виконання оберненої дії, складання оберненої задачі та інші), розуміє можливість отримати результат, що не відповідає очікуваному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1.4.1-4]</w:t>
            </w:r>
          </w:p>
        </w:tc>
      </w:tr>
      <w:tr w:rsidR="00304EBE" w:rsidRPr="00304EBE" w:rsidTr="00585AA9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04EBE" w:rsidRPr="00304EBE" w:rsidRDefault="00304EBE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304EBE" w:rsidRPr="00304EBE" w:rsidRDefault="00304EBE" w:rsidP="00304EB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прогнозує результат розв’язування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проблемної ситуації з допомогою інших осіб</w:t>
            </w:r>
          </w:p>
          <w:p w:rsidR="00304EBE" w:rsidRPr="00304EBE" w:rsidRDefault="00304EBE" w:rsidP="00304EB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1.4.2]</w:t>
            </w:r>
          </w:p>
          <w:p w:rsidR="00304EBE" w:rsidRPr="00304EBE" w:rsidRDefault="00304EBE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304EBE" w:rsidRPr="00304EBE" w:rsidRDefault="00304EBE" w:rsidP="00304EB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висловлює припущення щодо результату розв’язування 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проблемної ситуації з допомогою інших осіб</w:t>
            </w:r>
          </w:p>
          <w:p w:rsidR="00304EBE" w:rsidRPr="00304EBE" w:rsidRDefault="00304EBE" w:rsidP="00304EB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1.4.2-1]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04EBE" w:rsidRPr="00304EBE" w:rsidRDefault="00304EBE" w:rsidP="00304EB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прогнозує результат розв’язування проблемної ситуації</w:t>
            </w:r>
          </w:p>
          <w:p w:rsidR="00304EBE" w:rsidRPr="00304EBE" w:rsidRDefault="00304EBE" w:rsidP="00304EB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[4 МАО 1.4.2]</w:t>
            </w:r>
          </w:p>
          <w:p w:rsidR="00304EBE" w:rsidRPr="00304EBE" w:rsidRDefault="00304EBE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04EBE" w:rsidRPr="00304EBE" w:rsidRDefault="00304EBE" w:rsidP="00304EB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висловлює припущення  щодо результату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розв’язування проблемної ситуації</w:t>
            </w:r>
          </w:p>
          <w:p w:rsidR="00304EBE" w:rsidRPr="00304EBE" w:rsidRDefault="00304EBE" w:rsidP="00304EB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1.4.2-1]</w:t>
            </w:r>
          </w:p>
        </w:tc>
      </w:tr>
      <w:tr w:rsidR="005B5797" w:rsidRPr="00304EBE" w:rsidTr="00585AA9">
        <w:trPr>
          <w:trHeight w:val="240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Створює математичну модель для розв’язування проблемної ситуації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[МАО 1.5]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85AA9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фіксує текстові, графічні, звукові дані математичного змісту, створює на основі </w:t>
            </w:r>
            <w:r w:rsidR="00280AE4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їх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схематичний рисунок, схему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1.5.1]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ілюструє число відповідною кількістю об’єктів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фіксує результати опрацювання тексту, своїх спостережень з використанням математичних символів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1.5.1-2]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створює допоміжну модель задачі у вигляді схеми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1.5.1-3]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читає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пояснює прості схеми, маршрути, умовні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позначення для орієнтування в просторі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1.5.1-4]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зображує схематично розміщення і напрямок руху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1.5.1-5]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конструює площинні фігури, обираючи підручні матеріали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1.5.1-6]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фіксує і перетворює текстові, графічні, звукові дані математичного змісту, створює на основі </w:t>
            </w:r>
            <w:r w:rsidR="00DA548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їх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схематичний рисунок, схему, таблицю, діаграму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ілюструє багатоцифрове число різними способами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подає дані, отримані з тексту чи на основі спостережень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явищ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навколишнього світу, за допомогою таблиць, схем, добудовує лінійні та стовпчикові діаграми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1.5.1-2]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створює допоміжну модель задачі різними способами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1.5.1-3]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описує або зображує схематично маршрут пересування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1.5.1-4]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планує маршрут пересування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вибирає зручний спосіб подання даних (малюнок, схема, таблиця)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1.5.1-5]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конструює площинні та об’ємні фігури, самостійно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бираючи підручні матеріали, створює макети реальних та уявних об’єктів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1.5.1-6]</w:t>
            </w:r>
          </w:p>
        </w:tc>
      </w:tr>
      <w:tr w:rsidR="005B5797" w:rsidRPr="00304EBE" w:rsidTr="00585AA9">
        <w:trPr>
          <w:trHeight w:val="2535"/>
        </w:trPr>
        <w:tc>
          <w:tcPr>
            <w:tcW w:w="10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B5797" w:rsidP="0058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встановлює залежність між компонентами й результатом арифметичної дії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1.5.2]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називає компоненти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 додавання і віднімання,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становлює між ними взаємозв’язок і залежність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1.5.2-1]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встановлює залежність між компонентами й результатом арифметичної дії для розв’язування проблемної ситуації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1.5.2]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називає компоненти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 додавання і віднімання, множення і ділення,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становлює між ними взаємозв’язок і залежність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1.5.2-1]</w:t>
            </w:r>
          </w:p>
        </w:tc>
      </w:tr>
      <w:tr w:rsidR="005B5797" w:rsidRPr="00304EBE" w:rsidTr="00585AA9">
        <w:trPr>
          <w:trHeight w:val="3697"/>
        </w:trPr>
        <w:tc>
          <w:tcPr>
            <w:tcW w:w="10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B5797" w:rsidP="0058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бирає та обґрунтовує дії для розв’язування математичної задачі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1.5.3]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ибирає спосіб розв’язування (усний рахунок, запис рівності, малюнок тощо)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1.5.3-1]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визначає порядок виконання арифметичних дій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1.5.3-2]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вибирає арифметичну дію для розв’язування задачі, обґрунтовує свій вибір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[2 МАО 1.5.3-3]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створює на основі допоміжної моделі числовий вираз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1.5.3-4]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вибирає спосіб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та визначає послідовність дій для розв’язування математичної задачі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1.5.3]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ибирає зручний для себе спосіб розв’язування математичної задачі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1.5.3-1]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планує послідовність виконання арифметичних дій у виразах, послідовність операцій у письмових обчисленнях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1.5.3-2]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обґрунтовує вибір дій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для розв’язування задачі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1.5.3-3]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створює на основі допоміжної моделі числовий або буквений вираз, рівняння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1.5.3-4]</w:t>
            </w:r>
          </w:p>
        </w:tc>
      </w:tr>
      <w:tr w:rsidR="005B5797" w:rsidRPr="00304EBE" w:rsidTr="00585AA9">
        <w:trPr>
          <w:trHeight w:val="2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pStyle w:val="a7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rwkp8noqkbkv" w:colFirst="0" w:colLast="0"/>
            <w:bookmarkEnd w:id="1"/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Розв’язування математичних задач, використання досвіду математичної діяльності для пізнання навколишнього світу</w:t>
            </w:r>
          </w:p>
        </w:tc>
      </w:tr>
      <w:tr w:rsidR="005B5797" w:rsidRPr="00304EBE" w:rsidTr="00585AA9">
        <w:trPr>
          <w:trHeight w:val="22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DA5489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Розв’язує математичні задачі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[МАО 2.1]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розв’язує задачу, за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потреби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користується предметами, усно коментує свої дії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[2 МАО 2.1.1]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лічить об’єкти в межах сотні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позначає результати лічби числом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[2 МАО 2.1.1-1]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уживає в мовленні кількісні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порядкові числівники в межах сотні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[2 МАО 2.1.1-2]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порівнює числа в межах сотні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упорядковує їх за зростанням або спаданням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[2 МАО 2.1.1-3]</w:t>
            </w:r>
          </w:p>
          <w:p w:rsidR="005B5797" w:rsidRPr="00304EBE" w:rsidRDefault="00585AA9" w:rsidP="0058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усно додає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віднімає в межах сотні, коментує свої дії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[2 МАО 2.1.1-4]</w:t>
            </w:r>
          </w:p>
          <w:p w:rsidR="005B5797" w:rsidRPr="00304EBE" w:rsidRDefault="00585AA9" w:rsidP="0058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будує відрізки заданої довжини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[2 МАО 2.1.1-5]</w:t>
            </w:r>
          </w:p>
          <w:p w:rsidR="005B5797" w:rsidRPr="00304EBE" w:rsidRDefault="00585AA9" w:rsidP="00585AA9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визначає тривалість події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[2 МАО 2.1.1-6]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розв’язує математичну задачу за можливості різними способами, пояснює хід розв’язування, за потреби використовує  зображення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[4 МАО 2.1.1]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лічить об’єкти в межах мільйона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позначає результати лічби числом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[4 МАО 2.1.1-1]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уживає в мовленні кількісні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порядкові числівники в межах мільйона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[4 МАО 2.1.1-2]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порівнює числа в межах мільйона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упорядковує їх за зростанням або спаданням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[4 МАО 2.1.1-3]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додає і віднімає усно в межах тисячі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[4 МАО 2.1.1-4]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усно додає та віднімає розрядні числа в межах мільйона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[4 МАО 2.1.1-5]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усно множить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ділить розрядні числа в межах мільйона на одноцифрове число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[4 МАО 2.1.1-6]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письмово множить трицифрове число на двоцифрове, розуміє спосіб множення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трицифрового числа на трицифрове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[4 МАО 2.1.1-7]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письмово ділить чотирицифрове число на двоцифрове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[4 МАО 2.1.1-8]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визначає частину від числа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число за його частиною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будує прямий кут, коло, прямокутник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[4 МАО 2.1.1-9]</w:t>
            </w:r>
          </w:p>
          <w:p w:rsidR="005B5797" w:rsidRPr="00304EBE" w:rsidRDefault="00585AA9" w:rsidP="00585AA9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планує послідовність подій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визначає  тривалість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її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[4 МАО 2.1.1-10]</w:t>
            </w:r>
          </w:p>
        </w:tc>
      </w:tr>
      <w:tr w:rsidR="005B5797" w:rsidRPr="00304EBE" w:rsidTr="00585AA9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B579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 математичний інструментарій для полегшення обчислень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[2 МАО 2.1.2]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знаходить невідомий компонент у </w:t>
            </w:r>
            <w:proofErr w:type="spellStart"/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рівностях</w:t>
            </w:r>
            <w:proofErr w:type="spellEnd"/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2.1.2-1]</w:t>
            </w:r>
          </w:p>
          <w:p w:rsidR="005B5797" w:rsidRPr="00304EBE" w:rsidRDefault="00585AA9" w:rsidP="00585AA9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застосовує в обчисленнях переставний і сполучний закон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2.1.2-2]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застосовує співвідношення між одиницями вимірювання довжини, часу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2.1.2-3]</w:t>
            </w:r>
          </w:p>
          <w:p w:rsidR="005B5797" w:rsidRPr="00304EBE" w:rsidRDefault="00585AA9" w:rsidP="0058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визначає периметр трикутника або чотирикутника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2.1.2-4]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обчислює значення виразу на кілька дій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2.1.2-5]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діє за алгоритмом виконання математичних обчислень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[2 МАО 2.1.2-6]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володіє математичним інструментарієм для спрощення обчислень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2.1.2]</w:t>
            </w:r>
          </w:p>
          <w:p w:rsidR="005B5797" w:rsidRPr="00304EBE" w:rsidRDefault="005B579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розв’язує рівняння з однією змінною на основі правила знаходження невідомого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компонента арифметичної дії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2.1.2-1]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застосовує в обчисленнях переставний, сполучний і розподільний закони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2.1.2-2]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застосовує співвідношення між одиницями вимірювання величин 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2.1.2-3]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визначає периметр многокутника, площу прямокутника або іншої фігури (за допомогою палетки)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2.1.2-4]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обчислює значення виразу на кілька дій різного ступеня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[4 МАО 2.1.2-5]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використовує алгоритми письмових обчислень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розв’язування математичних задач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2.1.2-6]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створює алгоритм виконання математичних обчислень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2.1.2-7]</w:t>
            </w:r>
          </w:p>
        </w:tc>
      </w:tr>
      <w:tr w:rsidR="005B5797" w:rsidRPr="00304EBE" w:rsidTr="00585AA9"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Використовує досвід математичної діяльності для пізнання навколишнього світу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[МАО 2.2]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застосовує навички обчислень у навчальних і життєвих ситуаціях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2.2.1]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вибирає і виконує доцільні арифметичні дії для розв’язування життєвих ситуацій (приготування їжі, планування часу, купівл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, ощадлив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використання коштів тощо)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2.2.1-1]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обчислює усно зручним для себе способом у навчальних і життєвих ситуаціях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2.2.1-2]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застосовує досвід обчислень у практичній, проєктній, дослідницькій діяльності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2.2.1]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вибирає і виконує доцільні арифметичні дії у практичній, проєктній, дослідницькій діяльності (купівл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, ощадлив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ому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використанн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коштів та інших ресурсів тощо), обґрунтовує свій вибір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[4 МАО 2.2.1-1]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обчислює усно і письмово зручним для себе способом у навчальних і життєвих ситуаціях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2.2.1-2]</w:t>
            </w:r>
          </w:p>
        </w:tc>
      </w:tr>
      <w:tr w:rsidR="005B5797" w:rsidRPr="00304EBE" w:rsidTr="00585AA9">
        <w:tc>
          <w:tcPr>
            <w:tcW w:w="10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B5797" w:rsidP="0058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вимірює величини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навчальних і життєвих ситуаціях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2.2.2]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ind w:left="-60"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визначає довжину, масу, місткість, час  використовуючи доцільні одиниці вимірювання 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2.2.2-1]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 досвід вимірювань величин для розв’язування практичних задач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2.2.2]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оцінює і визначає довжину, масу, температуру, місткість, відстань, час у навчальних і життєвих ситуаціях, виконує перетворення одиниць вимірювання, пояснює свій вибір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2.2.2-1]</w:t>
            </w:r>
          </w:p>
        </w:tc>
      </w:tr>
      <w:tr w:rsidR="005B5797" w:rsidRPr="00304EBE" w:rsidTr="00585AA9">
        <w:tc>
          <w:tcPr>
            <w:tcW w:w="10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B5797" w:rsidP="0058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описує предмети,  явища і процеси навколишнього світу за допомогою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математичної термінології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2.2.3]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використовує математичні терміни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навчальних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практичних ситуаціях рідною мовою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[2 МАО 2.2.3-1]</w:t>
            </w:r>
          </w:p>
          <w:p w:rsidR="005B5797" w:rsidRPr="00304EBE" w:rsidRDefault="00585AA9" w:rsidP="00585AA9">
            <w:pPr>
              <w:spacing w:before="120" w:after="120"/>
              <w:ind w:left="-60" w:righ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складає задачі за малюнком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2.2.3-2]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описує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пояснює властивості предметів і явищ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навколишнього світу за допомогою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математичної термінології і символіки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2.2.3]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описує предмети, явища й події навколишнього світу з використанням математичних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термінів і символів, обґрунтовує вибір ознак для опису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2.2.3-1]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складає задачі за математичною моделлю, пропонує ідеї щодо різних задач за наданою моделлю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малюнком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2.2.3-2]</w:t>
            </w:r>
          </w:p>
        </w:tc>
      </w:tr>
      <w:tr w:rsidR="005B5797" w:rsidRPr="00304EBE" w:rsidTr="00585AA9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Будує логічні міркування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[МАО 2.3]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будує логічні міркування з опорою на зразок, схему, ключові слова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2.3.1]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будує логічне міркування із запропонованих елементів, розрізняє у парі понять, яке з них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є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, а яке конкретн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2.3.1-1]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обговорює в групі істинність чи хибність міркування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2.3.1-2]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будує логічні міркування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2.3.1]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будує логічне міркування, формулює припущення, робить висновок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2.3.1-1]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коментує, обговорює, обґрунтовує істинність чи хибність міркування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2.3.1-2]</w:t>
            </w:r>
          </w:p>
        </w:tc>
      </w:tr>
      <w:tr w:rsidR="005B5797" w:rsidRPr="00304EBE" w:rsidTr="00585AA9">
        <w:trPr>
          <w:trHeight w:val="2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pStyle w:val="a7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dst9z1r3ynl" w:colFirst="0" w:colLast="0"/>
            <w:bookmarkEnd w:id="2"/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Критичне оцінювання та інтерпретація процесу і результату розв’язування проблемних ситуацій </w:t>
            </w:r>
          </w:p>
        </w:tc>
      </w:tr>
      <w:tr w:rsidR="005B5797" w:rsidRPr="00304EBE" w:rsidTr="00585AA9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Критично оцінює спосіб розв’язування проблемної ситуації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[МАО 3.1]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оцінює правильність способу розв’язування математичної задачі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3.1.1]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вибирає правильний із кількох способів розв’язування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1C232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3.1.1-1]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оцінює різні способи розв’язування математичної задачі щодо їхньої правильності та доцільності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3.1.1]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вибирає правильний та доцільний із кількох способів розв’язування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3.1.1-1]</w:t>
            </w:r>
          </w:p>
        </w:tc>
      </w:tr>
      <w:tr w:rsidR="005B5797" w:rsidRPr="00304EBE" w:rsidTr="00585AA9">
        <w:trPr>
          <w:trHeight w:val="1614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Інтерпретує результат розв’язування проблемних ситуацій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[МАО 3.2]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перевіряє правильність результату арифметичної дії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3.2.1]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перевіряє отриманий результат, пояснює, чи він відповідає умові математичної задачі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проблемної ситуації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3.2.1-1]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перевіряє правильність розв’язання математичної задачі різними способами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3.2.1]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перевіряє отриманий результат, обґрунтовує його правильність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3.2.1-1]</w:t>
            </w:r>
          </w:p>
        </w:tc>
      </w:tr>
      <w:tr w:rsidR="005B5797" w:rsidRPr="00304EBE" w:rsidTr="00585AA9">
        <w:trPr>
          <w:trHeight w:val="1654"/>
        </w:trPr>
        <w:tc>
          <w:tcPr>
            <w:tcW w:w="10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B5797" w:rsidP="0058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зіставляє одержаний результат з прогнозованим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3.2.2]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виявляє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виправляє помилки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3.2.2-1]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формулює відповідь до математичної задачі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[2 МАО 3.2.2-2]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зіставляє одержаний результат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з прогнозованим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3.2.2]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виявляє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виправляє помилки, визначає причини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5489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, оцінює можливі ризики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3.2.2-1]</w:t>
            </w:r>
          </w:p>
          <w:p w:rsidR="005B5797" w:rsidRPr="00304EBE" w:rsidRDefault="005B5797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формулює повну відповідь до математичної задачі та проблемної ситуації </w:t>
            </w:r>
          </w:p>
          <w:p w:rsidR="005B5797" w:rsidRPr="00304EBE" w:rsidRDefault="00585AA9" w:rsidP="0058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3.2.2-2]</w:t>
            </w:r>
          </w:p>
        </w:tc>
      </w:tr>
      <w:tr w:rsidR="005B5797" w:rsidRPr="00304EBE" w:rsidTr="00585AA9">
        <w:trPr>
          <w:trHeight w:val="2468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489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Презентує результати розв’язування проблемної ситуації та конструктивно обговорює їх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[МАО 3.3]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презентує результати розв’язування проблемної ситуації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3.3.1]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чітко описує знайдений розв’язок, користуючись математичною термінологією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E599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3.3.1-1]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презентує і пояснює результати розв’язування проблемної ситуації самостійно і в групі 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3.3.1]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презентує результати у зручній формі (малюнок, схема, таблиця, діаграма тощо), зокрема з використанням цифрових технологій, чітко і логічно коментує міркування користуючись математичною термінологією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E599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3.3.1-1]</w:t>
            </w:r>
          </w:p>
        </w:tc>
      </w:tr>
      <w:tr w:rsidR="005B5797" w:rsidRPr="00304EBE" w:rsidTr="00585AA9">
        <w:tc>
          <w:tcPr>
            <w:tcW w:w="10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B5797" w:rsidP="00585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E599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обговорює результати розв’язування проблемної ситуації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3.3.2]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відповідає на запитання щодо свого розв’язку, ставить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запитання про незрозуміле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E599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3.3.2-1]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обговорює результати </w:t>
            </w:r>
            <w:r w:rsidR="00304EBE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розв’язування проблемної ситуації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групі або з учителем, </w:t>
            </w:r>
            <w:r w:rsidR="00DA5489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являючи доброзичливість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[2 МАО 3.3.2-2]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обговорює результати розв’язування проблемної ситуації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3.3.2]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E599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відповідає на запитання щодо свого розв’язування,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ставить запитання іншим особам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E599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3.3.2-1]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обговорює результати </w:t>
            </w:r>
            <w:r w:rsidR="00304EBE"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розв’язування проблемної ситуації 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групі або з учителем, враховує думки інших осіб та порівнює різні способи розв’язання, </w:t>
            </w:r>
            <w:r w:rsid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являючи доброзичливість</w:t>
            </w:r>
          </w:p>
          <w:p w:rsidR="005B5797" w:rsidRPr="00304EBE" w:rsidRDefault="00585AA9" w:rsidP="00585AA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</w:rPr>
              <w:t>[4 МАО 3.3.2-2]</w:t>
            </w:r>
          </w:p>
        </w:tc>
      </w:tr>
    </w:tbl>
    <w:p w:rsidR="005B5797" w:rsidRPr="00304EBE" w:rsidRDefault="005B5797">
      <w:pPr>
        <w:spacing w:line="278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B5797" w:rsidRPr="00304EBE" w:rsidSect="00C84B1A">
      <w:headerReference w:type="even" r:id="rId8"/>
      <w:headerReference w:type="default" r:id="rId9"/>
      <w:pgSz w:w="16838" w:h="11906" w:orient="landscape"/>
      <w:pgMar w:top="850" w:right="850" w:bottom="850" w:left="1417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26D5" w:rsidRDefault="00F826D5" w:rsidP="00C84B1A">
      <w:pPr>
        <w:spacing w:after="0" w:line="240" w:lineRule="auto"/>
      </w:pPr>
      <w:r>
        <w:separator/>
      </w:r>
    </w:p>
  </w:endnote>
  <w:endnote w:type="continuationSeparator" w:id="0">
    <w:p w:rsidR="00F826D5" w:rsidRDefault="00F826D5" w:rsidP="00C8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26D5" w:rsidRDefault="00F826D5" w:rsidP="00C84B1A">
      <w:pPr>
        <w:spacing w:after="0" w:line="240" w:lineRule="auto"/>
      </w:pPr>
      <w:r>
        <w:separator/>
      </w:r>
    </w:p>
  </w:footnote>
  <w:footnote w:type="continuationSeparator" w:id="0">
    <w:p w:rsidR="00F826D5" w:rsidRDefault="00F826D5" w:rsidP="00C8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e"/>
      </w:rPr>
      <w:id w:val="285557434"/>
      <w:docPartObj>
        <w:docPartGallery w:val="Page Numbers (Top of Page)"/>
        <w:docPartUnique/>
      </w:docPartObj>
    </w:sdtPr>
    <w:sdtContent>
      <w:p w:rsidR="00C84B1A" w:rsidRDefault="00C84B1A" w:rsidP="00F643AA">
        <w:pPr>
          <w:pStyle w:val="afa"/>
          <w:framePr w:wrap="none" w:vAnchor="text" w:hAnchor="margin" w:xAlign="center" w:y="1"/>
          <w:rPr>
            <w:rStyle w:val="afe"/>
          </w:rPr>
        </w:pPr>
        <w:r>
          <w:rPr>
            <w:rStyle w:val="afe"/>
          </w:rPr>
          <w:fldChar w:fldCharType="begin"/>
        </w:r>
        <w:r>
          <w:rPr>
            <w:rStyle w:val="afe"/>
          </w:rPr>
          <w:instrText xml:space="preserve"> PAGE </w:instrText>
        </w:r>
        <w:r>
          <w:rPr>
            <w:rStyle w:val="afe"/>
          </w:rPr>
          <w:fldChar w:fldCharType="end"/>
        </w:r>
      </w:p>
    </w:sdtContent>
  </w:sdt>
  <w:p w:rsidR="00C84B1A" w:rsidRDefault="00C84B1A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e"/>
      </w:rPr>
      <w:id w:val="448436448"/>
      <w:docPartObj>
        <w:docPartGallery w:val="Page Numbers (Top of Page)"/>
        <w:docPartUnique/>
      </w:docPartObj>
    </w:sdtPr>
    <w:sdtContent>
      <w:p w:rsidR="00C84B1A" w:rsidRDefault="00C84B1A" w:rsidP="00F643AA">
        <w:pPr>
          <w:pStyle w:val="afa"/>
          <w:framePr w:wrap="none" w:vAnchor="text" w:hAnchor="margin" w:xAlign="center" w:y="1"/>
          <w:rPr>
            <w:rStyle w:val="afe"/>
          </w:rPr>
        </w:pPr>
        <w:r w:rsidRPr="00C84B1A">
          <w:rPr>
            <w:rStyle w:val="afe"/>
            <w:rFonts w:ascii="Times New Roman" w:hAnsi="Times New Roman" w:cs="Times New Roman"/>
            <w:sz w:val="28"/>
            <w:szCs w:val="28"/>
          </w:rPr>
          <w:fldChar w:fldCharType="begin"/>
        </w:r>
        <w:r w:rsidRPr="00C84B1A">
          <w:rPr>
            <w:rStyle w:val="afe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C84B1A">
          <w:rPr>
            <w:rStyle w:val="afe"/>
            <w:rFonts w:ascii="Times New Roman" w:hAnsi="Times New Roman" w:cs="Times New Roman"/>
            <w:sz w:val="28"/>
            <w:szCs w:val="28"/>
          </w:rPr>
          <w:fldChar w:fldCharType="separate"/>
        </w:r>
        <w:r w:rsidRPr="00C84B1A">
          <w:rPr>
            <w:rStyle w:val="afe"/>
            <w:rFonts w:ascii="Times New Roman" w:hAnsi="Times New Roman" w:cs="Times New Roman"/>
            <w:noProof/>
            <w:sz w:val="28"/>
            <w:szCs w:val="28"/>
          </w:rPr>
          <w:t>2</w:t>
        </w:r>
        <w:r w:rsidRPr="00C84B1A">
          <w:rPr>
            <w:rStyle w:val="afe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4B1A" w:rsidRPr="00C84B1A" w:rsidRDefault="00C84B1A" w:rsidP="002C7F79">
    <w:pPr>
      <w:tabs>
        <w:tab w:val="left" w:pos="8221"/>
        <w:tab w:val="right" w:pos="14571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F41218">
      <w:rPr>
        <w:rFonts w:ascii="Times New Roman" w:hAnsi="Times New Roman" w:cs="Times New Roman"/>
        <w:sz w:val="28"/>
        <w:szCs w:val="28"/>
      </w:rPr>
      <w:t xml:space="preserve">Продовження додатка </w:t>
    </w:r>
    <w:r>
      <w:rPr>
        <w:rFonts w:ascii="Times New Roman" w:hAnsi="Times New Roman"/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44492"/>
    <w:multiLevelType w:val="hybridMultilevel"/>
    <w:tmpl w:val="6C8252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6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97"/>
    <w:rsid w:val="000C59BC"/>
    <w:rsid w:val="00264D59"/>
    <w:rsid w:val="00280AE4"/>
    <w:rsid w:val="002C7F79"/>
    <w:rsid w:val="002D2E17"/>
    <w:rsid w:val="00304EBE"/>
    <w:rsid w:val="00445BC7"/>
    <w:rsid w:val="00461A0A"/>
    <w:rsid w:val="00585AA9"/>
    <w:rsid w:val="005B5797"/>
    <w:rsid w:val="006268C7"/>
    <w:rsid w:val="00977F2B"/>
    <w:rsid w:val="00AA28AF"/>
    <w:rsid w:val="00BD75E0"/>
    <w:rsid w:val="00C84B1A"/>
    <w:rsid w:val="00DA5489"/>
    <w:rsid w:val="00E831F2"/>
    <w:rsid w:val="00F8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3B6F"/>
  <w15:docId w15:val="{4FE64C58-C23A-49EE-84B6-93D07F73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1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1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C2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2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21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21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21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21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21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21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2189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DC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2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21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21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21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2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21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218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C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7D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D1173"/>
    <w:rPr>
      <w:rFonts w:ascii="Segoe UI" w:hAnsi="Segoe UI" w:cs="Segoe UI"/>
      <w:sz w:val="18"/>
      <w:szCs w:val="18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1710F4"/>
    <w:rPr>
      <w:b/>
      <w:bCs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1710F4"/>
    <w:rPr>
      <w:b/>
      <w:bCs/>
      <w:sz w:val="20"/>
      <w:szCs w:val="20"/>
    </w:r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3D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C84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C84B1A"/>
  </w:style>
  <w:style w:type="paragraph" w:styleId="afc">
    <w:name w:val="footer"/>
    <w:basedOn w:val="a"/>
    <w:link w:val="afd"/>
    <w:uiPriority w:val="99"/>
    <w:unhideWhenUsed/>
    <w:rsid w:val="00C84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84B1A"/>
  </w:style>
  <w:style w:type="character" w:styleId="afe">
    <w:name w:val="page number"/>
    <w:basedOn w:val="a0"/>
    <w:uiPriority w:val="99"/>
    <w:semiHidden/>
    <w:unhideWhenUsed/>
    <w:rsid w:val="00C8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PL0AP8HBNbVWkjjxD/skVcmfA==">CgMxLjAyDmguY3pxMndkcHFxZXgxMg5oLnJ3a3A4bm9xa2JrdjINaC5kc3Q5ejFyM3lubDgAaiwKFHN1Z2dlc3QucHF0aWxsNm56b3V4EhRWaWt0b3JpaWEgTGVzaGNoZW5rb2opChRzdWdnZXN0LmhmYXZ6amV6MWh0bRIRTWFyaWlhIFZhc3lseXNoeW5qKQoUc3VnZ2VzdC54cWdoNW92emlqMXoSEU1hcmlpYSBWYXN5bHlzaHluaiwKFHN1Z2dlc3QucWZtb2t3a254ejFjEhRWaWt0b3JpaWEgTGVzaGNoZW5rb3IhMUhvcUViVWgtR3NPWjN0NUlyWXFIZEh3aEZEU2hBWD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19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Lenovo07 Notebook</dc:creator>
  <cp:lastModifiedBy>Microsoft Office User</cp:lastModifiedBy>
  <cp:revision>14</cp:revision>
  <dcterms:created xsi:type="dcterms:W3CDTF">2025-05-28T10:23:00Z</dcterms:created>
  <dcterms:modified xsi:type="dcterms:W3CDTF">2025-07-14T05:40:00Z</dcterms:modified>
</cp:coreProperties>
</file>