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5F" w:rsidRPr="00F57870" w:rsidRDefault="00342942" w:rsidP="00342942">
      <w:pPr>
        <w:tabs>
          <w:tab w:val="left" w:pos="3765"/>
        </w:tabs>
        <w:spacing w:line="20" w:lineRule="atLeast"/>
        <w:jc w:val="center"/>
        <w:rPr>
          <w:sz w:val="28"/>
          <w:szCs w:val="28"/>
          <w:lang w:val="uk-UA"/>
        </w:rPr>
      </w:pPr>
      <w:r w:rsidRPr="00F57870">
        <w:rPr>
          <w:noProof/>
          <w:lang w:val="uk-UA"/>
        </w:rPr>
        <w:drawing>
          <wp:inline distT="0" distB="0" distL="0" distR="0" wp14:anchorId="731A9FB8" wp14:editId="5F6E4E67">
            <wp:extent cx="387985" cy="541020"/>
            <wp:effectExtent l="0" t="0" r="0" b="0"/>
            <wp:docPr id="1" name="Рисунок 1" descr="Описание: Описание: gerb"/>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ger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541020"/>
                    </a:xfrm>
                    <a:prstGeom prst="rect">
                      <a:avLst/>
                    </a:prstGeom>
                    <a:noFill/>
                    <a:ln>
                      <a:noFill/>
                    </a:ln>
                  </pic:spPr>
                </pic:pic>
              </a:graphicData>
            </a:graphic>
          </wp:inline>
        </w:drawing>
      </w:r>
    </w:p>
    <w:p w:rsidR="00F57870" w:rsidRPr="00F57870" w:rsidRDefault="00F57870" w:rsidP="00F57870">
      <w:pPr>
        <w:spacing w:line="20" w:lineRule="atLeast"/>
        <w:jc w:val="center"/>
        <w:rPr>
          <w:b/>
          <w:sz w:val="26"/>
          <w:szCs w:val="26"/>
          <w:lang w:val="uk-UA"/>
        </w:rPr>
      </w:pPr>
      <w:r w:rsidRPr="00F57870">
        <w:rPr>
          <w:b/>
          <w:sz w:val="26"/>
          <w:szCs w:val="26"/>
          <w:lang w:val="uk-UA"/>
        </w:rPr>
        <w:t>УКРАЇНА</w:t>
      </w:r>
    </w:p>
    <w:p w:rsidR="00F57870" w:rsidRPr="00F57870" w:rsidRDefault="00F57870" w:rsidP="00F57870">
      <w:pPr>
        <w:spacing w:line="20" w:lineRule="atLeast"/>
        <w:jc w:val="center"/>
        <w:rPr>
          <w:b/>
          <w:sz w:val="26"/>
          <w:szCs w:val="26"/>
          <w:lang w:val="uk-UA"/>
        </w:rPr>
      </w:pPr>
      <w:r w:rsidRPr="00F57870">
        <w:rPr>
          <w:b/>
          <w:sz w:val="26"/>
          <w:szCs w:val="26"/>
          <w:lang w:val="uk-UA"/>
        </w:rPr>
        <w:t>СНОВСЬКА МІСЬКА РАДА</w:t>
      </w:r>
    </w:p>
    <w:p w:rsidR="00F57870" w:rsidRPr="00F57870" w:rsidRDefault="00F57870" w:rsidP="00F57870">
      <w:pPr>
        <w:spacing w:line="20" w:lineRule="atLeast"/>
        <w:jc w:val="center"/>
        <w:rPr>
          <w:b/>
          <w:sz w:val="26"/>
          <w:szCs w:val="26"/>
          <w:lang w:val="uk-UA"/>
        </w:rPr>
      </w:pPr>
      <w:r w:rsidRPr="00F57870">
        <w:rPr>
          <w:b/>
          <w:sz w:val="26"/>
          <w:szCs w:val="26"/>
          <w:lang w:val="uk-UA"/>
        </w:rPr>
        <w:t>КОРЮКІВСЬКОГО РАЙОНУ ЧЕРНІГІВСЬКОЇ ОБЛАСТІ</w:t>
      </w:r>
    </w:p>
    <w:p w:rsidR="00F57870" w:rsidRPr="00F57870" w:rsidRDefault="00F57870" w:rsidP="00F57870">
      <w:pPr>
        <w:spacing w:line="20" w:lineRule="atLeast"/>
        <w:jc w:val="center"/>
        <w:rPr>
          <w:b/>
          <w:sz w:val="26"/>
          <w:szCs w:val="26"/>
          <w:lang w:val="uk-UA"/>
        </w:rPr>
      </w:pPr>
    </w:p>
    <w:p w:rsidR="00F57870" w:rsidRPr="00F57870" w:rsidRDefault="00F57870" w:rsidP="00F57870">
      <w:pPr>
        <w:spacing w:line="20" w:lineRule="atLeast"/>
        <w:jc w:val="center"/>
        <w:rPr>
          <w:b/>
          <w:sz w:val="26"/>
          <w:szCs w:val="26"/>
          <w:lang w:val="uk-UA"/>
        </w:rPr>
      </w:pPr>
      <w:r w:rsidRPr="00F57870">
        <w:rPr>
          <w:b/>
          <w:sz w:val="26"/>
          <w:szCs w:val="26"/>
          <w:lang w:val="uk-UA"/>
        </w:rPr>
        <w:t>Сорок шоста сесія восьмого скликання</w:t>
      </w:r>
    </w:p>
    <w:p w:rsidR="00F57870" w:rsidRPr="00F57870" w:rsidRDefault="00F57870" w:rsidP="00F57870">
      <w:pPr>
        <w:pStyle w:val="a3"/>
        <w:spacing w:before="0" w:beforeAutospacing="0" w:after="0" w:afterAutospacing="0" w:line="20" w:lineRule="atLeast"/>
        <w:jc w:val="center"/>
        <w:rPr>
          <w:sz w:val="26"/>
          <w:szCs w:val="26"/>
          <w:lang w:val="uk-UA"/>
        </w:rPr>
      </w:pPr>
    </w:p>
    <w:p w:rsidR="00F57870" w:rsidRPr="00F57870" w:rsidRDefault="00F57870" w:rsidP="00F57870">
      <w:pPr>
        <w:autoSpaceDE w:val="0"/>
        <w:autoSpaceDN w:val="0"/>
        <w:adjustRightInd w:val="0"/>
        <w:spacing w:line="20" w:lineRule="atLeast"/>
        <w:jc w:val="center"/>
        <w:rPr>
          <w:b/>
          <w:bCs/>
          <w:sz w:val="26"/>
          <w:szCs w:val="26"/>
          <w:lang w:val="uk-UA"/>
        </w:rPr>
      </w:pPr>
      <w:r w:rsidRPr="00F57870">
        <w:rPr>
          <w:b/>
          <w:bCs/>
          <w:sz w:val="26"/>
          <w:szCs w:val="26"/>
          <w:lang w:val="uk-UA"/>
        </w:rPr>
        <w:t>ПРОЄКТ РІШЕННЯ</w:t>
      </w:r>
    </w:p>
    <w:p w:rsidR="00F57870" w:rsidRPr="00F57870" w:rsidRDefault="00F57870" w:rsidP="00F57870">
      <w:pPr>
        <w:autoSpaceDE w:val="0"/>
        <w:autoSpaceDN w:val="0"/>
        <w:adjustRightInd w:val="0"/>
        <w:spacing w:line="20" w:lineRule="atLeast"/>
        <w:rPr>
          <w:b/>
          <w:bCs/>
          <w:sz w:val="26"/>
          <w:szCs w:val="26"/>
          <w:lang w:val="uk-UA"/>
        </w:rPr>
      </w:pPr>
    </w:p>
    <w:p w:rsidR="00F57870" w:rsidRPr="00F57870" w:rsidRDefault="00F57870" w:rsidP="00F57870">
      <w:pPr>
        <w:autoSpaceDE w:val="0"/>
        <w:autoSpaceDN w:val="0"/>
        <w:adjustRightInd w:val="0"/>
        <w:spacing w:line="20" w:lineRule="atLeast"/>
        <w:rPr>
          <w:b/>
          <w:bCs/>
          <w:sz w:val="26"/>
          <w:szCs w:val="26"/>
          <w:lang w:val="uk-UA"/>
        </w:rPr>
      </w:pPr>
      <w:r w:rsidRPr="00F57870">
        <w:rPr>
          <w:b/>
          <w:bCs/>
          <w:sz w:val="26"/>
          <w:szCs w:val="26"/>
          <w:lang w:val="uk-UA"/>
        </w:rPr>
        <w:t xml:space="preserve">__ _________  2025  року                 м. Сновськ                                         № </w:t>
      </w:r>
      <w:r w:rsidRPr="00F57870">
        <w:rPr>
          <w:b/>
          <w:bCs/>
          <w:sz w:val="26"/>
          <w:szCs w:val="26"/>
          <w:lang w:val="uk-UA"/>
        </w:rPr>
        <w:softHyphen/>
      </w:r>
      <w:r w:rsidRPr="00F57870">
        <w:rPr>
          <w:b/>
          <w:bCs/>
          <w:sz w:val="26"/>
          <w:szCs w:val="26"/>
          <w:lang w:val="uk-UA"/>
        </w:rPr>
        <w:softHyphen/>
      </w:r>
      <w:r w:rsidRPr="00F57870">
        <w:rPr>
          <w:b/>
          <w:bCs/>
          <w:sz w:val="26"/>
          <w:szCs w:val="26"/>
          <w:lang w:val="uk-UA"/>
        </w:rPr>
        <w:softHyphen/>
        <w:t>__-46/VIІI</w:t>
      </w:r>
    </w:p>
    <w:p w:rsidR="0014745F" w:rsidRPr="00F57870" w:rsidRDefault="00F57870" w:rsidP="00F57870">
      <w:pPr>
        <w:shd w:val="clear" w:color="auto" w:fill="FFFFFF"/>
        <w:spacing w:line="20" w:lineRule="atLeast"/>
        <w:textAlignment w:val="baseline"/>
        <w:rPr>
          <w:b/>
          <w:color w:val="000000"/>
          <w:sz w:val="26"/>
          <w:szCs w:val="26"/>
          <w:lang w:val="uk-UA"/>
        </w:rPr>
      </w:pPr>
      <w:r w:rsidRPr="00F57870">
        <w:rPr>
          <w:b/>
          <w:color w:val="000000"/>
          <w:sz w:val="26"/>
          <w:szCs w:val="26"/>
          <w:lang w:val="uk-UA"/>
        </w:rPr>
        <w:t xml:space="preserve"> </w:t>
      </w:r>
    </w:p>
    <w:p w:rsidR="0014745F" w:rsidRPr="00F57870" w:rsidRDefault="0014745F" w:rsidP="00F57870">
      <w:pPr>
        <w:tabs>
          <w:tab w:val="left" w:pos="3420"/>
        </w:tabs>
        <w:spacing w:line="20" w:lineRule="atLeast"/>
        <w:ind w:right="238"/>
        <w:rPr>
          <w:b/>
          <w:color w:val="000000"/>
          <w:sz w:val="28"/>
          <w:szCs w:val="28"/>
          <w:lang w:val="uk-UA"/>
        </w:rPr>
      </w:pPr>
      <w:r w:rsidRPr="00F57870">
        <w:rPr>
          <w:b/>
          <w:color w:val="000000"/>
          <w:sz w:val="28"/>
          <w:szCs w:val="28"/>
          <w:lang w:val="uk-UA"/>
        </w:rPr>
        <w:t xml:space="preserve">Про затвердження Програми </w:t>
      </w:r>
    </w:p>
    <w:p w:rsidR="0014745F" w:rsidRPr="00F57870" w:rsidRDefault="0014745F" w:rsidP="00F57870">
      <w:pPr>
        <w:tabs>
          <w:tab w:val="left" w:pos="3420"/>
        </w:tabs>
        <w:spacing w:line="20" w:lineRule="atLeast"/>
        <w:ind w:right="238"/>
        <w:rPr>
          <w:b/>
          <w:color w:val="000000"/>
          <w:sz w:val="28"/>
          <w:szCs w:val="28"/>
          <w:lang w:val="uk-UA"/>
        </w:rPr>
      </w:pPr>
      <w:r w:rsidRPr="00F57870">
        <w:rPr>
          <w:b/>
          <w:color w:val="000000"/>
          <w:sz w:val="28"/>
          <w:szCs w:val="28"/>
          <w:lang w:val="uk-UA"/>
        </w:rPr>
        <w:t xml:space="preserve">організації та проведення </w:t>
      </w:r>
    </w:p>
    <w:p w:rsidR="0014745F" w:rsidRPr="00F57870" w:rsidRDefault="0014745F" w:rsidP="00F57870">
      <w:pPr>
        <w:tabs>
          <w:tab w:val="left" w:pos="3420"/>
        </w:tabs>
        <w:spacing w:line="20" w:lineRule="atLeast"/>
        <w:ind w:right="238"/>
        <w:rPr>
          <w:b/>
          <w:color w:val="000000"/>
          <w:sz w:val="28"/>
          <w:szCs w:val="28"/>
          <w:lang w:val="uk-UA"/>
        </w:rPr>
      </w:pPr>
      <w:r w:rsidRPr="00F57870">
        <w:rPr>
          <w:b/>
          <w:color w:val="000000"/>
          <w:sz w:val="28"/>
          <w:szCs w:val="28"/>
          <w:lang w:val="uk-UA"/>
        </w:rPr>
        <w:t>громадських робіт на 2026 рік</w:t>
      </w:r>
    </w:p>
    <w:p w:rsidR="0014745F" w:rsidRPr="00F57870" w:rsidRDefault="0014745F" w:rsidP="00F57870">
      <w:pPr>
        <w:tabs>
          <w:tab w:val="left" w:pos="3420"/>
        </w:tabs>
        <w:spacing w:line="20" w:lineRule="atLeast"/>
        <w:ind w:right="238"/>
        <w:rPr>
          <w:b/>
          <w:color w:val="000000"/>
          <w:sz w:val="28"/>
          <w:szCs w:val="28"/>
          <w:lang w:val="uk-UA"/>
        </w:rPr>
      </w:pPr>
      <w:r w:rsidRPr="00F57870">
        <w:rPr>
          <w:b/>
          <w:color w:val="000000"/>
          <w:sz w:val="28"/>
          <w:szCs w:val="28"/>
          <w:lang w:val="uk-UA"/>
        </w:rPr>
        <w:t xml:space="preserve"> </w:t>
      </w:r>
    </w:p>
    <w:p w:rsidR="00F57870" w:rsidRPr="00F57870" w:rsidRDefault="0014745F" w:rsidP="00F57870">
      <w:pPr>
        <w:pStyle w:val="21"/>
        <w:spacing w:after="0" w:line="20" w:lineRule="atLeast"/>
        <w:jc w:val="both"/>
        <w:rPr>
          <w:sz w:val="28"/>
          <w:szCs w:val="28"/>
          <w:lang w:val="uk-UA"/>
        </w:rPr>
      </w:pPr>
      <w:r w:rsidRPr="00F57870">
        <w:rPr>
          <w:rStyle w:val="a6"/>
          <w:bCs/>
          <w:color w:val="000000"/>
          <w:sz w:val="28"/>
          <w:szCs w:val="28"/>
          <w:lang w:val="uk-UA" w:eastAsia="uk-UA"/>
        </w:rPr>
        <w:t xml:space="preserve">З метою максимального залучення </w:t>
      </w:r>
      <w:r w:rsidRPr="00F57870">
        <w:rPr>
          <w:color w:val="000000"/>
          <w:sz w:val="28"/>
          <w:szCs w:val="28"/>
          <w:lang w:val="uk-UA"/>
        </w:rPr>
        <w:t xml:space="preserve">безробітних та інших категорій осіб </w:t>
      </w:r>
      <w:r w:rsidRPr="00F57870">
        <w:rPr>
          <w:sz w:val="28"/>
          <w:szCs w:val="28"/>
          <w:lang w:val="uk-UA"/>
        </w:rPr>
        <w:t xml:space="preserve">Сновської міської територіальної громади </w:t>
      </w:r>
      <w:r w:rsidRPr="00F57870">
        <w:rPr>
          <w:rStyle w:val="a6"/>
          <w:bCs/>
          <w:color w:val="000000"/>
          <w:sz w:val="28"/>
          <w:szCs w:val="28"/>
          <w:lang w:val="uk-UA" w:eastAsia="uk-UA"/>
        </w:rPr>
        <w:t>до участі в громадських роботах, що дозволить шляхом матеріальної підтримки і адаптації до трудової діяльності знизити соціальну напругу і вирішувати проблеми населених пунктів громади з благоустрою, прибирання та утримання в належн</w:t>
      </w:r>
      <w:r w:rsidR="00F57870" w:rsidRPr="00F57870">
        <w:rPr>
          <w:rStyle w:val="a6"/>
          <w:bCs/>
          <w:color w:val="000000"/>
          <w:sz w:val="28"/>
          <w:szCs w:val="28"/>
          <w:lang w:val="uk-UA" w:eastAsia="uk-UA"/>
        </w:rPr>
        <w:t>ому санітарному стані територій;</w:t>
      </w:r>
      <w:r w:rsidRPr="00F57870">
        <w:rPr>
          <w:rStyle w:val="a6"/>
          <w:bCs/>
          <w:color w:val="000000"/>
          <w:sz w:val="28"/>
          <w:szCs w:val="28"/>
          <w:lang w:val="uk-UA" w:eastAsia="uk-UA"/>
        </w:rPr>
        <w:t xml:space="preserve"> </w:t>
      </w:r>
      <w:r w:rsidR="00107415" w:rsidRPr="00F57870">
        <w:rPr>
          <w:rStyle w:val="a6"/>
          <w:bCs/>
          <w:color w:val="000000"/>
          <w:sz w:val="28"/>
          <w:szCs w:val="28"/>
          <w:lang w:val="uk-UA" w:eastAsia="uk-UA"/>
        </w:rPr>
        <w:t xml:space="preserve">враховуючи лист заступника директора </w:t>
      </w:r>
      <w:proofErr w:type="spellStart"/>
      <w:r w:rsidR="00107415" w:rsidRPr="00F57870">
        <w:rPr>
          <w:rStyle w:val="a6"/>
          <w:bCs/>
          <w:color w:val="000000"/>
          <w:sz w:val="28"/>
          <w:szCs w:val="28"/>
          <w:lang w:val="uk-UA" w:eastAsia="uk-UA"/>
        </w:rPr>
        <w:t>Корюківської</w:t>
      </w:r>
      <w:proofErr w:type="spellEnd"/>
      <w:r w:rsidR="00107415" w:rsidRPr="00F57870">
        <w:rPr>
          <w:rStyle w:val="a6"/>
          <w:bCs/>
          <w:color w:val="000000"/>
          <w:sz w:val="28"/>
          <w:szCs w:val="28"/>
          <w:lang w:val="uk-UA" w:eastAsia="uk-UA"/>
        </w:rPr>
        <w:t xml:space="preserve"> філії Чернігівського </w:t>
      </w:r>
      <w:r w:rsidR="00107415" w:rsidRPr="00F57870">
        <w:rPr>
          <w:sz w:val="28"/>
          <w:szCs w:val="28"/>
          <w:lang w:val="uk-UA"/>
        </w:rPr>
        <w:t>обласного центру зайнятості від 16.12.2025 р. №</w:t>
      </w:r>
      <w:r w:rsidR="00F57870" w:rsidRPr="00F57870">
        <w:rPr>
          <w:sz w:val="28"/>
          <w:szCs w:val="28"/>
          <w:lang w:val="uk-UA"/>
        </w:rPr>
        <w:t>____________;</w:t>
      </w:r>
      <w:r w:rsidR="00107415" w:rsidRPr="00F57870">
        <w:rPr>
          <w:sz w:val="28"/>
          <w:szCs w:val="28"/>
          <w:lang w:val="uk-UA"/>
        </w:rPr>
        <w:t xml:space="preserve"> </w:t>
      </w:r>
      <w:r w:rsidRPr="00F57870">
        <w:rPr>
          <w:rStyle w:val="a6"/>
          <w:bCs/>
          <w:color w:val="000000"/>
          <w:sz w:val="28"/>
          <w:szCs w:val="28"/>
          <w:lang w:val="uk-UA" w:eastAsia="uk-UA"/>
        </w:rPr>
        <w:t xml:space="preserve">керуючись </w:t>
      </w:r>
      <w:r w:rsidR="00F57870" w:rsidRPr="00F57870">
        <w:rPr>
          <w:lang w:val="uk-UA"/>
        </w:rPr>
        <w:t>п.</w:t>
      </w:r>
      <w:r w:rsidR="00F57870" w:rsidRPr="00F57870">
        <w:rPr>
          <w:sz w:val="28"/>
          <w:szCs w:val="28"/>
          <w:lang w:val="uk-UA"/>
        </w:rPr>
        <w:t>22 ч.1 ст.26</w:t>
      </w:r>
      <w:r w:rsidR="00F57870" w:rsidRPr="00F57870">
        <w:rPr>
          <w:sz w:val="28"/>
          <w:szCs w:val="28"/>
          <w:lang w:val="uk-UA"/>
        </w:rPr>
        <w:t>, ст.59</w:t>
      </w:r>
      <w:r w:rsidR="00F57870" w:rsidRPr="00F57870">
        <w:rPr>
          <w:sz w:val="28"/>
          <w:szCs w:val="28"/>
          <w:lang w:val="uk-UA"/>
        </w:rPr>
        <w:t xml:space="preserve"> Закону України «Про мі</w:t>
      </w:r>
      <w:r w:rsidR="00F57870" w:rsidRPr="00F57870">
        <w:rPr>
          <w:sz w:val="28"/>
          <w:szCs w:val="28"/>
          <w:lang w:val="uk-UA"/>
        </w:rPr>
        <w:t>сцеве самоврядування в Україні»</w:t>
      </w:r>
      <w:r w:rsidRPr="00F57870">
        <w:rPr>
          <w:rStyle w:val="a6"/>
          <w:bCs/>
          <w:color w:val="000000"/>
          <w:sz w:val="28"/>
          <w:szCs w:val="28"/>
          <w:lang w:val="uk-UA" w:eastAsia="uk-UA"/>
        </w:rPr>
        <w:t xml:space="preserve">, ст. 31 Закону України «Про зайнятість населення»; </w:t>
      </w:r>
      <w:r w:rsidR="00F57870" w:rsidRPr="00F57870">
        <w:rPr>
          <w:sz w:val="28"/>
          <w:szCs w:val="28"/>
          <w:shd w:val="clear" w:color="auto" w:fill="FFFFFF"/>
          <w:lang w:val="uk-UA"/>
        </w:rPr>
        <w:t xml:space="preserve">за рекомендаціями постійних комісій міської ради: </w:t>
      </w:r>
      <w:r w:rsidR="00F57870" w:rsidRPr="00F57870">
        <w:rPr>
          <w:sz w:val="28"/>
          <w:szCs w:val="28"/>
          <w:lang w:val="uk-UA"/>
        </w:rPr>
        <w:t xml:space="preserve">з питань планування, фінансів, бюджету та соціально-економічного розвитку, </w:t>
      </w:r>
      <w:r w:rsidR="00F57870" w:rsidRPr="00F57870">
        <w:rPr>
          <w:bCs/>
          <w:sz w:val="28"/>
          <w:szCs w:val="28"/>
          <w:lang w:val="uk-UA"/>
        </w:rPr>
        <w:t>з питань законності, освіти, культури, охорони здоров’я, соціального захисту населення, молоді, спорту, депутатської діяльності та етики,</w:t>
      </w:r>
      <w:r w:rsidR="00F57870" w:rsidRPr="00F57870">
        <w:rPr>
          <w:color w:val="000000"/>
          <w:sz w:val="28"/>
          <w:szCs w:val="28"/>
          <w:lang w:val="uk-UA"/>
        </w:rPr>
        <w:t xml:space="preserve"> у справах ветеранів війни та членів їх сімей </w:t>
      </w:r>
      <w:r w:rsidR="00F57870" w:rsidRPr="00F57870">
        <w:rPr>
          <w:sz w:val="28"/>
          <w:szCs w:val="28"/>
          <w:shd w:val="clear" w:color="auto" w:fill="FFFFFF"/>
          <w:lang w:val="uk-UA"/>
        </w:rPr>
        <w:t xml:space="preserve"> </w:t>
      </w:r>
    </w:p>
    <w:p w:rsidR="00F57870" w:rsidRPr="00F57870" w:rsidRDefault="00F57870" w:rsidP="00F57870">
      <w:pPr>
        <w:pStyle w:val="21"/>
        <w:spacing w:after="0" w:line="20" w:lineRule="atLeast"/>
        <w:jc w:val="both"/>
        <w:rPr>
          <w:b/>
          <w:sz w:val="28"/>
          <w:szCs w:val="28"/>
          <w:lang w:val="uk-UA"/>
        </w:rPr>
      </w:pPr>
      <w:r w:rsidRPr="00F57870">
        <w:rPr>
          <w:b/>
          <w:sz w:val="28"/>
          <w:szCs w:val="28"/>
          <w:lang w:val="uk-UA"/>
        </w:rPr>
        <w:t>міська рада вирішила:</w:t>
      </w:r>
    </w:p>
    <w:p w:rsidR="00F57870" w:rsidRPr="00F57870" w:rsidRDefault="00F57870" w:rsidP="00F57870">
      <w:pPr>
        <w:pStyle w:val="21"/>
        <w:spacing w:after="0" w:line="20" w:lineRule="atLeast"/>
        <w:jc w:val="both"/>
        <w:rPr>
          <w:b/>
          <w:sz w:val="28"/>
          <w:szCs w:val="28"/>
          <w:lang w:val="uk-UA"/>
        </w:rPr>
      </w:pPr>
    </w:p>
    <w:p w:rsidR="0014745F" w:rsidRPr="00F57870" w:rsidRDefault="0014745F" w:rsidP="00F57870">
      <w:pPr>
        <w:pStyle w:val="a3"/>
        <w:shd w:val="clear" w:color="auto" w:fill="FFFFFF"/>
        <w:spacing w:before="0" w:beforeAutospacing="0" w:after="0" w:afterAutospacing="0" w:line="20" w:lineRule="atLeast"/>
        <w:jc w:val="both"/>
        <w:rPr>
          <w:rStyle w:val="a6"/>
          <w:color w:val="000000"/>
          <w:sz w:val="28"/>
          <w:szCs w:val="28"/>
          <w:lang w:val="uk-UA" w:eastAsia="uk-UA"/>
        </w:rPr>
      </w:pPr>
      <w:r w:rsidRPr="00F57870">
        <w:rPr>
          <w:rStyle w:val="a6"/>
          <w:color w:val="000000"/>
          <w:sz w:val="28"/>
          <w:szCs w:val="28"/>
          <w:lang w:val="uk-UA" w:eastAsia="uk-UA"/>
        </w:rPr>
        <w:t>1. Затвердити Програму організації та проведення громадських робіт на 2026 рік (додається).</w:t>
      </w:r>
    </w:p>
    <w:p w:rsidR="00F57870" w:rsidRPr="00F57870" w:rsidRDefault="0014745F" w:rsidP="00F57870">
      <w:pPr>
        <w:widowControl w:val="0"/>
        <w:spacing w:line="20" w:lineRule="atLeast"/>
        <w:jc w:val="both"/>
        <w:rPr>
          <w:color w:val="000000"/>
          <w:sz w:val="28"/>
          <w:lang w:val="uk-UA"/>
        </w:rPr>
      </w:pPr>
      <w:r w:rsidRPr="00F57870">
        <w:rPr>
          <w:rStyle w:val="a6"/>
          <w:color w:val="000000"/>
          <w:sz w:val="28"/>
          <w:szCs w:val="28"/>
          <w:lang w:val="uk-UA" w:eastAsia="uk-UA"/>
        </w:rPr>
        <w:t>2.</w:t>
      </w:r>
      <w:r w:rsidRPr="00F57870">
        <w:rPr>
          <w:sz w:val="28"/>
          <w:lang w:val="uk-UA"/>
        </w:rPr>
        <w:t xml:space="preserve"> </w:t>
      </w:r>
      <w:proofErr w:type="spellStart"/>
      <w:r w:rsidRPr="00F57870">
        <w:rPr>
          <w:sz w:val="28"/>
          <w:lang w:val="uk-UA"/>
        </w:rPr>
        <w:t>Сновській</w:t>
      </w:r>
      <w:proofErr w:type="spellEnd"/>
      <w:r w:rsidRPr="00F57870">
        <w:rPr>
          <w:sz w:val="28"/>
          <w:lang w:val="uk-UA"/>
        </w:rPr>
        <w:t xml:space="preserve"> міській раді, КП «Сновська ЖЕД», </w:t>
      </w:r>
      <w:proofErr w:type="spellStart"/>
      <w:r w:rsidRPr="00F57870">
        <w:rPr>
          <w:sz w:val="28"/>
          <w:szCs w:val="28"/>
          <w:lang w:val="uk-UA"/>
        </w:rPr>
        <w:t>Корюківській</w:t>
      </w:r>
      <w:proofErr w:type="spellEnd"/>
      <w:r w:rsidRPr="00F57870">
        <w:rPr>
          <w:sz w:val="28"/>
          <w:szCs w:val="28"/>
          <w:lang w:val="uk-UA"/>
        </w:rPr>
        <w:t xml:space="preserve"> філії Чернігівського обласного центру зайнятості </w:t>
      </w:r>
      <w:r w:rsidRPr="00F57870">
        <w:rPr>
          <w:color w:val="000000"/>
          <w:sz w:val="28"/>
          <w:szCs w:val="28"/>
          <w:lang w:val="uk-UA"/>
        </w:rPr>
        <w:t>організу</w:t>
      </w:r>
      <w:r w:rsidRPr="00F57870">
        <w:rPr>
          <w:color w:val="000000"/>
          <w:sz w:val="28"/>
          <w:lang w:val="uk-UA"/>
        </w:rPr>
        <w:t>вати координацію та виконання передбачених Програмою заходів.</w:t>
      </w:r>
    </w:p>
    <w:p w:rsidR="0014745F" w:rsidRPr="00F57870" w:rsidRDefault="0014745F" w:rsidP="00F57870">
      <w:pPr>
        <w:pStyle w:val="a3"/>
        <w:spacing w:before="0" w:beforeAutospacing="0" w:after="0" w:afterAutospacing="0" w:line="20" w:lineRule="atLeast"/>
        <w:jc w:val="both"/>
        <w:textAlignment w:val="baseline"/>
        <w:rPr>
          <w:sz w:val="28"/>
          <w:szCs w:val="28"/>
          <w:lang w:val="uk-UA"/>
        </w:rPr>
      </w:pPr>
      <w:r w:rsidRPr="00F57870">
        <w:rPr>
          <w:rStyle w:val="a6"/>
          <w:color w:val="000000"/>
          <w:sz w:val="28"/>
          <w:szCs w:val="28"/>
          <w:lang w:val="uk-UA" w:eastAsia="uk-UA"/>
        </w:rPr>
        <w:t>3.</w:t>
      </w:r>
      <w:r w:rsidR="00F57870" w:rsidRPr="00F57870">
        <w:rPr>
          <w:sz w:val="28"/>
          <w:szCs w:val="28"/>
          <w:lang w:val="uk-UA"/>
        </w:rPr>
        <w:t xml:space="preserve"> </w:t>
      </w:r>
      <w:r w:rsidR="00F57870" w:rsidRPr="00F57870">
        <w:rPr>
          <w:sz w:val="28"/>
          <w:szCs w:val="28"/>
          <w:lang w:val="uk-UA"/>
        </w:rPr>
        <w:t>Фінансовому відділу міської ради при формуванні бюджету Сновської міської територіальної громади на 2026 рік та внесенні змін до бюджету передбачити фінансування видатків на виконання заходів Програми в межах реальних фінансових можливостей бюджету та здійснити фінансування.</w:t>
      </w:r>
    </w:p>
    <w:p w:rsidR="0014745F" w:rsidRPr="00F57870" w:rsidRDefault="0014745F" w:rsidP="00F57870">
      <w:pPr>
        <w:pStyle w:val="a3"/>
        <w:shd w:val="clear" w:color="auto" w:fill="FFFFFF"/>
        <w:spacing w:before="0" w:beforeAutospacing="0" w:after="0" w:afterAutospacing="0" w:line="20" w:lineRule="atLeast"/>
        <w:jc w:val="both"/>
        <w:rPr>
          <w:sz w:val="28"/>
          <w:szCs w:val="28"/>
          <w:lang w:val="uk-UA"/>
        </w:rPr>
      </w:pPr>
      <w:r w:rsidRPr="00F57870">
        <w:rPr>
          <w:color w:val="000000"/>
          <w:sz w:val="28"/>
          <w:szCs w:val="28"/>
          <w:bdr w:val="none" w:sz="0" w:space="0" w:color="auto" w:frame="1"/>
          <w:lang w:val="uk-UA"/>
        </w:rPr>
        <w:t>4.</w:t>
      </w:r>
      <w:r w:rsidRPr="00F57870">
        <w:rPr>
          <w:color w:val="000000"/>
          <w:sz w:val="28"/>
          <w:szCs w:val="28"/>
          <w:lang w:val="uk-UA"/>
        </w:rPr>
        <w:t> </w:t>
      </w:r>
      <w:r w:rsidRPr="00F57870">
        <w:rPr>
          <w:sz w:val="28"/>
          <w:szCs w:val="28"/>
          <w:lang w:val="uk-UA"/>
        </w:rPr>
        <w:t xml:space="preserve">Контроль за виконанням цього рішення покласти на </w:t>
      </w:r>
      <w:r w:rsidR="00F57870" w:rsidRPr="00F57870">
        <w:rPr>
          <w:sz w:val="28"/>
          <w:szCs w:val="28"/>
          <w:lang w:val="uk-UA"/>
        </w:rPr>
        <w:t xml:space="preserve">заступника міського голови </w:t>
      </w:r>
      <w:r w:rsidR="00F57870" w:rsidRPr="00F57870">
        <w:rPr>
          <w:sz w:val="28"/>
          <w:szCs w:val="28"/>
          <w:lang w:val="uk-UA"/>
        </w:rPr>
        <w:t>С.</w:t>
      </w:r>
      <w:proofErr w:type="spellStart"/>
      <w:r w:rsidR="00F57870" w:rsidRPr="00F57870">
        <w:rPr>
          <w:sz w:val="28"/>
          <w:szCs w:val="28"/>
          <w:lang w:val="uk-UA"/>
        </w:rPr>
        <w:t>Силенка</w:t>
      </w:r>
      <w:proofErr w:type="spellEnd"/>
      <w:r w:rsidR="00F57870" w:rsidRPr="00F57870">
        <w:rPr>
          <w:sz w:val="28"/>
          <w:szCs w:val="28"/>
          <w:lang w:val="uk-UA"/>
        </w:rPr>
        <w:t xml:space="preserve"> та на </w:t>
      </w:r>
      <w:r w:rsidRPr="00F57870">
        <w:rPr>
          <w:sz w:val="28"/>
          <w:szCs w:val="28"/>
          <w:lang w:val="uk-UA"/>
        </w:rPr>
        <w:t xml:space="preserve">постійну комісію з  </w:t>
      </w:r>
      <w:r w:rsidRPr="00F57870">
        <w:rPr>
          <w:rStyle w:val="a6"/>
          <w:bCs/>
          <w:sz w:val="28"/>
          <w:szCs w:val="28"/>
          <w:lang w:val="uk-UA" w:eastAsia="uk-UA"/>
        </w:rPr>
        <w:t>п</w:t>
      </w:r>
      <w:r w:rsidRPr="00F57870">
        <w:rPr>
          <w:sz w:val="28"/>
          <w:szCs w:val="28"/>
          <w:lang w:val="uk-UA"/>
        </w:rPr>
        <w:t xml:space="preserve">итань </w:t>
      </w:r>
      <w:proofErr w:type="spellStart"/>
      <w:r w:rsidR="00342942">
        <w:rPr>
          <w:bCs/>
          <w:sz w:val="28"/>
          <w:szCs w:val="28"/>
          <w:lang w:val="uk-UA"/>
        </w:rPr>
        <w:t>питань</w:t>
      </w:r>
      <w:proofErr w:type="spellEnd"/>
      <w:r w:rsidR="00342942">
        <w:rPr>
          <w:bCs/>
          <w:sz w:val="28"/>
          <w:szCs w:val="28"/>
          <w:lang w:val="uk-UA"/>
        </w:rPr>
        <w:t xml:space="preserve"> законності, освіти, культури, охорони здоров’я, соціального захисту населення, молоді, спорту, депутатської діяльності та етики,</w:t>
      </w:r>
      <w:r w:rsidR="00342942">
        <w:rPr>
          <w:color w:val="000000"/>
          <w:sz w:val="28"/>
          <w:szCs w:val="28"/>
          <w:lang w:val="uk-UA"/>
        </w:rPr>
        <w:t xml:space="preserve"> у справах ветеранів війни та членів їх </w:t>
      </w:r>
      <w:proofErr w:type="spellStart"/>
      <w:r w:rsidR="00342942">
        <w:rPr>
          <w:color w:val="000000"/>
          <w:sz w:val="28"/>
          <w:szCs w:val="28"/>
          <w:lang w:val="uk-UA"/>
        </w:rPr>
        <w:t>сіме</w:t>
      </w:r>
      <w:proofErr w:type="spellEnd"/>
      <w:r w:rsidR="00342942" w:rsidRPr="00F57870">
        <w:rPr>
          <w:sz w:val="28"/>
          <w:szCs w:val="28"/>
          <w:lang w:val="uk-UA"/>
        </w:rPr>
        <w:t xml:space="preserve"> </w:t>
      </w:r>
      <w:r w:rsidRPr="00F57870">
        <w:rPr>
          <w:sz w:val="28"/>
          <w:szCs w:val="28"/>
          <w:lang w:val="uk-UA"/>
        </w:rPr>
        <w:t xml:space="preserve">(голова </w:t>
      </w:r>
      <w:r w:rsidR="00342942">
        <w:rPr>
          <w:sz w:val="28"/>
          <w:szCs w:val="28"/>
          <w:lang w:val="uk-UA"/>
        </w:rPr>
        <w:t>І.Батюк</w:t>
      </w:r>
      <w:r w:rsidRPr="00F57870">
        <w:rPr>
          <w:sz w:val="28"/>
          <w:szCs w:val="28"/>
          <w:lang w:val="uk-UA"/>
        </w:rPr>
        <w:t>)</w:t>
      </w:r>
      <w:r w:rsidR="00F57870" w:rsidRPr="00F57870">
        <w:rPr>
          <w:sz w:val="28"/>
          <w:szCs w:val="28"/>
          <w:lang w:val="uk-UA"/>
        </w:rPr>
        <w:t>.</w:t>
      </w:r>
      <w:r w:rsidRPr="00F57870">
        <w:rPr>
          <w:sz w:val="28"/>
          <w:szCs w:val="28"/>
          <w:lang w:val="uk-UA"/>
        </w:rPr>
        <w:t xml:space="preserve"> </w:t>
      </w:r>
    </w:p>
    <w:p w:rsidR="0014745F" w:rsidRPr="00F57870" w:rsidRDefault="0014745F" w:rsidP="00F57870">
      <w:pPr>
        <w:shd w:val="clear" w:color="auto" w:fill="FFFFFF"/>
        <w:spacing w:line="20" w:lineRule="atLeast"/>
        <w:ind w:firstLine="567"/>
        <w:jc w:val="both"/>
        <w:rPr>
          <w:sz w:val="28"/>
          <w:szCs w:val="28"/>
          <w:lang w:val="uk-UA"/>
        </w:rPr>
      </w:pPr>
      <w:r w:rsidRPr="00F57870">
        <w:rPr>
          <w:sz w:val="28"/>
          <w:szCs w:val="28"/>
          <w:lang w:val="uk-UA"/>
        </w:rPr>
        <w:t>   </w:t>
      </w:r>
    </w:p>
    <w:p w:rsidR="00F57870" w:rsidRPr="00F57870" w:rsidRDefault="00F57870" w:rsidP="00F57870">
      <w:pPr>
        <w:shd w:val="clear" w:color="auto" w:fill="FFFFFF"/>
        <w:spacing w:line="20" w:lineRule="atLeast"/>
        <w:ind w:firstLine="567"/>
        <w:jc w:val="both"/>
        <w:rPr>
          <w:sz w:val="28"/>
          <w:szCs w:val="28"/>
          <w:lang w:val="uk-UA"/>
        </w:rPr>
      </w:pPr>
    </w:p>
    <w:p w:rsidR="0014745F" w:rsidRDefault="0014745F" w:rsidP="00F57870">
      <w:pPr>
        <w:spacing w:line="20" w:lineRule="atLeast"/>
        <w:jc w:val="both"/>
        <w:rPr>
          <w:sz w:val="28"/>
          <w:szCs w:val="28"/>
          <w:lang w:val="uk-UA"/>
        </w:rPr>
      </w:pPr>
      <w:r w:rsidRPr="00F57870">
        <w:rPr>
          <w:sz w:val="28"/>
          <w:szCs w:val="28"/>
          <w:lang w:val="uk-UA"/>
        </w:rPr>
        <w:t>Міський голова                                                            Олександр МЕДВЕДЬОВ</w:t>
      </w:r>
    </w:p>
    <w:p w:rsidR="009A5486" w:rsidRDefault="009A5486" w:rsidP="00F57870">
      <w:pPr>
        <w:spacing w:line="20" w:lineRule="atLeast"/>
        <w:jc w:val="both"/>
        <w:rPr>
          <w:sz w:val="28"/>
          <w:szCs w:val="28"/>
          <w:lang w:val="uk-UA"/>
        </w:rPr>
      </w:pPr>
    </w:p>
    <w:p w:rsidR="009A5486" w:rsidRPr="00F57870" w:rsidRDefault="009A5486" w:rsidP="00F57870">
      <w:pPr>
        <w:spacing w:line="20" w:lineRule="atLeast"/>
        <w:jc w:val="both"/>
        <w:rPr>
          <w:rFonts w:eastAsia="MS Mincho"/>
          <w:sz w:val="28"/>
          <w:szCs w:val="28"/>
          <w:lang w:val="uk-UA"/>
        </w:rPr>
      </w:pPr>
    </w:p>
    <w:p w:rsidR="0014745F" w:rsidRPr="00F57870" w:rsidRDefault="0014745F" w:rsidP="00F57870">
      <w:pPr>
        <w:autoSpaceDE w:val="0"/>
        <w:autoSpaceDN w:val="0"/>
        <w:adjustRightInd w:val="0"/>
        <w:spacing w:line="20" w:lineRule="atLeast"/>
        <w:ind w:left="4956"/>
        <w:jc w:val="both"/>
        <w:rPr>
          <w:lang w:val="uk-UA"/>
        </w:rPr>
      </w:pPr>
      <w:r w:rsidRPr="00F57870">
        <w:rPr>
          <w:bCs/>
          <w:lang w:val="uk-UA"/>
        </w:rPr>
        <w:t xml:space="preserve">                       </w:t>
      </w:r>
      <w:r w:rsidRPr="00F57870">
        <w:rPr>
          <w:lang w:val="uk-UA"/>
        </w:rPr>
        <w:t xml:space="preserve">Затверджено </w:t>
      </w:r>
    </w:p>
    <w:p w:rsidR="0014745F" w:rsidRPr="00F57870" w:rsidRDefault="0014745F" w:rsidP="00F57870">
      <w:pPr>
        <w:autoSpaceDE w:val="0"/>
        <w:autoSpaceDN w:val="0"/>
        <w:adjustRightInd w:val="0"/>
        <w:spacing w:line="20" w:lineRule="atLeast"/>
        <w:ind w:left="4956"/>
        <w:jc w:val="both"/>
        <w:rPr>
          <w:lang w:val="uk-UA"/>
        </w:rPr>
      </w:pPr>
      <w:r w:rsidRPr="00F57870">
        <w:rPr>
          <w:lang w:val="uk-UA"/>
        </w:rPr>
        <w:t xml:space="preserve">        Рішення Сновської міської ради</w:t>
      </w:r>
    </w:p>
    <w:p w:rsidR="0014745F" w:rsidRPr="00F57870" w:rsidRDefault="0014745F" w:rsidP="00F57870">
      <w:pPr>
        <w:autoSpaceDE w:val="0"/>
        <w:autoSpaceDN w:val="0"/>
        <w:adjustRightInd w:val="0"/>
        <w:spacing w:line="20" w:lineRule="atLeast"/>
        <w:ind w:left="4956"/>
        <w:jc w:val="both"/>
        <w:rPr>
          <w:lang w:val="uk-UA"/>
        </w:rPr>
      </w:pPr>
      <w:r w:rsidRPr="00F57870">
        <w:rPr>
          <w:lang w:val="uk-UA"/>
        </w:rPr>
        <w:t xml:space="preserve">                 </w:t>
      </w:r>
      <w:r w:rsidR="00F57870" w:rsidRPr="00F57870">
        <w:rPr>
          <w:bCs/>
          <w:lang w:val="uk-UA"/>
        </w:rPr>
        <w:t>(46</w:t>
      </w:r>
      <w:r w:rsidRPr="00F57870">
        <w:rPr>
          <w:bCs/>
          <w:lang w:val="uk-UA"/>
        </w:rPr>
        <w:t xml:space="preserve"> сесія 8 скликання)</w:t>
      </w:r>
    </w:p>
    <w:p w:rsidR="0014745F" w:rsidRPr="00F57870" w:rsidRDefault="0014745F" w:rsidP="00F57870">
      <w:pPr>
        <w:autoSpaceDE w:val="0"/>
        <w:autoSpaceDN w:val="0"/>
        <w:adjustRightInd w:val="0"/>
        <w:spacing w:line="20" w:lineRule="atLeast"/>
        <w:ind w:left="4248" w:firstLine="708"/>
        <w:jc w:val="both"/>
        <w:rPr>
          <w:lang w:val="uk-UA"/>
        </w:rPr>
      </w:pPr>
      <w:r w:rsidRPr="00F57870">
        <w:rPr>
          <w:lang w:val="uk-UA"/>
        </w:rPr>
        <w:t xml:space="preserve">          від __ </w:t>
      </w:r>
      <w:r w:rsidR="00F57870" w:rsidRPr="00F57870">
        <w:rPr>
          <w:lang w:val="uk-UA"/>
        </w:rPr>
        <w:t>_______</w:t>
      </w:r>
      <w:r w:rsidRPr="00F57870">
        <w:rPr>
          <w:lang w:val="uk-UA"/>
        </w:rPr>
        <w:t>2025 р. № __</w:t>
      </w:r>
      <w:r w:rsidR="00F57870" w:rsidRPr="00F57870">
        <w:rPr>
          <w:lang w:val="uk-UA"/>
        </w:rPr>
        <w:t>-46</w:t>
      </w:r>
      <w:r w:rsidRPr="00F57870">
        <w:rPr>
          <w:lang w:val="uk-UA"/>
        </w:rPr>
        <w:t xml:space="preserve">/VІІІ   </w:t>
      </w:r>
    </w:p>
    <w:p w:rsidR="0014745F" w:rsidRPr="00F57870" w:rsidRDefault="0014745F" w:rsidP="00F57870">
      <w:pPr>
        <w:pStyle w:val="a7"/>
        <w:spacing w:after="0" w:line="20" w:lineRule="atLeast"/>
        <w:rPr>
          <w:rStyle w:val="a6"/>
          <w:rFonts w:eastAsia="Courier New"/>
          <w:b/>
          <w:lang w:val="uk-UA"/>
        </w:rPr>
      </w:pPr>
      <w:r w:rsidRPr="00F57870">
        <w:rPr>
          <w:rFonts w:ascii="Times New Roman" w:hAnsi="Times New Roman" w:cs="Times New Roman"/>
        </w:rPr>
        <w:t xml:space="preserve"> </w:t>
      </w:r>
    </w:p>
    <w:p w:rsidR="0014745F" w:rsidRPr="00F57870" w:rsidRDefault="0014745F" w:rsidP="00F57870">
      <w:pPr>
        <w:spacing w:line="20" w:lineRule="atLeast"/>
        <w:jc w:val="center"/>
        <w:rPr>
          <w:b/>
          <w:sz w:val="72"/>
          <w:szCs w:val="72"/>
          <w:lang w:val="uk-UA"/>
        </w:rPr>
      </w:pPr>
    </w:p>
    <w:p w:rsidR="0014745F" w:rsidRDefault="0014745F" w:rsidP="00F57870">
      <w:pPr>
        <w:spacing w:line="20" w:lineRule="atLeast"/>
        <w:jc w:val="center"/>
        <w:rPr>
          <w:b/>
          <w:sz w:val="72"/>
          <w:szCs w:val="72"/>
          <w:lang w:val="uk-UA"/>
        </w:rPr>
      </w:pPr>
    </w:p>
    <w:p w:rsidR="009A5486" w:rsidRDefault="009A5486" w:rsidP="00F57870">
      <w:pPr>
        <w:spacing w:line="20" w:lineRule="atLeast"/>
        <w:jc w:val="center"/>
        <w:rPr>
          <w:b/>
          <w:sz w:val="72"/>
          <w:szCs w:val="72"/>
          <w:lang w:val="uk-UA"/>
        </w:rPr>
      </w:pPr>
    </w:p>
    <w:p w:rsidR="009A5486" w:rsidRDefault="009A5486" w:rsidP="00F57870">
      <w:pPr>
        <w:spacing w:line="20" w:lineRule="atLeast"/>
        <w:jc w:val="center"/>
        <w:rPr>
          <w:b/>
          <w:sz w:val="72"/>
          <w:szCs w:val="72"/>
          <w:lang w:val="uk-UA"/>
        </w:rPr>
      </w:pPr>
    </w:p>
    <w:p w:rsidR="009A5486" w:rsidRPr="00F57870" w:rsidRDefault="009A5486" w:rsidP="00F57870">
      <w:pPr>
        <w:spacing w:line="20" w:lineRule="atLeast"/>
        <w:jc w:val="center"/>
        <w:rPr>
          <w:b/>
          <w:sz w:val="72"/>
          <w:szCs w:val="72"/>
          <w:lang w:val="uk-UA"/>
        </w:rPr>
      </w:pPr>
    </w:p>
    <w:p w:rsidR="0014745F" w:rsidRPr="00F57870" w:rsidRDefault="0014745F" w:rsidP="00F57870">
      <w:pPr>
        <w:spacing w:line="20" w:lineRule="atLeast"/>
        <w:jc w:val="center"/>
        <w:rPr>
          <w:b/>
          <w:sz w:val="72"/>
          <w:szCs w:val="72"/>
          <w:lang w:val="uk-UA"/>
        </w:rPr>
      </w:pPr>
      <w:r w:rsidRPr="00F57870">
        <w:rPr>
          <w:b/>
          <w:sz w:val="72"/>
          <w:szCs w:val="72"/>
          <w:lang w:val="uk-UA"/>
        </w:rPr>
        <w:t>ПРОГРАМА</w:t>
      </w:r>
    </w:p>
    <w:p w:rsidR="0014745F" w:rsidRPr="00F57870" w:rsidRDefault="0014745F" w:rsidP="00F57870">
      <w:pPr>
        <w:spacing w:line="20" w:lineRule="atLeast"/>
        <w:jc w:val="center"/>
        <w:rPr>
          <w:rStyle w:val="a6"/>
          <w:b/>
          <w:color w:val="000000"/>
          <w:sz w:val="44"/>
          <w:szCs w:val="44"/>
          <w:lang w:val="uk-UA" w:eastAsia="uk-UA"/>
        </w:rPr>
      </w:pPr>
      <w:r w:rsidRPr="00F57870">
        <w:rPr>
          <w:rStyle w:val="a6"/>
          <w:b/>
          <w:color w:val="000000"/>
          <w:sz w:val="44"/>
          <w:szCs w:val="44"/>
          <w:lang w:val="uk-UA" w:eastAsia="uk-UA"/>
        </w:rPr>
        <w:t xml:space="preserve">організації та проведення </w:t>
      </w:r>
    </w:p>
    <w:p w:rsidR="0014745F" w:rsidRPr="00F57870" w:rsidRDefault="0014745F" w:rsidP="00F57870">
      <w:pPr>
        <w:spacing w:line="20" w:lineRule="atLeast"/>
        <w:jc w:val="center"/>
        <w:rPr>
          <w:b/>
          <w:sz w:val="44"/>
          <w:szCs w:val="44"/>
          <w:lang w:val="uk-UA"/>
        </w:rPr>
      </w:pPr>
      <w:r w:rsidRPr="00F57870">
        <w:rPr>
          <w:rStyle w:val="a6"/>
          <w:b/>
          <w:color w:val="000000"/>
          <w:sz w:val="44"/>
          <w:szCs w:val="44"/>
          <w:lang w:val="uk-UA" w:eastAsia="uk-UA"/>
        </w:rPr>
        <w:t>громадських робіт на 2026 рік</w:t>
      </w: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9A5486" w:rsidRDefault="009A5486" w:rsidP="00F57870">
      <w:pPr>
        <w:spacing w:line="20" w:lineRule="atLeast"/>
        <w:jc w:val="center"/>
        <w:rPr>
          <w:lang w:val="uk-UA"/>
        </w:rPr>
      </w:pPr>
    </w:p>
    <w:p w:rsidR="009A5486" w:rsidRDefault="009A5486" w:rsidP="00F57870">
      <w:pPr>
        <w:spacing w:line="20" w:lineRule="atLeast"/>
        <w:jc w:val="center"/>
        <w:rPr>
          <w:lang w:val="uk-UA"/>
        </w:rPr>
      </w:pPr>
    </w:p>
    <w:p w:rsidR="009A5486" w:rsidRDefault="009A5486" w:rsidP="00F57870">
      <w:pPr>
        <w:spacing w:line="20" w:lineRule="atLeast"/>
        <w:jc w:val="center"/>
        <w:rPr>
          <w:lang w:val="uk-UA"/>
        </w:rPr>
      </w:pPr>
    </w:p>
    <w:p w:rsidR="009A5486" w:rsidRPr="009A5486" w:rsidRDefault="009A5486" w:rsidP="00F57870">
      <w:pPr>
        <w:spacing w:line="20" w:lineRule="atLeast"/>
        <w:jc w:val="center"/>
        <w:rPr>
          <w:sz w:val="32"/>
          <w:szCs w:val="32"/>
          <w:lang w:val="uk-UA"/>
        </w:rPr>
      </w:pPr>
    </w:p>
    <w:p w:rsidR="0014745F" w:rsidRPr="009A5486" w:rsidRDefault="009A5486" w:rsidP="00F57870">
      <w:pPr>
        <w:spacing w:line="20" w:lineRule="atLeast"/>
        <w:jc w:val="center"/>
        <w:rPr>
          <w:sz w:val="32"/>
          <w:szCs w:val="32"/>
          <w:lang w:val="uk-UA"/>
        </w:rPr>
      </w:pPr>
      <w:r w:rsidRPr="009A5486">
        <w:rPr>
          <w:sz w:val="32"/>
          <w:szCs w:val="32"/>
          <w:lang w:val="uk-UA"/>
        </w:rPr>
        <w:t>Сновськ</w:t>
      </w:r>
    </w:p>
    <w:p w:rsidR="009A5486" w:rsidRPr="009A5486" w:rsidRDefault="009A5486" w:rsidP="00F57870">
      <w:pPr>
        <w:spacing w:line="20" w:lineRule="atLeast"/>
        <w:jc w:val="center"/>
        <w:rPr>
          <w:sz w:val="32"/>
          <w:szCs w:val="32"/>
          <w:lang w:val="uk-UA"/>
        </w:rPr>
      </w:pPr>
    </w:p>
    <w:p w:rsidR="009A5486" w:rsidRPr="009A5486" w:rsidRDefault="009A5486" w:rsidP="00F57870">
      <w:pPr>
        <w:spacing w:line="20" w:lineRule="atLeast"/>
        <w:jc w:val="center"/>
        <w:rPr>
          <w:sz w:val="32"/>
          <w:szCs w:val="32"/>
          <w:lang w:val="uk-UA"/>
        </w:rPr>
      </w:pPr>
      <w:r w:rsidRPr="009A5486">
        <w:rPr>
          <w:sz w:val="32"/>
          <w:szCs w:val="32"/>
          <w:lang w:val="uk-UA"/>
        </w:rPr>
        <w:t>2025 рік</w:t>
      </w:r>
    </w:p>
    <w:p w:rsidR="0014745F" w:rsidRPr="00F57870" w:rsidRDefault="0014745F" w:rsidP="00F57870">
      <w:pPr>
        <w:spacing w:line="20" w:lineRule="atLeast"/>
        <w:jc w:val="center"/>
        <w:rPr>
          <w:lang w:val="uk-UA"/>
        </w:rPr>
      </w:pPr>
    </w:p>
    <w:p w:rsidR="0014745F" w:rsidRPr="00F57870" w:rsidRDefault="0014745F" w:rsidP="00F57870">
      <w:pPr>
        <w:spacing w:line="20" w:lineRule="atLeast"/>
        <w:jc w:val="center"/>
        <w:rPr>
          <w:lang w:val="uk-UA"/>
        </w:rPr>
      </w:pPr>
    </w:p>
    <w:p w:rsidR="0014745F" w:rsidRPr="00F57870" w:rsidRDefault="0014745F" w:rsidP="009A5486">
      <w:pPr>
        <w:spacing w:line="20" w:lineRule="atLeast"/>
        <w:rPr>
          <w:lang w:val="uk-UA"/>
        </w:rPr>
      </w:pPr>
    </w:p>
    <w:p w:rsidR="0014745F" w:rsidRPr="00F57870" w:rsidRDefault="0014745F" w:rsidP="00F57870">
      <w:pPr>
        <w:spacing w:line="20" w:lineRule="atLeast"/>
        <w:jc w:val="center"/>
        <w:rPr>
          <w:b/>
          <w:sz w:val="28"/>
          <w:szCs w:val="28"/>
          <w:lang w:val="uk-UA"/>
        </w:rPr>
      </w:pPr>
      <w:r w:rsidRPr="00F57870">
        <w:rPr>
          <w:b/>
          <w:sz w:val="28"/>
          <w:szCs w:val="28"/>
          <w:lang w:val="uk-UA"/>
        </w:rPr>
        <w:lastRenderedPageBreak/>
        <w:t>ПАСПОР</w:t>
      </w:r>
      <w:bookmarkStart w:id="0" w:name="_GoBack"/>
      <w:bookmarkEnd w:id="0"/>
      <w:r w:rsidRPr="00F57870">
        <w:rPr>
          <w:b/>
          <w:sz w:val="28"/>
          <w:szCs w:val="28"/>
          <w:lang w:val="uk-UA"/>
        </w:rPr>
        <w:t>Т</w:t>
      </w:r>
    </w:p>
    <w:p w:rsidR="0014745F" w:rsidRPr="00F57870" w:rsidRDefault="0014745F" w:rsidP="00F57870">
      <w:pPr>
        <w:spacing w:line="20" w:lineRule="atLeast"/>
        <w:jc w:val="center"/>
        <w:rPr>
          <w:b/>
          <w:sz w:val="28"/>
          <w:szCs w:val="28"/>
          <w:lang w:val="uk-UA"/>
        </w:rPr>
      </w:pPr>
      <w:r w:rsidRPr="00F57870">
        <w:rPr>
          <w:b/>
          <w:sz w:val="28"/>
          <w:szCs w:val="28"/>
          <w:lang w:val="uk-UA"/>
        </w:rPr>
        <w:t>Програми організації та проведення громадських робіт на 2026 рік</w:t>
      </w:r>
    </w:p>
    <w:p w:rsidR="0014745F" w:rsidRPr="00F57870" w:rsidRDefault="0014745F" w:rsidP="00F57870">
      <w:pPr>
        <w:spacing w:line="20" w:lineRule="atLeast"/>
        <w:jc w:val="center"/>
        <w:rPr>
          <w:b/>
          <w:sz w:val="28"/>
          <w:szCs w:val="28"/>
          <w:lang w:val="uk-UA"/>
        </w:rPr>
      </w:pPr>
      <w:r w:rsidRPr="00F57870">
        <w:rPr>
          <w:b/>
          <w:sz w:val="28"/>
          <w:szCs w:val="28"/>
          <w:lang w:val="uk-UA"/>
        </w:rPr>
        <w:t>(далі-Програма)</w:t>
      </w:r>
    </w:p>
    <w:p w:rsidR="0014745F" w:rsidRPr="00F57870" w:rsidRDefault="0014745F" w:rsidP="00F57870">
      <w:pPr>
        <w:spacing w:line="20" w:lineRule="atLeast"/>
        <w:jc w:val="center"/>
        <w:rPr>
          <w:sz w:val="28"/>
          <w:szCs w:val="28"/>
          <w:lang w:val="uk-UA"/>
        </w:rPr>
      </w:pPr>
    </w:p>
    <w:tbl>
      <w:tblPr>
        <w:tblW w:w="887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860"/>
        <w:gridCol w:w="5503"/>
      </w:tblGrid>
      <w:tr w:rsidR="0014745F" w:rsidRPr="00F57870" w:rsidTr="00494B70">
        <w:trPr>
          <w:trHeight w:val="63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1.</w:t>
            </w:r>
          </w:p>
        </w:tc>
        <w:tc>
          <w:tcPr>
            <w:tcW w:w="2860" w:type="dxa"/>
          </w:tcPr>
          <w:p w:rsidR="0014745F" w:rsidRPr="00F57870" w:rsidRDefault="0014745F" w:rsidP="00F57870">
            <w:pPr>
              <w:spacing w:line="20" w:lineRule="atLeast"/>
              <w:ind w:firstLine="33"/>
              <w:rPr>
                <w:sz w:val="28"/>
                <w:szCs w:val="28"/>
                <w:lang w:val="uk-UA"/>
              </w:rPr>
            </w:pPr>
            <w:r w:rsidRPr="00F57870">
              <w:rPr>
                <w:sz w:val="28"/>
                <w:szCs w:val="28"/>
                <w:lang w:val="uk-UA"/>
              </w:rPr>
              <w:t xml:space="preserve">Ініціатор </w:t>
            </w:r>
          </w:p>
          <w:p w:rsidR="0014745F" w:rsidRPr="00F57870" w:rsidRDefault="0014745F" w:rsidP="00F57870">
            <w:pPr>
              <w:spacing w:line="20" w:lineRule="atLeast"/>
              <w:ind w:firstLine="33"/>
              <w:rPr>
                <w:sz w:val="28"/>
                <w:szCs w:val="28"/>
                <w:lang w:val="uk-UA"/>
              </w:rPr>
            </w:pPr>
            <w:r w:rsidRPr="00F57870">
              <w:rPr>
                <w:sz w:val="28"/>
                <w:szCs w:val="28"/>
                <w:lang w:val="uk-UA"/>
              </w:rPr>
              <w:t xml:space="preserve">розроблення  </w:t>
            </w:r>
          </w:p>
          <w:p w:rsidR="0014745F" w:rsidRPr="00F57870" w:rsidRDefault="0014745F" w:rsidP="00F57870">
            <w:pPr>
              <w:spacing w:line="20" w:lineRule="atLeast"/>
              <w:ind w:firstLine="33"/>
              <w:rPr>
                <w:sz w:val="28"/>
                <w:szCs w:val="28"/>
                <w:lang w:val="uk-UA"/>
              </w:rPr>
            </w:pPr>
            <w:r w:rsidRPr="00F57870">
              <w:rPr>
                <w:sz w:val="28"/>
                <w:szCs w:val="28"/>
                <w:lang w:val="uk-UA"/>
              </w:rPr>
              <w:t>Програми</w:t>
            </w:r>
          </w:p>
        </w:tc>
        <w:tc>
          <w:tcPr>
            <w:tcW w:w="5503" w:type="dxa"/>
          </w:tcPr>
          <w:p w:rsidR="0014745F" w:rsidRPr="00F57870" w:rsidRDefault="0014745F" w:rsidP="00F57870">
            <w:pPr>
              <w:spacing w:line="20" w:lineRule="atLeast"/>
              <w:rPr>
                <w:sz w:val="28"/>
                <w:szCs w:val="28"/>
                <w:lang w:val="uk-UA"/>
              </w:rPr>
            </w:pPr>
            <w:r w:rsidRPr="00F57870">
              <w:rPr>
                <w:sz w:val="28"/>
                <w:szCs w:val="28"/>
                <w:lang w:val="uk-UA"/>
              </w:rPr>
              <w:t>Сновська міська рада</w:t>
            </w:r>
          </w:p>
          <w:p w:rsidR="0014745F" w:rsidRPr="00F57870" w:rsidRDefault="0014745F" w:rsidP="00F57870">
            <w:pPr>
              <w:spacing w:line="20" w:lineRule="atLeast"/>
              <w:rPr>
                <w:sz w:val="28"/>
                <w:szCs w:val="28"/>
                <w:lang w:val="uk-UA"/>
              </w:rPr>
            </w:pPr>
            <w:proofErr w:type="spellStart"/>
            <w:r w:rsidRPr="00F57870">
              <w:rPr>
                <w:sz w:val="28"/>
                <w:szCs w:val="28"/>
                <w:lang w:val="uk-UA"/>
              </w:rPr>
              <w:t>Корюківська</w:t>
            </w:r>
            <w:proofErr w:type="spellEnd"/>
            <w:r w:rsidRPr="00F57870">
              <w:rPr>
                <w:sz w:val="28"/>
                <w:szCs w:val="28"/>
                <w:lang w:val="uk-UA"/>
              </w:rPr>
              <w:t xml:space="preserve">  філія Чернігівського обласного центру зайнятості</w:t>
            </w:r>
          </w:p>
        </w:tc>
      </w:tr>
      <w:tr w:rsidR="0014745F" w:rsidRPr="00F57870" w:rsidTr="00494B70">
        <w:trPr>
          <w:trHeight w:val="63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2.</w:t>
            </w:r>
          </w:p>
        </w:tc>
        <w:tc>
          <w:tcPr>
            <w:tcW w:w="2860" w:type="dxa"/>
          </w:tcPr>
          <w:p w:rsidR="0014745F" w:rsidRPr="00F57870" w:rsidRDefault="0014745F" w:rsidP="00F57870">
            <w:pPr>
              <w:spacing w:line="20" w:lineRule="atLeast"/>
              <w:ind w:firstLine="33"/>
              <w:rPr>
                <w:sz w:val="28"/>
                <w:szCs w:val="28"/>
                <w:lang w:val="uk-UA"/>
              </w:rPr>
            </w:pPr>
            <w:r w:rsidRPr="00F57870">
              <w:rPr>
                <w:sz w:val="28"/>
                <w:szCs w:val="28"/>
                <w:lang w:val="uk-UA"/>
              </w:rPr>
              <w:t>Підстава для розробки Програми</w:t>
            </w:r>
          </w:p>
        </w:tc>
        <w:tc>
          <w:tcPr>
            <w:tcW w:w="5503" w:type="dxa"/>
          </w:tcPr>
          <w:p w:rsidR="0014745F" w:rsidRPr="00F57870" w:rsidRDefault="0014745F" w:rsidP="00F57870">
            <w:pPr>
              <w:spacing w:line="20" w:lineRule="atLeast"/>
              <w:jc w:val="both"/>
              <w:rPr>
                <w:sz w:val="28"/>
                <w:szCs w:val="28"/>
                <w:lang w:val="uk-UA"/>
              </w:rPr>
            </w:pPr>
            <w:r w:rsidRPr="00F57870">
              <w:rPr>
                <w:sz w:val="28"/>
                <w:szCs w:val="28"/>
                <w:lang w:val="uk-UA"/>
              </w:rPr>
              <w:t>Закон України «Про місцеве самоврядування в Україні», Закон України «Про зайнятість населення», постанова Кабінету Міністрів України від 20.03.2013 року № 175 «</w:t>
            </w:r>
            <w:r w:rsidRPr="00F57870">
              <w:rPr>
                <w:bCs/>
                <w:color w:val="000000"/>
                <w:sz w:val="28"/>
                <w:szCs w:val="28"/>
                <w:shd w:val="clear" w:color="auto" w:fill="FFFFFF"/>
                <w:lang w:val="uk-UA"/>
              </w:rPr>
              <w:t>Про затвердження Порядку організації громадських та інших робіт тимчасового характеру»</w:t>
            </w:r>
          </w:p>
        </w:tc>
      </w:tr>
      <w:tr w:rsidR="0014745F" w:rsidRPr="00F57870" w:rsidTr="00494B70">
        <w:trPr>
          <w:trHeight w:val="57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3</w:t>
            </w:r>
          </w:p>
        </w:tc>
        <w:tc>
          <w:tcPr>
            <w:tcW w:w="2860" w:type="dxa"/>
          </w:tcPr>
          <w:p w:rsidR="0014745F" w:rsidRPr="00F57870" w:rsidRDefault="0014745F" w:rsidP="00F57870">
            <w:pPr>
              <w:spacing w:line="20" w:lineRule="atLeast"/>
              <w:ind w:firstLine="33"/>
              <w:rPr>
                <w:sz w:val="28"/>
                <w:szCs w:val="28"/>
                <w:lang w:val="uk-UA"/>
              </w:rPr>
            </w:pPr>
            <w:r w:rsidRPr="00F57870">
              <w:rPr>
                <w:sz w:val="28"/>
                <w:szCs w:val="28"/>
                <w:lang w:val="uk-UA"/>
              </w:rPr>
              <w:t xml:space="preserve">Розробник  </w:t>
            </w:r>
          </w:p>
          <w:p w:rsidR="0014745F" w:rsidRPr="00F57870" w:rsidRDefault="0014745F" w:rsidP="00F57870">
            <w:pPr>
              <w:spacing w:line="20" w:lineRule="atLeast"/>
              <w:ind w:firstLine="33"/>
              <w:rPr>
                <w:sz w:val="28"/>
                <w:szCs w:val="28"/>
                <w:lang w:val="uk-UA"/>
              </w:rPr>
            </w:pPr>
            <w:r w:rsidRPr="00F57870">
              <w:rPr>
                <w:sz w:val="28"/>
                <w:szCs w:val="28"/>
                <w:lang w:val="uk-UA"/>
              </w:rPr>
              <w:t>Програми</w:t>
            </w:r>
          </w:p>
        </w:tc>
        <w:tc>
          <w:tcPr>
            <w:tcW w:w="5503" w:type="dxa"/>
          </w:tcPr>
          <w:p w:rsidR="0014745F" w:rsidRPr="00F57870" w:rsidRDefault="0014745F" w:rsidP="00F57870">
            <w:pPr>
              <w:spacing w:line="20" w:lineRule="atLeast"/>
              <w:rPr>
                <w:sz w:val="28"/>
                <w:szCs w:val="28"/>
                <w:lang w:val="uk-UA"/>
              </w:rPr>
            </w:pPr>
            <w:r w:rsidRPr="00F57870">
              <w:rPr>
                <w:sz w:val="28"/>
                <w:szCs w:val="28"/>
                <w:lang w:val="uk-UA"/>
              </w:rPr>
              <w:t>Відділ кадрової та архівної роботи міської ради</w:t>
            </w:r>
          </w:p>
        </w:tc>
      </w:tr>
      <w:tr w:rsidR="0014745F" w:rsidRPr="00F57870" w:rsidTr="00494B70">
        <w:trPr>
          <w:trHeight w:val="75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4</w:t>
            </w:r>
          </w:p>
        </w:tc>
        <w:tc>
          <w:tcPr>
            <w:tcW w:w="2860" w:type="dxa"/>
          </w:tcPr>
          <w:p w:rsidR="0014745F" w:rsidRPr="00F57870" w:rsidRDefault="0014745F" w:rsidP="00F57870">
            <w:pPr>
              <w:spacing w:line="20" w:lineRule="atLeast"/>
              <w:rPr>
                <w:sz w:val="28"/>
                <w:szCs w:val="28"/>
                <w:lang w:val="uk-UA"/>
              </w:rPr>
            </w:pPr>
            <w:r w:rsidRPr="00F57870">
              <w:rPr>
                <w:sz w:val="28"/>
                <w:szCs w:val="28"/>
                <w:lang w:val="uk-UA"/>
              </w:rPr>
              <w:t>Виконавець       Програми</w:t>
            </w:r>
          </w:p>
        </w:tc>
        <w:tc>
          <w:tcPr>
            <w:tcW w:w="5503" w:type="dxa"/>
          </w:tcPr>
          <w:p w:rsidR="0014745F" w:rsidRPr="00F57870" w:rsidRDefault="0014745F" w:rsidP="00F57870">
            <w:pPr>
              <w:spacing w:line="20" w:lineRule="atLeast"/>
              <w:rPr>
                <w:sz w:val="28"/>
                <w:szCs w:val="28"/>
                <w:lang w:val="uk-UA"/>
              </w:rPr>
            </w:pPr>
            <w:r w:rsidRPr="00F57870">
              <w:rPr>
                <w:sz w:val="28"/>
                <w:szCs w:val="28"/>
                <w:lang w:val="uk-UA"/>
              </w:rPr>
              <w:t>Сновська міська рада</w:t>
            </w:r>
          </w:p>
          <w:p w:rsidR="0014745F" w:rsidRPr="00F57870" w:rsidRDefault="0014745F" w:rsidP="00F57870">
            <w:pPr>
              <w:spacing w:line="20" w:lineRule="atLeast"/>
              <w:rPr>
                <w:sz w:val="28"/>
                <w:szCs w:val="28"/>
                <w:lang w:val="uk-UA"/>
              </w:rPr>
            </w:pPr>
            <w:r w:rsidRPr="00F57870">
              <w:rPr>
                <w:sz w:val="28"/>
                <w:szCs w:val="28"/>
                <w:lang w:val="uk-UA"/>
              </w:rPr>
              <w:t>КП «Сновська ЖЕД»</w:t>
            </w:r>
          </w:p>
          <w:p w:rsidR="0014745F" w:rsidRPr="00F57870" w:rsidRDefault="0014745F" w:rsidP="00F57870">
            <w:pPr>
              <w:spacing w:line="20" w:lineRule="atLeast"/>
              <w:rPr>
                <w:sz w:val="28"/>
                <w:szCs w:val="28"/>
                <w:lang w:val="uk-UA"/>
              </w:rPr>
            </w:pPr>
            <w:proofErr w:type="spellStart"/>
            <w:r w:rsidRPr="00F57870">
              <w:rPr>
                <w:sz w:val="28"/>
                <w:szCs w:val="28"/>
                <w:lang w:val="uk-UA"/>
              </w:rPr>
              <w:t>Корюківська</w:t>
            </w:r>
            <w:proofErr w:type="spellEnd"/>
            <w:r w:rsidRPr="00F57870">
              <w:rPr>
                <w:sz w:val="28"/>
                <w:szCs w:val="28"/>
                <w:lang w:val="uk-UA"/>
              </w:rPr>
              <w:t xml:space="preserve"> філія Чернігівського обласного центру зайнятості </w:t>
            </w:r>
          </w:p>
        </w:tc>
      </w:tr>
      <w:tr w:rsidR="0014745F" w:rsidRPr="00F57870" w:rsidTr="00494B70">
        <w:trPr>
          <w:trHeight w:val="63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5</w:t>
            </w:r>
          </w:p>
        </w:tc>
        <w:tc>
          <w:tcPr>
            <w:tcW w:w="2860" w:type="dxa"/>
          </w:tcPr>
          <w:p w:rsidR="0014745F" w:rsidRPr="00F57870" w:rsidRDefault="0014745F" w:rsidP="00F57870">
            <w:pPr>
              <w:spacing w:line="20" w:lineRule="atLeast"/>
              <w:ind w:firstLine="33"/>
              <w:rPr>
                <w:sz w:val="28"/>
                <w:szCs w:val="28"/>
                <w:lang w:val="uk-UA"/>
              </w:rPr>
            </w:pPr>
            <w:r w:rsidRPr="00F57870">
              <w:rPr>
                <w:sz w:val="28"/>
                <w:szCs w:val="28"/>
                <w:lang w:val="uk-UA"/>
              </w:rPr>
              <w:t>Термін реалізації Програми</w:t>
            </w:r>
          </w:p>
        </w:tc>
        <w:tc>
          <w:tcPr>
            <w:tcW w:w="5503" w:type="dxa"/>
          </w:tcPr>
          <w:p w:rsidR="0014745F" w:rsidRPr="00F57870" w:rsidRDefault="0014745F" w:rsidP="00F57870">
            <w:pPr>
              <w:spacing w:line="20" w:lineRule="atLeast"/>
              <w:ind w:firstLine="175"/>
              <w:rPr>
                <w:sz w:val="28"/>
                <w:szCs w:val="28"/>
                <w:lang w:val="uk-UA"/>
              </w:rPr>
            </w:pPr>
            <w:r w:rsidRPr="00F57870">
              <w:rPr>
                <w:sz w:val="28"/>
                <w:szCs w:val="28"/>
                <w:lang w:val="uk-UA"/>
              </w:rPr>
              <w:t>2026 рік</w:t>
            </w:r>
          </w:p>
        </w:tc>
      </w:tr>
      <w:tr w:rsidR="0014745F" w:rsidRPr="00F57870" w:rsidTr="00494B70">
        <w:trPr>
          <w:trHeight w:val="900"/>
        </w:trPr>
        <w:tc>
          <w:tcPr>
            <w:tcW w:w="516" w:type="dxa"/>
          </w:tcPr>
          <w:p w:rsidR="0014745F" w:rsidRPr="00F57870" w:rsidRDefault="0014745F" w:rsidP="00F57870">
            <w:pPr>
              <w:spacing w:line="20" w:lineRule="atLeast"/>
              <w:rPr>
                <w:sz w:val="28"/>
                <w:szCs w:val="28"/>
                <w:lang w:val="uk-UA"/>
              </w:rPr>
            </w:pPr>
            <w:r w:rsidRPr="00F57870">
              <w:rPr>
                <w:sz w:val="28"/>
                <w:szCs w:val="28"/>
                <w:lang w:val="uk-UA"/>
              </w:rPr>
              <w:t>6</w:t>
            </w:r>
          </w:p>
        </w:tc>
        <w:tc>
          <w:tcPr>
            <w:tcW w:w="2860" w:type="dxa"/>
          </w:tcPr>
          <w:p w:rsidR="0014745F" w:rsidRPr="00F57870" w:rsidRDefault="0014745F" w:rsidP="00F57870">
            <w:pPr>
              <w:spacing w:line="20" w:lineRule="atLeast"/>
              <w:ind w:firstLine="33"/>
              <w:rPr>
                <w:sz w:val="28"/>
                <w:szCs w:val="28"/>
                <w:lang w:val="uk-UA"/>
              </w:rPr>
            </w:pPr>
            <w:r w:rsidRPr="00F57870">
              <w:rPr>
                <w:sz w:val="28"/>
                <w:szCs w:val="28"/>
                <w:lang w:val="uk-UA"/>
              </w:rPr>
              <w:t xml:space="preserve">Перелік   </w:t>
            </w:r>
          </w:p>
          <w:p w:rsidR="0014745F" w:rsidRPr="00F57870" w:rsidRDefault="0014745F" w:rsidP="00F57870">
            <w:pPr>
              <w:spacing w:line="20" w:lineRule="atLeast"/>
              <w:ind w:firstLine="33"/>
              <w:rPr>
                <w:sz w:val="28"/>
                <w:szCs w:val="28"/>
                <w:lang w:val="uk-UA"/>
              </w:rPr>
            </w:pPr>
            <w:r w:rsidRPr="00F57870">
              <w:rPr>
                <w:sz w:val="28"/>
                <w:szCs w:val="28"/>
                <w:lang w:val="uk-UA"/>
              </w:rPr>
              <w:t xml:space="preserve">бюджетів, які </w:t>
            </w:r>
          </w:p>
          <w:p w:rsidR="0014745F" w:rsidRPr="00F57870" w:rsidRDefault="0014745F" w:rsidP="00F57870">
            <w:pPr>
              <w:spacing w:line="20" w:lineRule="atLeast"/>
              <w:ind w:firstLine="33"/>
              <w:rPr>
                <w:sz w:val="28"/>
                <w:szCs w:val="28"/>
                <w:lang w:val="uk-UA"/>
              </w:rPr>
            </w:pPr>
            <w:r w:rsidRPr="00F57870">
              <w:rPr>
                <w:sz w:val="28"/>
                <w:szCs w:val="28"/>
                <w:lang w:val="uk-UA"/>
              </w:rPr>
              <w:t>беруть участь у виконанні Програми</w:t>
            </w:r>
          </w:p>
        </w:tc>
        <w:tc>
          <w:tcPr>
            <w:tcW w:w="5503" w:type="dxa"/>
          </w:tcPr>
          <w:p w:rsidR="0014745F" w:rsidRPr="00F57870" w:rsidRDefault="0014745F" w:rsidP="00F57870">
            <w:pPr>
              <w:pStyle w:val="a3"/>
              <w:spacing w:before="0" w:beforeAutospacing="0" w:after="0" w:afterAutospacing="0" w:line="20" w:lineRule="atLeast"/>
              <w:ind w:firstLine="33"/>
              <w:rPr>
                <w:bCs/>
                <w:sz w:val="28"/>
                <w:szCs w:val="28"/>
                <w:lang w:val="uk-UA"/>
              </w:rPr>
            </w:pPr>
            <w:r w:rsidRPr="00F57870">
              <w:rPr>
                <w:bCs/>
                <w:sz w:val="28"/>
                <w:szCs w:val="28"/>
                <w:lang w:val="uk-UA"/>
              </w:rPr>
              <w:t>Кошти бюджету Сновської міської територіальної громади</w:t>
            </w:r>
          </w:p>
          <w:p w:rsidR="0014745F" w:rsidRPr="00F57870" w:rsidRDefault="0014745F" w:rsidP="00F57870">
            <w:pPr>
              <w:pStyle w:val="a3"/>
              <w:spacing w:before="0" w:beforeAutospacing="0" w:after="0" w:afterAutospacing="0" w:line="20" w:lineRule="atLeast"/>
              <w:ind w:firstLine="33"/>
              <w:rPr>
                <w:bCs/>
                <w:sz w:val="28"/>
                <w:szCs w:val="28"/>
                <w:lang w:val="uk-UA"/>
              </w:rPr>
            </w:pPr>
          </w:p>
          <w:p w:rsidR="0014745F" w:rsidRPr="00F57870" w:rsidRDefault="0014745F" w:rsidP="00F57870">
            <w:pPr>
              <w:spacing w:line="20" w:lineRule="atLeast"/>
              <w:rPr>
                <w:sz w:val="28"/>
                <w:szCs w:val="28"/>
                <w:lang w:val="uk-UA"/>
              </w:rPr>
            </w:pPr>
            <w:r w:rsidRPr="00F57870">
              <w:rPr>
                <w:bCs/>
                <w:sz w:val="28"/>
                <w:szCs w:val="28"/>
                <w:lang w:val="uk-UA"/>
              </w:rPr>
              <w:t>Кошти Фонду загальнообов’язкового державного соціального страхування України  на  випадок безробіття</w:t>
            </w:r>
          </w:p>
        </w:tc>
      </w:tr>
      <w:tr w:rsidR="0014745F" w:rsidRPr="00F57870" w:rsidTr="00494B70">
        <w:trPr>
          <w:trHeight w:val="1005"/>
        </w:trPr>
        <w:tc>
          <w:tcPr>
            <w:tcW w:w="516" w:type="dxa"/>
          </w:tcPr>
          <w:p w:rsidR="0014745F" w:rsidRPr="00F57870" w:rsidRDefault="0014745F" w:rsidP="00F57870">
            <w:pPr>
              <w:spacing w:line="20" w:lineRule="atLeast"/>
              <w:rPr>
                <w:sz w:val="28"/>
                <w:szCs w:val="28"/>
                <w:lang w:val="uk-UA"/>
              </w:rPr>
            </w:pPr>
            <w:r w:rsidRPr="00F57870">
              <w:rPr>
                <w:sz w:val="28"/>
                <w:szCs w:val="28"/>
                <w:lang w:val="uk-UA"/>
              </w:rPr>
              <w:t>7</w:t>
            </w:r>
          </w:p>
        </w:tc>
        <w:tc>
          <w:tcPr>
            <w:tcW w:w="2860" w:type="dxa"/>
            <w:shd w:val="clear" w:color="auto" w:fill="auto"/>
          </w:tcPr>
          <w:p w:rsidR="0014745F" w:rsidRPr="00F57870" w:rsidRDefault="0014745F" w:rsidP="00F57870">
            <w:pPr>
              <w:pStyle w:val="a3"/>
              <w:spacing w:before="0" w:beforeAutospacing="0" w:after="0" w:afterAutospacing="0" w:line="20" w:lineRule="atLeast"/>
              <w:ind w:firstLine="33"/>
              <w:rPr>
                <w:bCs/>
                <w:sz w:val="28"/>
                <w:szCs w:val="28"/>
                <w:lang w:val="uk-UA"/>
              </w:rPr>
            </w:pPr>
            <w:r w:rsidRPr="00F57870">
              <w:rPr>
                <w:bCs/>
                <w:sz w:val="28"/>
                <w:szCs w:val="28"/>
                <w:lang w:val="uk-UA"/>
              </w:rPr>
              <w:t>Загаль</w:t>
            </w:r>
            <w:r w:rsidR="00107415" w:rsidRPr="00F57870">
              <w:rPr>
                <w:bCs/>
                <w:sz w:val="28"/>
                <w:szCs w:val="28"/>
                <w:lang w:val="uk-UA"/>
              </w:rPr>
              <w:t xml:space="preserve">ний обсяг фінансових ресурсів </w:t>
            </w:r>
            <w:r w:rsidRPr="00F57870">
              <w:rPr>
                <w:bCs/>
                <w:sz w:val="28"/>
                <w:szCs w:val="28"/>
                <w:lang w:val="uk-UA"/>
              </w:rPr>
              <w:t>з бюджету Сновської міської територіальної громади</w:t>
            </w:r>
            <w:r w:rsidR="00107415" w:rsidRPr="00F57870">
              <w:rPr>
                <w:bCs/>
                <w:sz w:val="28"/>
                <w:szCs w:val="28"/>
                <w:lang w:val="uk-UA"/>
              </w:rPr>
              <w:t xml:space="preserve">, які будуть направлені на реалізацію Програми </w:t>
            </w:r>
            <w:r w:rsidRPr="00F57870">
              <w:rPr>
                <w:bCs/>
                <w:sz w:val="28"/>
                <w:szCs w:val="28"/>
                <w:lang w:val="uk-UA"/>
              </w:rPr>
              <w:t>становить:</w:t>
            </w:r>
          </w:p>
          <w:p w:rsidR="0014745F" w:rsidRPr="00F57870" w:rsidRDefault="0014745F" w:rsidP="00F57870">
            <w:pPr>
              <w:pStyle w:val="a3"/>
              <w:spacing w:before="0" w:beforeAutospacing="0" w:after="0" w:afterAutospacing="0" w:line="20" w:lineRule="atLeast"/>
              <w:ind w:firstLine="33"/>
              <w:rPr>
                <w:bCs/>
                <w:sz w:val="28"/>
                <w:szCs w:val="28"/>
                <w:lang w:val="uk-UA"/>
              </w:rPr>
            </w:pPr>
          </w:p>
          <w:p w:rsidR="0014745F" w:rsidRPr="00F57870" w:rsidRDefault="0014745F" w:rsidP="00F57870">
            <w:pPr>
              <w:pStyle w:val="a3"/>
              <w:spacing w:before="0" w:beforeAutospacing="0" w:after="0" w:afterAutospacing="0" w:line="20" w:lineRule="atLeast"/>
              <w:ind w:firstLine="33"/>
              <w:rPr>
                <w:sz w:val="28"/>
                <w:szCs w:val="28"/>
                <w:lang w:val="uk-UA"/>
              </w:rPr>
            </w:pPr>
            <w:r w:rsidRPr="00F57870">
              <w:rPr>
                <w:bCs/>
                <w:sz w:val="28"/>
                <w:szCs w:val="28"/>
                <w:lang w:val="uk-UA"/>
              </w:rPr>
              <w:t> </w:t>
            </w:r>
          </w:p>
        </w:tc>
        <w:tc>
          <w:tcPr>
            <w:tcW w:w="5503" w:type="dxa"/>
          </w:tcPr>
          <w:p w:rsidR="0014745F" w:rsidRPr="00F57870" w:rsidRDefault="0014745F" w:rsidP="00F57870">
            <w:pPr>
              <w:spacing w:line="20" w:lineRule="atLeast"/>
              <w:ind w:firstLine="175"/>
              <w:rPr>
                <w:sz w:val="28"/>
                <w:szCs w:val="28"/>
                <w:lang w:val="uk-UA"/>
              </w:rPr>
            </w:pPr>
          </w:p>
          <w:p w:rsidR="0014745F" w:rsidRPr="00F57870" w:rsidRDefault="0014745F" w:rsidP="00F57870">
            <w:pPr>
              <w:spacing w:line="20" w:lineRule="atLeast"/>
              <w:ind w:firstLine="175"/>
              <w:rPr>
                <w:sz w:val="28"/>
                <w:szCs w:val="28"/>
                <w:lang w:val="uk-UA"/>
              </w:rPr>
            </w:pPr>
          </w:p>
          <w:p w:rsidR="0014745F" w:rsidRPr="00F57870" w:rsidRDefault="0014745F" w:rsidP="00F57870">
            <w:pPr>
              <w:spacing w:line="20" w:lineRule="atLeast"/>
              <w:ind w:firstLine="175"/>
              <w:rPr>
                <w:sz w:val="28"/>
                <w:szCs w:val="28"/>
                <w:lang w:val="uk-UA"/>
              </w:rPr>
            </w:pPr>
          </w:p>
          <w:p w:rsidR="0014745F" w:rsidRPr="00F57870" w:rsidRDefault="0014745F" w:rsidP="00F57870">
            <w:pPr>
              <w:spacing w:line="20" w:lineRule="atLeast"/>
              <w:ind w:firstLine="175"/>
              <w:rPr>
                <w:sz w:val="28"/>
                <w:szCs w:val="28"/>
                <w:lang w:val="uk-UA"/>
              </w:rPr>
            </w:pPr>
          </w:p>
          <w:p w:rsidR="0014745F" w:rsidRPr="00F57870" w:rsidRDefault="0014745F" w:rsidP="00F57870">
            <w:pPr>
              <w:spacing w:line="20" w:lineRule="atLeast"/>
              <w:ind w:firstLine="175"/>
              <w:rPr>
                <w:b/>
                <w:sz w:val="28"/>
                <w:szCs w:val="28"/>
                <w:lang w:val="uk-UA"/>
              </w:rPr>
            </w:pPr>
          </w:p>
          <w:p w:rsidR="0014745F" w:rsidRPr="00F57870" w:rsidRDefault="0014745F" w:rsidP="00F57870">
            <w:pPr>
              <w:spacing w:line="20" w:lineRule="atLeast"/>
              <w:ind w:firstLine="175"/>
              <w:rPr>
                <w:b/>
                <w:sz w:val="28"/>
                <w:szCs w:val="28"/>
                <w:lang w:val="uk-UA"/>
              </w:rPr>
            </w:pPr>
          </w:p>
          <w:p w:rsidR="0014745F" w:rsidRPr="00F57870" w:rsidRDefault="0014745F" w:rsidP="00F57870">
            <w:pPr>
              <w:spacing w:line="20" w:lineRule="atLeast"/>
              <w:ind w:firstLine="175"/>
              <w:rPr>
                <w:b/>
                <w:sz w:val="28"/>
                <w:szCs w:val="28"/>
                <w:lang w:val="uk-UA"/>
              </w:rPr>
            </w:pPr>
            <w:r w:rsidRPr="00F57870">
              <w:rPr>
                <w:b/>
                <w:sz w:val="28"/>
                <w:szCs w:val="28"/>
                <w:lang w:val="uk-UA"/>
              </w:rPr>
              <w:t>50 000 грн.</w:t>
            </w:r>
          </w:p>
          <w:p w:rsidR="0014745F" w:rsidRPr="00F57870" w:rsidRDefault="0014745F" w:rsidP="00F57870">
            <w:pPr>
              <w:spacing w:line="20" w:lineRule="atLeast"/>
              <w:ind w:firstLine="175"/>
              <w:rPr>
                <w:b/>
                <w:sz w:val="28"/>
                <w:szCs w:val="28"/>
                <w:lang w:val="uk-UA"/>
              </w:rPr>
            </w:pPr>
          </w:p>
          <w:p w:rsidR="0014745F" w:rsidRPr="00F57870" w:rsidRDefault="0014745F" w:rsidP="00F57870">
            <w:pPr>
              <w:spacing w:line="20" w:lineRule="atLeast"/>
              <w:ind w:firstLine="175"/>
              <w:rPr>
                <w:b/>
                <w:sz w:val="28"/>
                <w:szCs w:val="28"/>
                <w:lang w:val="uk-UA"/>
              </w:rPr>
            </w:pPr>
          </w:p>
          <w:p w:rsidR="0014745F" w:rsidRPr="00F57870" w:rsidRDefault="0014745F" w:rsidP="00F57870">
            <w:pPr>
              <w:spacing w:line="20" w:lineRule="atLeast"/>
              <w:ind w:firstLine="175"/>
              <w:rPr>
                <w:sz w:val="28"/>
                <w:szCs w:val="28"/>
                <w:lang w:val="uk-UA"/>
              </w:rPr>
            </w:pPr>
          </w:p>
        </w:tc>
      </w:tr>
    </w:tbl>
    <w:p w:rsidR="0014745F" w:rsidRDefault="0014745F" w:rsidP="00F57870">
      <w:pPr>
        <w:spacing w:line="20" w:lineRule="atLeast"/>
        <w:jc w:val="center"/>
        <w:rPr>
          <w:b/>
          <w:sz w:val="28"/>
          <w:szCs w:val="28"/>
          <w:lang w:val="uk-UA"/>
        </w:rPr>
      </w:pPr>
    </w:p>
    <w:p w:rsidR="009A5486" w:rsidRDefault="009A5486" w:rsidP="009A5486">
      <w:pPr>
        <w:pStyle w:val="Default"/>
        <w:ind w:firstLine="567"/>
        <w:jc w:val="both"/>
        <w:rPr>
          <w:lang w:val="uk-UA"/>
        </w:rPr>
      </w:pPr>
      <w:r>
        <w:rPr>
          <w:lang w:val="uk-UA"/>
        </w:rPr>
        <w:t>Програма є продовженням аналогічної Програми минулих років.</w:t>
      </w:r>
    </w:p>
    <w:p w:rsidR="009A5486" w:rsidRPr="00F57870" w:rsidRDefault="009A5486" w:rsidP="00F57870">
      <w:pPr>
        <w:spacing w:line="20" w:lineRule="atLeast"/>
        <w:jc w:val="center"/>
        <w:rPr>
          <w:b/>
          <w:sz w:val="28"/>
          <w:szCs w:val="28"/>
          <w:lang w:val="uk-UA"/>
        </w:rPr>
      </w:pPr>
    </w:p>
    <w:p w:rsidR="0014745F" w:rsidRPr="00F57870" w:rsidRDefault="0014745F" w:rsidP="00F57870">
      <w:pPr>
        <w:spacing w:line="20" w:lineRule="atLeast"/>
        <w:jc w:val="center"/>
        <w:rPr>
          <w:b/>
          <w:sz w:val="28"/>
          <w:szCs w:val="28"/>
          <w:lang w:val="uk-UA"/>
        </w:rPr>
      </w:pPr>
    </w:p>
    <w:p w:rsidR="0014745F" w:rsidRPr="00F57870" w:rsidRDefault="0014745F" w:rsidP="00F57870">
      <w:pPr>
        <w:spacing w:line="20" w:lineRule="atLeast"/>
        <w:jc w:val="center"/>
        <w:rPr>
          <w:b/>
          <w:sz w:val="28"/>
          <w:szCs w:val="28"/>
          <w:lang w:val="uk-UA"/>
        </w:rPr>
      </w:pPr>
    </w:p>
    <w:p w:rsidR="0014745F" w:rsidRPr="00F57870" w:rsidRDefault="0014745F" w:rsidP="00F57870">
      <w:pPr>
        <w:spacing w:line="20" w:lineRule="atLeast"/>
        <w:jc w:val="center"/>
        <w:rPr>
          <w:b/>
          <w:sz w:val="28"/>
          <w:szCs w:val="28"/>
          <w:lang w:val="uk-UA"/>
        </w:rPr>
      </w:pPr>
    </w:p>
    <w:p w:rsidR="00F57870" w:rsidRPr="00F57870" w:rsidRDefault="00F57870" w:rsidP="00F57870">
      <w:pPr>
        <w:spacing w:line="20" w:lineRule="atLeast"/>
        <w:jc w:val="center"/>
        <w:rPr>
          <w:b/>
          <w:sz w:val="28"/>
          <w:szCs w:val="28"/>
          <w:lang w:val="uk-UA"/>
        </w:rPr>
      </w:pPr>
    </w:p>
    <w:p w:rsidR="00F57870" w:rsidRPr="00F57870" w:rsidRDefault="00F57870" w:rsidP="00F57870">
      <w:pPr>
        <w:spacing w:line="20" w:lineRule="atLeast"/>
        <w:jc w:val="center"/>
        <w:rPr>
          <w:b/>
          <w:sz w:val="28"/>
          <w:szCs w:val="28"/>
          <w:lang w:val="uk-UA"/>
        </w:rPr>
      </w:pPr>
    </w:p>
    <w:p w:rsidR="00F57870" w:rsidRPr="00F57870" w:rsidRDefault="00F57870" w:rsidP="009A5486">
      <w:pPr>
        <w:spacing w:line="20" w:lineRule="atLeast"/>
        <w:rPr>
          <w:b/>
          <w:sz w:val="28"/>
          <w:szCs w:val="28"/>
          <w:lang w:val="uk-UA"/>
        </w:rPr>
      </w:pPr>
    </w:p>
    <w:p w:rsidR="0014745F" w:rsidRPr="00F57870" w:rsidRDefault="0014745F" w:rsidP="00F57870">
      <w:pPr>
        <w:pStyle w:val="61"/>
        <w:shd w:val="clear" w:color="auto" w:fill="auto"/>
        <w:spacing w:before="0" w:line="20" w:lineRule="atLeast"/>
        <w:ind w:firstLine="540"/>
        <w:rPr>
          <w:rStyle w:val="a6"/>
          <w:rFonts w:eastAsia="Calibri"/>
          <w:color w:val="000000"/>
          <w:sz w:val="28"/>
          <w:szCs w:val="28"/>
          <w:lang w:val="uk-UA" w:eastAsia="uk-UA"/>
        </w:rPr>
      </w:pPr>
      <w:r w:rsidRPr="00F57870">
        <w:rPr>
          <w:rStyle w:val="a6"/>
          <w:rFonts w:eastAsia="Calibri"/>
          <w:color w:val="000000"/>
          <w:sz w:val="28"/>
          <w:szCs w:val="28"/>
          <w:lang w:val="uk-UA" w:eastAsia="uk-UA"/>
        </w:rPr>
        <w:lastRenderedPageBreak/>
        <w:t>ПРОГРАМА</w:t>
      </w:r>
    </w:p>
    <w:p w:rsidR="0014745F" w:rsidRPr="00F57870" w:rsidRDefault="0014745F" w:rsidP="00F57870">
      <w:pPr>
        <w:pStyle w:val="61"/>
        <w:shd w:val="clear" w:color="auto" w:fill="auto"/>
        <w:spacing w:before="0" w:line="20" w:lineRule="atLeast"/>
        <w:ind w:firstLine="540"/>
        <w:rPr>
          <w:rStyle w:val="a6"/>
          <w:rFonts w:eastAsia="Calibri"/>
          <w:color w:val="000000"/>
          <w:sz w:val="28"/>
          <w:szCs w:val="28"/>
          <w:lang w:val="uk-UA" w:eastAsia="uk-UA"/>
        </w:rPr>
      </w:pPr>
      <w:r w:rsidRPr="00F57870">
        <w:rPr>
          <w:rStyle w:val="a6"/>
          <w:rFonts w:eastAsia="Calibri"/>
          <w:color w:val="000000"/>
          <w:sz w:val="28"/>
          <w:szCs w:val="28"/>
          <w:lang w:val="uk-UA" w:eastAsia="uk-UA"/>
        </w:rPr>
        <w:t xml:space="preserve"> організації та проведення </w:t>
      </w:r>
    </w:p>
    <w:p w:rsidR="0014745F" w:rsidRPr="00F57870" w:rsidRDefault="0014745F" w:rsidP="00F57870">
      <w:pPr>
        <w:pStyle w:val="61"/>
        <w:shd w:val="clear" w:color="auto" w:fill="auto"/>
        <w:spacing w:before="0" w:line="20" w:lineRule="atLeast"/>
        <w:ind w:firstLine="540"/>
        <w:rPr>
          <w:rStyle w:val="a6"/>
          <w:rFonts w:eastAsia="Calibri"/>
          <w:color w:val="000000"/>
          <w:sz w:val="32"/>
          <w:szCs w:val="32"/>
          <w:lang w:val="uk-UA" w:eastAsia="uk-UA"/>
        </w:rPr>
      </w:pPr>
      <w:r w:rsidRPr="00F57870">
        <w:rPr>
          <w:rStyle w:val="a6"/>
          <w:rFonts w:eastAsia="Calibri"/>
          <w:color w:val="000000"/>
          <w:sz w:val="32"/>
          <w:szCs w:val="32"/>
          <w:lang w:val="uk-UA" w:eastAsia="uk-UA"/>
        </w:rPr>
        <w:t>громадських робіт на 2026 рік</w:t>
      </w:r>
    </w:p>
    <w:p w:rsidR="0014745F" w:rsidRPr="00F57870" w:rsidRDefault="0014745F" w:rsidP="00F57870">
      <w:pPr>
        <w:pStyle w:val="61"/>
        <w:shd w:val="clear" w:color="auto" w:fill="auto"/>
        <w:spacing w:before="0" w:line="20" w:lineRule="atLeast"/>
        <w:ind w:firstLine="540"/>
        <w:jc w:val="both"/>
        <w:rPr>
          <w:rStyle w:val="a6"/>
          <w:rFonts w:eastAsia="Calibri"/>
          <w:b w:val="0"/>
          <w:sz w:val="28"/>
          <w:szCs w:val="28"/>
          <w:lang w:val="uk-UA" w:eastAsia="uk-UA"/>
        </w:rPr>
      </w:pPr>
    </w:p>
    <w:p w:rsidR="0014745F" w:rsidRPr="00F57870" w:rsidRDefault="0014745F" w:rsidP="00F57870">
      <w:pPr>
        <w:pStyle w:val="a3"/>
        <w:spacing w:before="0" w:beforeAutospacing="0" w:after="0" w:afterAutospacing="0" w:line="20" w:lineRule="atLeast"/>
        <w:ind w:firstLine="540"/>
        <w:jc w:val="center"/>
        <w:rPr>
          <w:bCs/>
          <w:sz w:val="28"/>
          <w:szCs w:val="28"/>
          <w:lang w:val="uk-UA"/>
        </w:rPr>
      </w:pPr>
      <w:r w:rsidRPr="00F57870">
        <w:rPr>
          <w:rStyle w:val="6"/>
          <w:bCs w:val="0"/>
          <w:sz w:val="28"/>
          <w:szCs w:val="28"/>
          <w:lang w:val="uk-UA" w:eastAsia="uk-UA"/>
        </w:rPr>
        <w:t xml:space="preserve">І. </w:t>
      </w:r>
      <w:r w:rsidRPr="00F57870">
        <w:rPr>
          <w:rStyle w:val="ab"/>
          <w:sz w:val="28"/>
          <w:szCs w:val="28"/>
          <w:lang w:val="uk-UA"/>
        </w:rPr>
        <w:t>ЗАГАЛЬНІ  ПОЛОЖЕННЯ ПРОГРАМИ</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bCs/>
          <w:sz w:val="28"/>
          <w:szCs w:val="28"/>
          <w:lang w:val="uk-UA"/>
        </w:rPr>
        <w:t>Програма організації  та проведення громадських робіт на 202</w:t>
      </w:r>
      <w:r w:rsidR="00F57870" w:rsidRPr="00F57870">
        <w:rPr>
          <w:bCs/>
          <w:sz w:val="28"/>
          <w:szCs w:val="28"/>
          <w:lang w:val="uk-UA"/>
        </w:rPr>
        <w:t>6</w:t>
      </w:r>
      <w:r w:rsidRPr="00F57870">
        <w:rPr>
          <w:bCs/>
          <w:sz w:val="28"/>
          <w:szCs w:val="28"/>
          <w:lang w:val="uk-UA"/>
        </w:rPr>
        <w:t xml:space="preserve"> рік (далі-Програма) розроблена відповідно до положень Законів України «Про зайнятість населення», «Про загальнообов’язкове державне соціальне страхування на випадок безробіття» та Порядку організації громадських та інших робіт тимчасового характеру, затвердженого постановою Кабінету Міністрів України від 20.03.2013 р.  № 175. </w:t>
      </w:r>
    </w:p>
    <w:p w:rsidR="0014745F" w:rsidRPr="00F57870" w:rsidRDefault="0014745F" w:rsidP="00F57870">
      <w:pPr>
        <w:pStyle w:val="docdata"/>
        <w:spacing w:before="0" w:beforeAutospacing="0" w:after="0" w:afterAutospacing="0" w:line="20" w:lineRule="atLeast"/>
        <w:ind w:firstLine="567"/>
        <w:jc w:val="both"/>
        <w:rPr>
          <w:lang w:val="uk-UA"/>
        </w:rPr>
      </w:pPr>
      <w:r w:rsidRPr="00F57870">
        <w:rPr>
          <w:color w:val="000000"/>
          <w:sz w:val="28"/>
          <w:szCs w:val="28"/>
          <w:lang w:val="uk-UA"/>
        </w:rPr>
        <w:t>Оплачувані громадські роботи для безробітних – один із важливих  напрямків активних програм сприяння зайнятості населення. Вони  підтримують мотивацію та інтерес до праці у незайнятих громадян, забезпечують додатковий дохід до сімейного бюджету, стимулюють пошуки постійних заробітків. Водночас значну вигоду від таких робіт має  територіальна громада.</w:t>
      </w:r>
    </w:p>
    <w:p w:rsidR="0014745F" w:rsidRPr="00F57870" w:rsidRDefault="0014745F" w:rsidP="00F57870">
      <w:pPr>
        <w:pStyle w:val="a3"/>
        <w:spacing w:before="0" w:beforeAutospacing="0" w:after="0" w:afterAutospacing="0" w:line="20" w:lineRule="atLeast"/>
        <w:ind w:firstLine="567"/>
        <w:jc w:val="both"/>
        <w:rPr>
          <w:bCs/>
          <w:sz w:val="28"/>
          <w:szCs w:val="28"/>
          <w:lang w:val="uk-UA"/>
        </w:rPr>
      </w:pPr>
      <w:r w:rsidRPr="00F57870">
        <w:rPr>
          <w:bCs/>
          <w:sz w:val="28"/>
          <w:szCs w:val="28"/>
          <w:lang w:val="uk-UA"/>
        </w:rPr>
        <w:t>Саме за рахунок тимчасової зайнятості можливо оперативно задовольнити потреби роботодавців у робочій силі та виконати певні види робіт. Громадські роботи приносять суспільну користь і сприяють соціально-економічному розвитку громади.</w:t>
      </w:r>
    </w:p>
    <w:p w:rsidR="0014745F" w:rsidRPr="00F57870" w:rsidRDefault="0014745F" w:rsidP="00F57870">
      <w:pPr>
        <w:pStyle w:val="61"/>
        <w:shd w:val="clear" w:color="auto" w:fill="auto"/>
        <w:spacing w:before="0" w:line="20" w:lineRule="atLeast"/>
        <w:ind w:firstLine="540"/>
        <w:rPr>
          <w:rStyle w:val="6"/>
          <w:rFonts w:ascii="Times New Roman" w:hAnsi="Times New Roman"/>
          <w:b/>
          <w:bCs/>
          <w:sz w:val="28"/>
          <w:szCs w:val="28"/>
          <w:lang w:val="uk-UA" w:eastAsia="uk-UA"/>
        </w:rPr>
      </w:pPr>
    </w:p>
    <w:p w:rsidR="0014745F" w:rsidRPr="00F57870" w:rsidRDefault="0014745F" w:rsidP="00F57870">
      <w:pPr>
        <w:spacing w:line="20" w:lineRule="atLeast"/>
        <w:ind w:left="360"/>
        <w:jc w:val="center"/>
        <w:rPr>
          <w:rStyle w:val="ab"/>
          <w:sz w:val="28"/>
          <w:szCs w:val="28"/>
          <w:lang w:val="uk-UA"/>
        </w:rPr>
      </w:pPr>
      <w:r w:rsidRPr="00F57870">
        <w:rPr>
          <w:rStyle w:val="ab"/>
          <w:sz w:val="28"/>
          <w:szCs w:val="28"/>
          <w:lang w:val="uk-UA"/>
        </w:rPr>
        <w:t>ІІ. ВИЗНАЧЕННЯ ПРОБЛЕМИ, НА РОЗВ</w:t>
      </w:r>
      <w:r w:rsidR="00F57870" w:rsidRPr="00F57870">
        <w:rPr>
          <w:rStyle w:val="ab"/>
          <w:sz w:val="28"/>
          <w:szCs w:val="28"/>
          <w:lang w:val="uk-UA"/>
        </w:rPr>
        <w:t>'ЯЗАННЯ ЯКОЇ НАПРАВЛЕНО ПРОГРАМУ</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bCs/>
          <w:sz w:val="28"/>
          <w:szCs w:val="28"/>
          <w:lang w:val="uk-UA"/>
        </w:rPr>
        <w:t xml:space="preserve">Одним із важливих заходів підтримки </w:t>
      </w:r>
      <w:r w:rsidRPr="00F57870">
        <w:rPr>
          <w:sz w:val="28"/>
          <w:szCs w:val="28"/>
          <w:lang w:val="uk-UA"/>
        </w:rPr>
        <w:t xml:space="preserve">безробітних та інших категорій осіб </w:t>
      </w:r>
      <w:r w:rsidRPr="00F57870">
        <w:rPr>
          <w:bCs/>
          <w:sz w:val="28"/>
          <w:szCs w:val="28"/>
          <w:lang w:val="uk-UA"/>
        </w:rPr>
        <w:t>у період вимушеного безробіття та пошуку роботи є залучення їх до участі в громадських роботах.</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bCs/>
          <w:sz w:val="28"/>
          <w:szCs w:val="28"/>
          <w:lang w:val="uk-UA"/>
        </w:rPr>
        <w:t xml:space="preserve">Відповідно до статті 31 Закону України «Про зайнятість населення» </w:t>
      </w:r>
      <w:r w:rsidRPr="00F57870">
        <w:rPr>
          <w:color w:val="000000"/>
          <w:sz w:val="28"/>
          <w:szCs w:val="28"/>
          <w:shd w:val="clear" w:color="auto" w:fill="FFFFFF"/>
          <w:lang w:val="uk-UA"/>
        </w:rPr>
        <w:t xml:space="preserve">громадські </w:t>
      </w:r>
      <w:r w:rsidR="00541933" w:rsidRPr="00F57870">
        <w:rPr>
          <w:color w:val="000000"/>
          <w:sz w:val="28"/>
          <w:szCs w:val="28"/>
          <w:shd w:val="clear" w:color="auto" w:fill="FFFFFF"/>
          <w:lang w:val="uk-UA"/>
        </w:rPr>
        <w:t xml:space="preserve">роботи </w:t>
      </w:r>
      <w:r w:rsidRPr="00F57870">
        <w:rPr>
          <w:color w:val="000000"/>
          <w:sz w:val="28"/>
          <w:szCs w:val="28"/>
          <w:shd w:val="clear" w:color="auto" w:fill="FFFFFF"/>
          <w:lang w:val="uk-UA"/>
        </w:rPr>
        <w:t>є видом суспільно корисних оплачуваних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 і виконуються ними на добровільних засадах</w:t>
      </w:r>
      <w:r w:rsidRPr="00F57870">
        <w:rPr>
          <w:bCs/>
          <w:sz w:val="28"/>
          <w:szCs w:val="28"/>
          <w:lang w:val="uk-UA"/>
        </w:rPr>
        <w:t>.</w:t>
      </w:r>
    </w:p>
    <w:p w:rsidR="00541933" w:rsidRPr="00F57870" w:rsidRDefault="00541933" w:rsidP="00F57870">
      <w:pPr>
        <w:pStyle w:val="a3"/>
        <w:spacing w:before="0" w:beforeAutospacing="0" w:after="0" w:afterAutospacing="0" w:line="20" w:lineRule="atLeast"/>
        <w:ind w:firstLine="540"/>
        <w:jc w:val="both"/>
        <w:rPr>
          <w:bCs/>
          <w:sz w:val="28"/>
          <w:szCs w:val="28"/>
          <w:lang w:val="uk-UA"/>
        </w:rPr>
      </w:pPr>
      <w:r w:rsidRPr="00F57870">
        <w:rPr>
          <w:sz w:val="28"/>
          <w:szCs w:val="28"/>
          <w:shd w:val="clear" w:color="auto" w:fill="FFFFFF"/>
          <w:lang w:val="uk-UA"/>
        </w:rPr>
        <w:t>Громадські роботи, що відповідають потребам певної територіальної громади або задовольняють суспільні потреби територіальних громад, організовуються місцевими державними адміністраціями та/або виконавчими органами сільських, селищних, міських рад за участю територіальних органів центрального органу виконавчої влади, що реалізує державну політику у сфері зайнятості населення та трудової міграції, на договірних засадах.</w:t>
      </w:r>
    </w:p>
    <w:p w:rsidR="00541933" w:rsidRPr="00F57870" w:rsidRDefault="0014745F" w:rsidP="00F57870">
      <w:pPr>
        <w:pStyle w:val="rvps2"/>
        <w:shd w:val="clear" w:color="auto" w:fill="FFFFFF"/>
        <w:spacing w:before="0" w:beforeAutospacing="0" w:after="0" w:afterAutospacing="0" w:line="20" w:lineRule="atLeast"/>
        <w:ind w:firstLine="533"/>
        <w:jc w:val="both"/>
        <w:rPr>
          <w:color w:val="000000"/>
          <w:sz w:val="28"/>
          <w:szCs w:val="28"/>
          <w:lang w:val="uk-UA"/>
        </w:rPr>
      </w:pPr>
      <w:r w:rsidRPr="00F57870">
        <w:rPr>
          <w:bCs/>
          <w:sz w:val="28"/>
          <w:szCs w:val="28"/>
          <w:lang w:val="uk-UA"/>
        </w:rPr>
        <w:t xml:space="preserve">Відповідно до вищезазначеного Закону фінансування </w:t>
      </w:r>
      <w:r w:rsidRPr="00F57870">
        <w:rPr>
          <w:color w:val="000000"/>
          <w:sz w:val="28"/>
          <w:szCs w:val="28"/>
          <w:lang w:val="uk-UA"/>
        </w:rPr>
        <w:t>організації громадських робіт здійснюється за рахунок коштів місцевих бюджетів, роботодавців та інших не заборонених законодавством джерел.</w:t>
      </w:r>
      <w:bookmarkStart w:id="1" w:name="n288"/>
      <w:bookmarkEnd w:id="1"/>
      <w:r w:rsidRPr="00F57870">
        <w:rPr>
          <w:color w:val="000000"/>
          <w:sz w:val="28"/>
          <w:szCs w:val="28"/>
          <w:lang w:val="uk-UA"/>
        </w:rPr>
        <w:t xml:space="preserve"> </w:t>
      </w:r>
    </w:p>
    <w:p w:rsidR="0014745F" w:rsidRPr="00F57870" w:rsidRDefault="00541933" w:rsidP="00F57870">
      <w:pPr>
        <w:pStyle w:val="rvps2"/>
        <w:shd w:val="clear" w:color="auto" w:fill="FFFFFF"/>
        <w:spacing w:before="0" w:beforeAutospacing="0" w:after="0" w:afterAutospacing="0" w:line="20" w:lineRule="atLeast"/>
        <w:ind w:firstLine="533"/>
        <w:jc w:val="both"/>
        <w:rPr>
          <w:sz w:val="28"/>
          <w:szCs w:val="28"/>
          <w:lang w:val="uk-UA"/>
        </w:rPr>
      </w:pPr>
      <w:r w:rsidRPr="00F57870">
        <w:rPr>
          <w:sz w:val="28"/>
          <w:szCs w:val="28"/>
          <w:shd w:val="clear" w:color="auto" w:fill="FFFFFF"/>
          <w:lang w:val="uk-UA"/>
        </w:rPr>
        <w:t xml:space="preserve">У разі залучення зареєстрованих безробітних до громадських робіт в умовах воєнного стану, карантину або режиму надзвичайної ситуації чи надзвичайного стану фінансування організації таких робіт може здійснюватися на умовах фінансування та/або </w:t>
      </w:r>
      <w:proofErr w:type="spellStart"/>
      <w:r w:rsidRPr="00F57870">
        <w:rPr>
          <w:sz w:val="28"/>
          <w:szCs w:val="28"/>
          <w:shd w:val="clear" w:color="auto" w:fill="FFFFFF"/>
          <w:lang w:val="uk-UA"/>
        </w:rPr>
        <w:t>співфінансування</w:t>
      </w:r>
      <w:proofErr w:type="spellEnd"/>
      <w:r w:rsidRPr="00F57870">
        <w:rPr>
          <w:sz w:val="28"/>
          <w:szCs w:val="28"/>
          <w:shd w:val="clear" w:color="auto" w:fill="FFFFFF"/>
          <w:lang w:val="uk-UA"/>
        </w:rPr>
        <w:t xml:space="preserve"> за рахунок коштів, визначених абзацом четвертим цієї частини, та Фонду загальнообов’язкового державного соціального страхування України на випадок безробіття</w:t>
      </w:r>
      <w:r w:rsidRPr="00F57870">
        <w:rPr>
          <w:shd w:val="clear" w:color="auto" w:fill="FFFFFF"/>
          <w:lang w:val="uk-UA"/>
        </w:rPr>
        <w:t>.</w:t>
      </w:r>
      <w:r w:rsidRPr="00F57870">
        <w:rPr>
          <w:sz w:val="28"/>
          <w:szCs w:val="28"/>
          <w:lang w:val="uk-UA"/>
        </w:rPr>
        <w:t xml:space="preserve"> </w:t>
      </w:r>
    </w:p>
    <w:p w:rsidR="0014745F" w:rsidRPr="00F57870" w:rsidRDefault="0014745F" w:rsidP="00F57870">
      <w:pPr>
        <w:pStyle w:val="61"/>
        <w:shd w:val="clear" w:color="auto" w:fill="auto"/>
        <w:spacing w:before="0" w:line="20" w:lineRule="atLeast"/>
        <w:ind w:firstLine="540"/>
        <w:jc w:val="both"/>
        <w:rPr>
          <w:rStyle w:val="a6"/>
          <w:rFonts w:eastAsia="Calibri"/>
          <w:b w:val="0"/>
          <w:color w:val="000000"/>
          <w:sz w:val="28"/>
          <w:szCs w:val="28"/>
          <w:lang w:val="uk-UA" w:eastAsia="uk-UA"/>
        </w:rPr>
      </w:pPr>
      <w:r w:rsidRPr="00F57870">
        <w:rPr>
          <w:rFonts w:ascii="Times New Roman" w:hAnsi="Times New Roman"/>
          <w:b w:val="0"/>
          <w:bCs w:val="0"/>
          <w:sz w:val="28"/>
          <w:szCs w:val="28"/>
          <w:lang w:val="uk-UA"/>
        </w:rPr>
        <w:t xml:space="preserve">У зв’язку з </w:t>
      </w:r>
      <w:r w:rsidR="00107415" w:rsidRPr="00F57870">
        <w:rPr>
          <w:rFonts w:ascii="Times New Roman" w:hAnsi="Times New Roman"/>
          <w:b w:val="0"/>
          <w:bCs w:val="0"/>
          <w:sz w:val="28"/>
          <w:szCs w:val="28"/>
          <w:lang w:val="uk-UA"/>
        </w:rPr>
        <w:t>вищенаведеним, виникає</w:t>
      </w:r>
      <w:r w:rsidRPr="00F57870">
        <w:rPr>
          <w:rFonts w:ascii="Times New Roman" w:hAnsi="Times New Roman"/>
          <w:b w:val="0"/>
          <w:bCs w:val="0"/>
          <w:sz w:val="28"/>
          <w:szCs w:val="28"/>
          <w:lang w:val="uk-UA"/>
        </w:rPr>
        <w:t xml:space="preserve"> необхідність в прийнятті Програми </w:t>
      </w:r>
      <w:r w:rsidRPr="00F57870">
        <w:rPr>
          <w:rFonts w:ascii="Times New Roman" w:hAnsi="Times New Roman"/>
          <w:b w:val="0"/>
          <w:bCs w:val="0"/>
          <w:sz w:val="28"/>
          <w:szCs w:val="28"/>
          <w:lang w:val="uk-UA"/>
        </w:rPr>
        <w:lastRenderedPageBreak/>
        <w:t xml:space="preserve">організації </w:t>
      </w:r>
      <w:r w:rsidRPr="00F57870">
        <w:rPr>
          <w:rStyle w:val="a6"/>
          <w:rFonts w:eastAsia="Calibri"/>
          <w:b w:val="0"/>
          <w:color w:val="000000"/>
          <w:sz w:val="28"/>
          <w:szCs w:val="28"/>
          <w:lang w:val="uk-UA" w:eastAsia="uk-UA"/>
        </w:rPr>
        <w:t>та проведення громадських робіт на 202</w:t>
      </w:r>
      <w:r w:rsidR="00541933" w:rsidRPr="00F57870">
        <w:rPr>
          <w:rStyle w:val="a6"/>
          <w:rFonts w:eastAsia="Calibri"/>
          <w:b w:val="0"/>
          <w:color w:val="000000"/>
          <w:sz w:val="28"/>
          <w:szCs w:val="28"/>
          <w:lang w:val="uk-UA" w:eastAsia="uk-UA"/>
        </w:rPr>
        <w:t>6</w:t>
      </w:r>
      <w:r w:rsidRPr="00F57870">
        <w:rPr>
          <w:rStyle w:val="a6"/>
          <w:rFonts w:eastAsia="Calibri"/>
          <w:b w:val="0"/>
          <w:color w:val="000000"/>
          <w:sz w:val="28"/>
          <w:szCs w:val="28"/>
          <w:lang w:val="uk-UA" w:eastAsia="uk-UA"/>
        </w:rPr>
        <w:t xml:space="preserve"> рік.</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p>
    <w:p w:rsidR="0014745F" w:rsidRPr="00F57870" w:rsidRDefault="0014745F" w:rsidP="00F57870">
      <w:pPr>
        <w:pStyle w:val="61"/>
        <w:shd w:val="clear" w:color="auto" w:fill="auto"/>
        <w:spacing w:before="0" w:line="20" w:lineRule="atLeast"/>
        <w:ind w:firstLine="540"/>
        <w:rPr>
          <w:rFonts w:ascii="Times New Roman" w:hAnsi="Times New Roman"/>
          <w:b w:val="0"/>
          <w:sz w:val="28"/>
          <w:szCs w:val="28"/>
          <w:lang w:val="uk-UA"/>
        </w:rPr>
      </w:pPr>
      <w:r w:rsidRPr="00F57870">
        <w:rPr>
          <w:rStyle w:val="6"/>
          <w:rFonts w:ascii="Times New Roman" w:hAnsi="Times New Roman"/>
          <w:b/>
          <w:bCs/>
          <w:sz w:val="28"/>
          <w:szCs w:val="28"/>
          <w:lang w:val="uk-UA" w:eastAsia="uk-UA"/>
        </w:rPr>
        <w:t>ІІІ. МЕТА ПРОГРАМИ</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rStyle w:val="ab"/>
          <w:b w:val="0"/>
          <w:sz w:val="28"/>
          <w:szCs w:val="28"/>
          <w:lang w:val="uk-UA"/>
        </w:rPr>
        <w:t xml:space="preserve">Мета програми </w:t>
      </w:r>
      <w:r w:rsidRPr="00F57870">
        <w:rPr>
          <w:bCs/>
          <w:sz w:val="28"/>
          <w:szCs w:val="28"/>
          <w:lang w:val="uk-UA"/>
        </w:rPr>
        <w:t xml:space="preserve">– вирішення нагальних питань зайнятості незайнятого населення, підвищення ефективності використання праці мешканців </w:t>
      </w:r>
      <w:r w:rsidRPr="00F57870">
        <w:rPr>
          <w:rStyle w:val="a6"/>
          <w:bCs/>
          <w:sz w:val="28"/>
          <w:szCs w:val="28"/>
          <w:lang w:val="uk-UA" w:eastAsia="uk-UA"/>
        </w:rPr>
        <w:t>Сновської міської</w:t>
      </w:r>
      <w:r w:rsidRPr="00F57870">
        <w:rPr>
          <w:bCs/>
          <w:sz w:val="28"/>
          <w:szCs w:val="28"/>
          <w:lang w:val="uk-UA"/>
        </w:rPr>
        <w:t xml:space="preserve"> територіальної громади, подолання негативних економічних, соціальних і психологічних наслідків безробіття, шляхом залучення до громадської праці та робіт тимчасового характеру працездатного населення</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bCs/>
          <w:sz w:val="28"/>
          <w:szCs w:val="28"/>
          <w:lang w:val="uk-UA"/>
        </w:rPr>
        <w:t>В той же час за рахунок громадських робіт очікується покращення благоустрою території Сновської міської територіальної громади, формування соціальної інфраструктури.</w:t>
      </w:r>
    </w:p>
    <w:p w:rsidR="0014745F" w:rsidRPr="00F57870" w:rsidRDefault="0014745F" w:rsidP="00F57870">
      <w:pPr>
        <w:pStyle w:val="a3"/>
        <w:spacing w:before="0" w:beforeAutospacing="0" w:after="0" w:afterAutospacing="0" w:line="20" w:lineRule="atLeast"/>
        <w:ind w:firstLine="540"/>
        <w:jc w:val="both"/>
        <w:rPr>
          <w:bCs/>
          <w:sz w:val="28"/>
          <w:szCs w:val="28"/>
          <w:lang w:val="uk-UA"/>
        </w:rPr>
      </w:pPr>
      <w:r w:rsidRPr="00F57870">
        <w:rPr>
          <w:bCs/>
          <w:sz w:val="28"/>
          <w:szCs w:val="28"/>
          <w:lang w:val="uk-UA"/>
        </w:rPr>
        <w:t>Таким чином, громадські роботи розглядаються як загально активні заходи щодо зменшення кількості незайнятого населення і пропонують можливість створення додаткових робочих місць для певної частини громадян.</w:t>
      </w:r>
    </w:p>
    <w:p w:rsidR="0014745F" w:rsidRPr="00F57870" w:rsidRDefault="0014745F" w:rsidP="00F57870">
      <w:pPr>
        <w:pStyle w:val="51"/>
        <w:shd w:val="clear" w:color="auto" w:fill="auto"/>
        <w:spacing w:after="0" w:line="20" w:lineRule="atLeast"/>
        <w:ind w:firstLine="540"/>
        <w:jc w:val="center"/>
        <w:rPr>
          <w:rStyle w:val="6"/>
          <w:rFonts w:ascii="Times New Roman" w:hAnsi="Times New Roman"/>
          <w:b w:val="0"/>
          <w:bCs w:val="0"/>
          <w:sz w:val="28"/>
          <w:szCs w:val="28"/>
          <w:lang w:val="uk-UA" w:eastAsia="uk-UA"/>
        </w:rPr>
      </w:pPr>
    </w:p>
    <w:p w:rsidR="0014745F" w:rsidRPr="00F57870" w:rsidRDefault="0014745F" w:rsidP="00F57870">
      <w:pPr>
        <w:pStyle w:val="51"/>
        <w:shd w:val="clear" w:color="auto" w:fill="auto"/>
        <w:spacing w:after="0" w:line="20" w:lineRule="atLeast"/>
        <w:ind w:firstLine="540"/>
        <w:jc w:val="center"/>
        <w:rPr>
          <w:rStyle w:val="6"/>
          <w:rFonts w:ascii="Times New Roman" w:hAnsi="Times New Roman"/>
          <w:bCs w:val="0"/>
          <w:sz w:val="28"/>
          <w:szCs w:val="28"/>
          <w:lang w:val="uk-UA" w:eastAsia="uk-UA"/>
        </w:rPr>
      </w:pPr>
      <w:r w:rsidRPr="00F57870">
        <w:rPr>
          <w:rStyle w:val="6"/>
          <w:rFonts w:ascii="Times New Roman" w:hAnsi="Times New Roman"/>
          <w:bCs w:val="0"/>
          <w:sz w:val="28"/>
          <w:szCs w:val="28"/>
          <w:lang w:val="uk-UA" w:eastAsia="uk-UA"/>
        </w:rPr>
        <w:t xml:space="preserve">ІV. ПЕРЕЛІК ВИДІВ ГРОМАДСЬКИХ РОБІТ, </w:t>
      </w:r>
    </w:p>
    <w:p w:rsidR="0014745F" w:rsidRPr="00F57870" w:rsidRDefault="0014745F" w:rsidP="00F57870">
      <w:pPr>
        <w:pStyle w:val="51"/>
        <w:shd w:val="clear" w:color="auto" w:fill="auto"/>
        <w:spacing w:after="0" w:line="20" w:lineRule="atLeast"/>
        <w:ind w:firstLine="540"/>
        <w:jc w:val="center"/>
        <w:rPr>
          <w:rStyle w:val="6"/>
          <w:rFonts w:ascii="Times New Roman" w:hAnsi="Times New Roman"/>
          <w:bCs w:val="0"/>
          <w:sz w:val="28"/>
          <w:szCs w:val="28"/>
          <w:lang w:val="uk-UA"/>
        </w:rPr>
      </w:pPr>
      <w:r w:rsidRPr="00F57870">
        <w:rPr>
          <w:rStyle w:val="6"/>
          <w:rFonts w:ascii="Times New Roman" w:hAnsi="Times New Roman"/>
          <w:bCs w:val="0"/>
          <w:sz w:val="28"/>
          <w:szCs w:val="28"/>
          <w:lang w:val="uk-UA" w:eastAsia="uk-UA"/>
        </w:rPr>
        <w:t>ЩО МАЮТЬ ЕКОНОМІЧНУ, СОЦІАЛЬНУ ТА ЕКОЛОГІЧНУ КОРИСТЬ ТА ВІДПОВІДАЮТЬ ПОТРЕБАМ ГРОМАДИ ТА СПРИЯЮТЬ ЇЇ СОЦІАЛЬНОГО РОЗВИТКУ НА 2026 РІК</w:t>
      </w:r>
    </w:p>
    <w:p w:rsidR="0014745F" w:rsidRPr="00F57870" w:rsidRDefault="0014745F" w:rsidP="00F57870">
      <w:pPr>
        <w:pStyle w:val="51"/>
        <w:shd w:val="clear" w:color="auto" w:fill="auto"/>
        <w:tabs>
          <w:tab w:val="left" w:pos="1254"/>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Програмою організації та проведення громадських робіт у 2026 році види громадських визначені за такими критеріями:</w:t>
      </w:r>
    </w:p>
    <w:p w:rsidR="0014745F" w:rsidRPr="00F57870" w:rsidRDefault="0014745F" w:rsidP="00F57870">
      <w:pPr>
        <w:pStyle w:val="51"/>
        <w:numPr>
          <w:ilvl w:val="0"/>
          <w:numId w:val="1"/>
        </w:numPr>
        <w:shd w:val="clear" w:color="auto" w:fill="auto"/>
        <w:tabs>
          <w:tab w:val="left" w:pos="1076"/>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мають тимчасовий характер і для їх організації не можуть бути використані постійні робочі місця та вакансії;</w:t>
      </w:r>
    </w:p>
    <w:p w:rsidR="0014745F" w:rsidRPr="00F57870" w:rsidRDefault="0014745F" w:rsidP="00F57870">
      <w:pPr>
        <w:pStyle w:val="51"/>
        <w:numPr>
          <w:ilvl w:val="0"/>
          <w:numId w:val="1"/>
        </w:numPr>
        <w:shd w:val="clear" w:color="auto" w:fill="auto"/>
        <w:tabs>
          <w:tab w:val="left" w:pos="1009"/>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можуть виконуватися на умовах неповного робочого дня;</w:t>
      </w:r>
    </w:p>
    <w:p w:rsidR="0014745F" w:rsidRPr="00F57870" w:rsidRDefault="0014745F" w:rsidP="00F57870">
      <w:pPr>
        <w:pStyle w:val="51"/>
        <w:numPr>
          <w:ilvl w:val="0"/>
          <w:numId w:val="1"/>
        </w:numPr>
        <w:shd w:val="clear" w:color="auto" w:fill="auto"/>
        <w:tabs>
          <w:tab w:val="left" w:pos="1004"/>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мають економічну, соціальну та екологічну користь;</w:t>
      </w:r>
    </w:p>
    <w:p w:rsidR="0014745F" w:rsidRPr="00F57870" w:rsidRDefault="0014745F" w:rsidP="00F57870">
      <w:pPr>
        <w:pStyle w:val="51"/>
        <w:numPr>
          <w:ilvl w:val="0"/>
          <w:numId w:val="1"/>
        </w:numPr>
        <w:shd w:val="clear" w:color="auto" w:fill="auto"/>
        <w:tabs>
          <w:tab w:val="left" w:pos="1014"/>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w:t>
      </w:r>
    </w:p>
    <w:p w:rsidR="0014745F" w:rsidRPr="00F57870" w:rsidRDefault="0014745F" w:rsidP="00F57870">
      <w:pPr>
        <w:spacing w:line="20" w:lineRule="atLeast"/>
        <w:ind w:firstLine="567"/>
        <w:jc w:val="both"/>
        <w:rPr>
          <w:sz w:val="28"/>
          <w:szCs w:val="28"/>
          <w:lang w:val="uk-UA"/>
        </w:rPr>
      </w:pPr>
      <w:r w:rsidRPr="00F57870">
        <w:rPr>
          <w:rStyle w:val="5"/>
          <w:sz w:val="28"/>
          <w:szCs w:val="28"/>
          <w:lang w:val="uk-UA" w:eastAsia="uk-UA"/>
        </w:rPr>
        <w:t>Перелік видів громадських робіт,</w:t>
      </w:r>
      <w:r w:rsidRPr="00F57870">
        <w:rPr>
          <w:sz w:val="28"/>
          <w:szCs w:val="28"/>
          <w:lang w:val="uk-UA"/>
        </w:rPr>
        <w:t xml:space="preserve"> що мають економічну, соціальну та</w:t>
      </w:r>
      <w:r w:rsidR="00F57870" w:rsidRPr="00F57870">
        <w:rPr>
          <w:sz w:val="28"/>
          <w:szCs w:val="28"/>
          <w:lang w:val="uk-UA"/>
        </w:rPr>
        <w:t xml:space="preserve"> </w:t>
      </w:r>
      <w:r w:rsidRPr="00F57870">
        <w:rPr>
          <w:sz w:val="28"/>
          <w:szCs w:val="28"/>
          <w:lang w:val="uk-UA"/>
        </w:rPr>
        <w:t>екологічну користь, відповідають потребам Сновської міської територіальної громади та сприяють її  соціальному розвитку на 202</w:t>
      </w:r>
      <w:r w:rsidR="00F57870" w:rsidRPr="00F57870">
        <w:rPr>
          <w:sz w:val="28"/>
          <w:szCs w:val="28"/>
          <w:lang w:val="uk-UA"/>
        </w:rPr>
        <w:t>6</w:t>
      </w:r>
      <w:r w:rsidRPr="00F57870">
        <w:rPr>
          <w:sz w:val="28"/>
          <w:szCs w:val="28"/>
          <w:lang w:val="uk-UA"/>
        </w:rPr>
        <w:t xml:space="preserve"> рік, </w:t>
      </w:r>
      <w:r w:rsidRPr="00F57870">
        <w:rPr>
          <w:rStyle w:val="5"/>
          <w:sz w:val="28"/>
          <w:szCs w:val="28"/>
          <w:lang w:val="uk-UA" w:eastAsia="uk-UA"/>
        </w:rPr>
        <w:t xml:space="preserve"> до яких можуть залучатись безробітні:</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Упорядження меморіалів, пам'ятників, братських могил та інших місць поховання загиблих захисників Вітчизни та учасників антитерористичної операції, утримання у належному стані цвинтарів.</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Благоустрій та озеленення територій населених пунктів, об'єктів соціальної сфери, зон відпочинку і туризму. Ліквідація сміттєзвалищ та снігових заметів у населених пунктах.</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Роботи з відновлення, ремонту та догляду пам'яток архітектури, історії та культури, заповідників.</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Прибирання та утримання в належному стані придорожніх смуг, вирубка чагарників вздовж доріг.</w:t>
      </w:r>
    </w:p>
    <w:p w:rsidR="0014745F" w:rsidRPr="00F57870" w:rsidRDefault="0014745F" w:rsidP="00F57870">
      <w:pPr>
        <w:pStyle w:val="20"/>
        <w:numPr>
          <w:ilvl w:val="0"/>
          <w:numId w:val="3"/>
        </w:numPr>
        <w:shd w:val="clear" w:color="auto" w:fill="auto"/>
        <w:tabs>
          <w:tab w:val="left" w:pos="1123"/>
        </w:tabs>
        <w:spacing w:line="20" w:lineRule="atLeast"/>
        <w:ind w:firstLine="490"/>
        <w:jc w:val="both"/>
        <w:rPr>
          <w:lang w:val="uk-UA"/>
        </w:rPr>
      </w:pPr>
      <w:r w:rsidRPr="00F57870">
        <w:rPr>
          <w:color w:val="000000"/>
          <w:lang w:val="uk-UA" w:eastAsia="uk-UA" w:bidi="uk-UA"/>
        </w:rPr>
        <w:t>Відновлення та благоустрій природних джерел та водоймищ, русел</w:t>
      </w:r>
    </w:p>
    <w:p w:rsidR="0014745F" w:rsidRPr="00F57870" w:rsidRDefault="0014745F" w:rsidP="00F57870">
      <w:pPr>
        <w:pStyle w:val="20"/>
        <w:shd w:val="clear" w:color="auto" w:fill="auto"/>
        <w:spacing w:line="20" w:lineRule="atLeast"/>
        <w:jc w:val="left"/>
        <w:rPr>
          <w:lang w:val="uk-UA"/>
        </w:rPr>
      </w:pPr>
      <w:r w:rsidRPr="00F57870">
        <w:rPr>
          <w:color w:val="000000"/>
          <w:lang w:val="uk-UA" w:eastAsia="uk-UA" w:bidi="uk-UA"/>
        </w:rPr>
        <w:t>річок.</w:t>
      </w:r>
    </w:p>
    <w:p w:rsidR="0014745F" w:rsidRPr="00F57870" w:rsidRDefault="00541933"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В</w:t>
      </w:r>
      <w:r w:rsidR="0014745F" w:rsidRPr="00F57870">
        <w:rPr>
          <w:color w:val="000000"/>
          <w:lang w:val="uk-UA" w:eastAsia="uk-UA" w:bidi="uk-UA"/>
        </w:rPr>
        <w:t>порядкування територій населених пунктів з метою ліквідації наслідків  надзвичайних ситуацій, визнаних у встановленому порядку відповідно до діючого законодавства.</w:t>
      </w:r>
    </w:p>
    <w:p w:rsidR="0014745F" w:rsidRPr="00F57870" w:rsidRDefault="0014745F" w:rsidP="00F57870">
      <w:pPr>
        <w:pStyle w:val="20"/>
        <w:numPr>
          <w:ilvl w:val="0"/>
          <w:numId w:val="3"/>
        </w:numPr>
        <w:shd w:val="clear" w:color="auto" w:fill="auto"/>
        <w:tabs>
          <w:tab w:val="left" w:pos="1140"/>
        </w:tabs>
        <w:spacing w:line="20" w:lineRule="atLeast"/>
        <w:ind w:firstLine="490"/>
        <w:jc w:val="both"/>
        <w:rPr>
          <w:lang w:val="uk-UA"/>
        </w:rPr>
      </w:pPr>
      <w:r w:rsidRPr="00F57870">
        <w:rPr>
          <w:color w:val="000000"/>
          <w:lang w:val="uk-UA" w:eastAsia="uk-UA" w:bidi="uk-UA"/>
        </w:rPr>
        <w:t xml:space="preserve">Роботи на будівництві або ремонті об'єктів соціальної сфери: шкіл, </w:t>
      </w:r>
      <w:r w:rsidRPr="00F57870">
        <w:rPr>
          <w:color w:val="000000"/>
          <w:lang w:val="uk-UA" w:eastAsia="uk-UA" w:bidi="uk-UA"/>
        </w:rPr>
        <w:lastRenderedPageBreak/>
        <w:t>навчально-виховних комплексів, дитячих дошкільних закладів, спортивних майданчиків, закладів культури і охорони здоров’я, дитячих оздоровчих таборів, стаціонарного відділення територіального центру соціального обслуговування (надання соціальних послуг), центрів соціально-психологічної реабілітації дітей та інших об’єктів соціальної сфери.</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Роботи, пов'язані з ремонтом приватних житлових будинків одиноких осіб, ветеранів війни, інвалідів та сімей, члени родин яких загинули, постраждали внаслідок збройного конфлікту, що проводяться за рішеннями органів місцевого самоврядування.</w:t>
      </w:r>
    </w:p>
    <w:p w:rsidR="0014745F" w:rsidRPr="00F57870" w:rsidRDefault="0014745F" w:rsidP="00F57870">
      <w:pPr>
        <w:pStyle w:val="20"/>
        <w:numPr>
          <w:ilvl w:val="0"/>
          <w:numId w:val="3"/>
        </w:numPr>
        <w:shd w:val="clear" w:color="auto" w:fill="auto"/>
        <w:tabs>
          <w:tab w:val="left" w:pos="1115"/>
        </w:tabs>
        <w:spacing w:line="20" w:lineRule="atLeast"/>
        <w:ind w:firstLine="490"/>
        <w:jc w:val="both"/>
        <w:rPr>
          <w:lang w:val="uk-UA"/>
        </w:rPr>
      </w:pPr>
      <w:r w:rsidRPr="00F57870">
        <w:rPr>
          <w:color w:val="000000"/>
          <w:lang w:val="uk-UA" w:eastAsia="uk-UA" w:bidi="uk-UA"/>
        </w:rPr>
        <w:t>Робота в бібліотеках з відновлення бібліотечного фонду, в музеях, роботи з документацією в архівах державних установ.</w:t>
      </w:r>
    </w:p>
    <w:p w:rsidR="00541933" w:rsidRPr="00F57870" w:rsidRDefault="00541933" w:rsidP="00F57870">
      <w:pPr>
        <w:pStyle w:val="20"/>
        <w:numPr>
          <w:ilvl w:val="0"/>
          <w:numId w:val="3"/>
        </w:numPr>
        <w:shd w:val="clear" w:color="auto" w:fill="auto"/>
        <w:tabs>
          <w:tab w:val="left" w:pos="1207"/>
        </w:tabs>
        <w:spacing w:line="20" w:lineRule="atLeast"/>
        <w:ind w:firstLine="490"/>
        <w:jc w:val="both"/>
        <w:rPr>
          <w:lang w:val="uk-UA"/>
        </w:rPr>
      </w:pPr>
      <w:r w:rsidRPr="00F57870">
        <w:rPr>
          <w:lang w:val="uk-UA"/>
        </w:rPr>
        <w:t>Робота з документацією у Територіальному центрі комплектування та соціальної підтримки, міській раді, старостатах у період підготовки і проведення призовної та/або мобілізаційної компанії</w:t>
      </w:r>
      <w:r w:rsidRPr="00F57870">
        <w:rPr>
          <w:color w:val="000000"/>
          <w:lang w:val="uk-UA" w:eastAsia="uk-UA" w:bidi="uk-UA"/>
        </w:rPr>
        <w:t>.</w:t>
      </w:r>
    </w:p>
    <w:p w:rsidR="0014745F" w:rsidRPr="00F57870" w:rsidRDefault="0014745F" w:rsidP="00F57870">
      <w:pPr>
        <w:pStyle w:val="20"/>
        <w:numPr>
          <w:ilvl w:val="0"/>
          <w:numId w:val="3"/>
        </w:numPr>
        <w:shd w:val="clear" w:color="auto" w:fill="auto"/>
        <w:tabs>
          <w:tab w:val="left" w:pos="1207"/>
        </w:tabs>
        <w:spacing w:line="20" w:lineRule="atLeast"/>
        <w:ind w:firstLine="490"/>
        <w:jc w:val="both"/>
        <w:rPr>
          <w:lang w:val="uk-UA"/>
        </w:rPr>
      </w:pPr>
      <w:r w:rsidRPr="00F57870">
        <w:rPr>
          <w:color w:val="000000"/>
          <w:lang w:val="uk-UA" w:eastAsia="uk-UA" w:bidi="uk-UA"/>
        </w:rPr>
        <w:t>Інформування населення про порядок отримання житлових субсидій та робота з документацією.</w:t>
      </w:r>
    </w:p>
    <w:p w:rsidR="00541933" w:rsidRPr="00F57870" w:rsidRDefault="00541933" w:rsidP="00F57870">
      <w:pPr>
        <w:pStyle w:val="a3"/>
        <w:numPr>
          <w:ilvl w:val="0"/>
          <w:numId w:val="3"/>
        </w:numPr>
        <w:spacing w:before="0" w:beforeAutospacing="0" w:after="0" w:afterAutospacing="0" w:line="20" w:lineRule="atLeast"/>
        <w:ind w:firstLine="567"/>
        <w:jc w:val="both"/>
        <w:rPr>
          <w:sz w:val="28"/>
          <w:szCs w:val="28"/>
          <w:lang w:val="uk-UA"/>
        </w:rPr>
      </w:pPr>
      <w:r w:rsidRPr="00F57870">
        <w:rPr>
          <w:sz w:val="28"/>
          <w:szCs w:val="28"/>
          <w:lang w:val="uk-UA"/>
        </w:rPr>
        <w:t>Участь у переписі населення, соціологічних опитуваннях, статистичних обстеженнях, тимчасових масових дослідженнях та анкетуваннях.</w:t>
      </w:r>
    </w:p>
    <w:p w:rsidR="00541933" w:rsidRPr="00F57870" w:rsidRDefault="00541933" w:rsidP="00F57870">
      <w:pPr>
        <w:pStyle w:val="a3"/>
        <w:numPr>
          <w:ilvl w:val="0"/>
          <w:numId w:val="3"/>
        </w:numPr>
        <w:spacing w:before="0" w:beforeAutospacing="0" w:after="0" w:afterAutospacing="0" w:line="20" w:lineRule="atLeast"/>
        <w:ind w:firstLine="567"/>
        <w:jc w:val="both"/>
        <w:rPr>
          <w:b/>
          <w:bCs/>
          <w:color w:val="000000"/>
          <w:sz w:val="28"/>
          <w:szCs w:val="28"/>
          <w:lang w:val="uk-UA"/>
        </w:rPr>
      </w:pPr>
      <w:r w:rsidRPr="00F57870">
        <w:rPr>
          <w:color w:val="000000"/>
          <w:sz w:val="28"/>
          <w:szCs w:val="28"/>
          <w:lang w:val="uk-UA"/>
        </w:rPr>
        <w:t>Супровід осіб з інвалідністю по зору в місцях, відвідування яких необхідні для повноцінного життя.</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 xml:space="preserve">Догляд за громадянами в закладах соціальної сфери, надання допомоги особам з інвалідністю та людям похилого віку, дітьми-сиротами, важкохворими учасниками антитерористичної операції, учасниками війни у закладах охорони здоров'я. </w:t>
      </w:r>
    </w:p>
    <w:p w:rsidR="00541933" w:rsidRPr="00F57870" w:rsidRDefault="00541933" w:rsidP="00F57870">
      <w:pPr>
        <w:pStyle w:val="a3"/>
        <w:numPr>
          <w:ilvl w:val="0"/>
          <w:numId w:val="3"/>
        </w:numPr>
        <w:spacing w:before="0" w:beforeAutospacing="0" w:after="0" w:afterAutospacing="0" w:line="20" w:lineRule="atLeast"/>
        <w:ind w:firstLine="567"/>
        <w:jc w:val="both"/>
        <w:rPr>
          <w:bCs/>
          <w:sz w:val="28"/>
          <w:szCs w:val="28"/>
          <w:lang w:val="uk-UA"/>
        </w:rPr>
      </w:pPr>
      <w:r w:rsidRPr="00F57870">
        <w:rPr>
          <w:sz w:val="28"/>
          <w:szCs w:val="28"/>
          <w:lang w:val="uk-UA"/>
        </w:rPr>
        <w:t xml:space="preserve">Проведення заходів з інформування, профілактики та запобігання </w:t>
      </w:r>
      <w:r w:rsidRPr="00F57870">
        <w:rPr>
          <w:sz w:val="28"/>
          <w:szCs w:val="28"/>
          <w:shd w:val="clear" w:color="auto" w:fill="FFFFFF"/>
          <w:lang w:val="uk-UA"/>
        </w:rPr>
        <w:t xml:space="preserve">порушень громадського порядку, безпеки життєдіяльності населення. </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Допомога громадянам похилого віку, особам з інвалідністю, дітям-сиротам, одиноким особам, учасникам антитерористичної операції, учасникам війни в підготовці до опалюваного сезону.</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Догляд, обслуговування, соціально-медичний патронаж осіб похилого віку, осіб з інвалідністю, дітей-сиріт та тимчасово непрацездатних осіб.</w:t>
      </w:r>
    </w:p>
    <w:p w:rsidR="00541933" w:rsidRPr="00F57870" w:rsidRDefault="00541933" w:rsidP="00F57870">
      <w:pPr>
        <w:pStyle w:val="aa"/>
        <w:numPr>
          <w:ilvl w:val="0"/>
          <w:numId w:val="3"/>
        </w:numPr>
        <w:autoSpaceDE w:val="0"/>
        <w:autoSpaceDN w:val="0"/>
        <w:adjustRightInd w:val="0"/>
        <w:spacing w:line="20" w:lineRule="atLeast"/>
        <w:ind w:left="0" w:firstLine="567"/>
        <w:jc w:val="both"/>
        <w:rPr>
          <w:sz w:val="28"/>
          <w:szCs w:val="28"/>
          <w:lang w:val="uk-UA"/>
        </w:rPr>
      </w:pPr>
      <w:r w:rsidRPr="00F57870">
        <w:rPr>
          <w:color w:val="000000"/>
          <w:sz w:val="28"/>
          <w:szCs w:val="28"/>
          <w:lang w:val="uk-UA"/>
        </w:rPr>
        <w:t xml:space="preserve">Екологічний захист навколишнього середовища, а саме: роботи пов`язані з ремонтом водопостачання, з благоустроєм криниць, укріпленням дамб, мостових споруд, прибирання та збір вторинної сировини (макулатура, поліетилен, </w:t>
      </w:r>
      <w:r w:rsidRPr="00F57870">
        <w:rPr>
          <w:color w:val="000000"/>
          <w:sz w:val="28"/>
          <w:szCs w:val="28"/>
          <w:highlight w:val="white"/>
          <w:lang w:val="uk-UA"/>
        </w:rPr>
        <w:t>поліетиленові пляшки, відходи пінопласту) на території населених пунктів</w:t>
      </w:r>
      <w:r w:rsidRPr="00F57870">
        <w:rPr>
          <w:color w:val="000000"/>
          <w:sz w:val="28"/>
          <w:szCs w:val="28"/>
          <w:lang w:val="uk-UA"/>
        </w:rPr>
        <w:t xml:space="preserve"> громади.</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Надання допомоги (ремонтні, сільськогосподарські роботи тощо) сім’ям загиблих захисників та захисниць України, особам з інвалідністю, отриманої внаслідок збройного конфлікту.</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Кур’єрська доставка товарів першої необхідності людям похилого віку.</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Роботи з виготовлення засобів індивідуального захисту від інфекційних захворювань.</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Лісогосподарські роботи.</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Роботи по обліку та обслуговуванню внутрішньо переміщених осіб.</w:t>
      </w:r>
    </w:p>
    <w:p w:rsidR="00541933" w:rsidRPr="00F57870" w:rsidRDefault="00541933" w:rsidP="00F57870">
      <w:pPr>
        <w:pStyle w:val="a3"/>
        <w:numPr>
          <w:ilvl w:val="0"/>
          <w:numId w:val="3"/>
        </w:numPr>
        <w:spacing w:before="0" w:beforeAutospacing="0" w:after="0" w:afterAutospacing="0" w:line="20" w:lineRule="atLeast"/>
        <w:ind w:firstLine="567"/>
        <w:jc w:val="both"/>
        <w:rPr>
          <w:color w:val="000000"/>
          <w:sz w:val="28"/>
          <w:szCs w:val="28"/>
          <w:lang w:val="uk-UA"/>
        </w:rPr>
      </w:pPr>
      <w:r w:rsidRPr="00F57870">
        <w:rPr>
          <w:color w:val="000000"/>
          <w:sz w:val="28"/>
          <w:szCs w:val="28"/>
          <w:lang w:val="uk-UA"/>
        </w:rPr>
        <w:t>Інші загальнодоступні види трудової діяльності, які мають економічну, соціальну та екологічну користь для певної адміністративно-</w:t>
      </w:r>
      <w:r w:rsidRPr="00F57870">
        <w:rPr>
          <w:color w:val="000000"/>
          <w:sz w:val="28"/>
          <w:szCs w:val="28"/>
          <w:lang w:val="uk-UA"/>
        </w:rPr>
        <w:lastRenderedPageBreak/>
        <w:t>територіальної одиниці та сприяють її соціальному розвитку, мають тимчасовий характер та можуть виконуватись на умовах неповного робочого дня.</w:t>
      </w:r>
    </w:p>
    <w:p w:rsidR="0014745F" w:rsidRPr="00F57870" w:rsidRDefault="0014745F" w:rsidP="00F57870">
      <w:pPr>
        <w:tabs>
          <w:tab w:val="left" w:pos="142"/>
          <w:tab w:val="left" w:pos="1119"/>
        </w:tabs>
        <w:spacing w:line="20" w:lineRule="atLeast"/>
        <w:ind w:firstLine="567"/>
        <w:jc w:val="both"/>
        <w:rPr>
          <w:lang w:val="uk-UA"/>
        </w:rPr>
      </w:pPr>
    </w:p>
    <w:p w:rsidR="0014745F" w:rsidRPr="00F57870" w:rsidRDefault="0014745F" w:rsidP="00F57870">
      <w:pPr>
        <w:pStyle w:val="61"/>
        <w:shd w:val="clear" w:color="auto" w:fill="auto"/>
        <w:tabs>
          <w:tab w:val="left" w:pos="1845"/>
        </w:tabs>
        <w:spacing w:before="0" w:line="20" w:lineRule="atLeast"/>
        <w:ind w:firstLine="540"/>
        <w:rPr>
          <w:rFonts w:ascii="Times New Roman" w:hAnsi="Times New Roman"/>
          <w:b w:val="0"/>
          <w:sz w:val="28"/>
          <w:szCs w:val="28"/>
          <w:lang w:val="uk-UA"/>
        </w:rPr>
      </w:pPr>
      <w:r w:rsidRPr="00F57870">
        <w:rPr>
          <w:rStyle w:val="6"/>
          <w:rFonts w:ascii="Times New Roman" w:hAnsi="Times New Roman"/>
          <w:b/>
          <w:bCs/>
          <w:sz w:val="28"/>
          <w:szCs w:val="28"/>
          <w:lang w:val="uk-UA" w:eastAsia="uk-UA"/>
        </w:rPr>
        <w:t>V. ОРГАНІЗАЦІЯ ГРОМАДСЬКИХ РОБІТ НА ПІДПРИЄМСТВАХ, УСТАНОВАХ, ОРГ</w:t>
      </w:r>
      <w:r w:rsidRPr="00F57870">
        <w:rPr>
          <w:rStyle w:val="60"/>
          <w:rFonts w:ascii="Times New Roman" w:hAnsi="Times New Roman"/>
          <w:b/>
          <w:bCs/>
          <w:sz w:val="28"/>
          <w:szCs w:val="28"/>
          <w:u w:val="none"/>
          <w:lang w:val="uk-UA" w:eastAsia="uk-UA"/>
        </w:rPr>
        <w:t>АНІ</w:t>
      </w:r>
      <w:r w:rsidRPr="00F57870">
        <w:rPr>
          <w:rStyle w:val="6"/>
          <w:rFonts w:ascii="Times New Roman" w:hAnsi="Times New Roman"/>
          <w:b/>
          <w:bCs/>
          <w:sz w:val="28"/>
          <w:szCs w:val="28"/>
          <w:lang w:val="uk-UA" w:eastAsia="uk-UA"/>
        </w:rPr>
        <w:t>ЗАЦІЯХ СНОВСЬКОЇ МІСЬКОЇ ТЕРИТОРІАЛТНОЇ ГРОМАДИ В 2026 РОЦІ</w:t>
      </w:r>
    </w:p>
    <w:p w:rsidR="0014745F" w:rsidRPr="00F57870" w:rsidRDefault="0014745F" w:rsidP="00F57870">
      <w:pPr>
        <w:pStyle w:val="51"/>
        <w:shd w:val="clear" w:color="auto" w:fill="auto"/>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Перелік підприємств, організацій, установ державної і комунальної власності, на яких планується організація громадських робіт для </w:t>
      </w:r>
      <w:r w:rsidRPr="00F57870">
        <w:rPr>
          <w:rFonts w:ascii="Times New Roman" w:hAnsi="Times New Roman"/>
          <w:color w:val="000000"/>
          <w:sz w:val="28"/>
          <w:szCs w:val="28"/>
          <w:lang w:val="uk-UA"/>
        </w:rPr>
        <w:t>безробітних та інших категорій осіб</w:t>
      </w:r>
      <w:r w:rsidRPr="00F57870">
        <w:rPr>
          <w:rStyle w:val="5"/>
          <w:rFonts w:ascii="Times New Roman" w:hAnsi="Times New Roman"/>
          <w:sz w:val="28"/>
          <w:szCs w:val="28"/>
          <w:lang w:val="uk-UA" w:eastAsia="uk-UA"/>
        </w:rPr>
        <w:t>, наведені у таблиці:</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tblGrid>
      <w:tr w:rsidR="0014745F" w:rsidRPr="00F57870" w:rsidTr="00494B70">
        <w:tc>
          <w:tcPr>
            <w:tcW w:w="828" w:type="dxa"/>
          </w:tcPr>
          <w:p w:rsidR="0014745F" w:rsidRPr="00F57870" w:rsidRDefault="0014745F" w:rsidP="00F57870">
            <w:pPr>
              <w:pStyle w:val="a9"/>
              <w:spacing w:before="0" w:line="20" w:lineRule="atLeast"/>
              <w:ind w:firstLine="0"/>
              <w:rPr>
                <w:rFonts w:ascii="Times New Roman" w:hAnsi="Times New Roman"/>
                <w:sz w:val="28"/>
                <w:szCs w:val="28"/>
              </w:rPr>
            </w:pPr>
            <w:r w:rsidRPr="00F57870">
              <w:rPr>
                <w:rFonts w:ascii="Times New Roman" w:hAnsi="Times New Roman"/>
                <w:sz w:val="28"/>
                <w:szCs w:val="28"/>
              </w:rPr>
              <w:t>1</w:t>
            </w:r>
          </w:p>
        </w:tc>
        <w:tc>
          <w:tcPr>
            <w:tcW w:w="3957" w:type="dxa"/>
          </w:tcPr>
          <w:p w:rsidR="0014745F" w:rsidRPr="00F57870" w:rsidRDefault="0014745F" w:rsidP="00F57870">
            <w:pPr>
              <w:pStyle w:val="a9"/>
              <w:spacing w:before="0" w:line="20" w:lineRule="atLeast"/>
              <w:ind w:firstLine="540"/>
              <w:rPr>
                <w:rFonts w:ascii="Times New Roman" w:hAnsi="Times New Roman"/>
                <w:sz w:val="28"/>
                <w:szCs w:val="28"/>
              </w:rPr>
            </w:pPr>
            <w:r w:rsidRPr="00F57870">
              <w:rPr>
                <w:rFonts w:ascii="Times New Roman" w:hAnsi="Times New Roman"/>
                <w:sz w:val="28"/>
                <w:szCs w:val="28"/>
              </w:rPr>
              <w:t>КП «Сновська ЖЕД»</w:t>
            </w:r>
          </w:p>
        </w:tc>
      </w:tr>
      <w:tr w:rsidR="0014745F" w:rsidRPr="00F57870" w:rsidTr="00494B70">
        <w:tc>
          <w:tcPr>
            <w:tcW w:w="828" w:type="dxa"/>
          </w:tcPr>
          <w:p w:rsidR="0014745F" w:rsidRPr="00F57870" w:rsidRDefault="0014745F" w:rsidP="00F57870">
            <w:pPr>
              <w:pStyle w:val="a9"/>
              <w:spacing w:before="0" w:line="20" w:lineRule="atLeast"/>
              <w:ind w:firstLine="0"/>
              <w:rPr>
                <w:rFonts w:ascii="Times New Roman" w:hAnsi="Times New Roman"/>
                <w:sz w:val="28"/>
                <w:szCs w:val="28"/>
              </w:rPr>
            </w:pPr>
            <w:r w:rsidRPr="00F57870">
              <w:rPr>
                <w:rFonts w:ascii="Times New Roman" w:hAnsi="Times New Roman"/>
                <w:sz w:val="28"/>
                <w:szCs w:val="28"/>
              </w:rPr>
              <w:t>2</w:t>
            </w:r>
          </w:p>
        </w:tc>
        <w:tc>
          <w:tcPr>
            <w:tcW w:w="3957" w:type="dxa"/>
          </w:tcPr>
          <w:p w:rsidR="0014745F" w:rsidRPr="00F57870" w:rsidRDefault="0014745F" w:rsidP="00F57870">
            <w:pPr>
              <w:pStyle w:val="a9"/>
              <w:spacing w:before="0" w:line="20" w:lineRule="atLeast"/>
              <w:ind w:firstLine="540"/>
              <w:rPr>
                <w:rFonts w:ascii="Times New Roman" w:hAnsi="Times New Roman"/>
                <w:sz w:val="28"/>
                <w:szCs w:val="28"/>
              </w:rPr>
            </w:pPr>
            <w:r w:rsidRPr="00F57870">
              <w:rPr>
                <w:rFonts w:ascii="Times New Roman" w:hAnsi="Times New Roman"/>
                <w:sz w:val="28"/>
                <w:szCs w:val="28"/>
              </w:rPr>
              <w:t>Сновська міська рада</w:t>
            </w:r>
          </w:p>
        </w:tc>
      </w:tr>
    </w:tbl>
    <w:p w:rsidR="0014745F" w:rsidRPr="00F57870" w:rsidRDefault="0014745F" w:rsidP="00F57870">
      <w:pPr>
        <w:pStyle w:val="51"/>
        <w:shd w:val="clear" w:color="auto" w:fill="auto"/>
        <w:tabs>
          <w:tab w:val="left" w:pos="1402"/>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У разі виникнення потреби в організації громадських робіт на інших установах, організаціях, підприємствах державної та комунальної власності, такі роботи можуть бути організовані за рішенням виконавчого комітету міської ради.</w:t>
      </w:r>
    </w:p>
    <w:p w:rsidR="0014745F" w:rsidRPr="00F57870" w:rsidRDefault="0014745F" w:rsidP="00F57870">
      <w:pPr>
        <w:pStyle w:val="61"/>
        <w:shd w:val="clear" w:color="auto" w:fill="auto"/>
        <w:tabs>
          <w:tab w:val="left" w:pos="1845"/>
        </w:tabs>
        <w:spacing w:before="0" w:line="20" w:lineRule="atLeast"/>
        <w:ind w:firstLine="540"/>
        <w:jc w:val="left"/>
        <w:rPr>
          <w:rStyle w:val="6"/>
          <w:rFonts w:ascii="Times New Roman" w:hAnsi="Times New Roman"/>
          <w:b/>
          <w:bCs/>
          <w:sz w:val="28"/>
          <w:szCs w:val="28"/>
          <w:lang w:val="uk-UA" w:eastAsia="uk-UA"/>
        </w:rPr>
      </w:pPr>
    </w:p>
    <w:p w:rsidR="0014745F" w:rsidRPr="00F57870" w:rsidRDefault="0014745F" w:rsidP="00F57870">
      <w:pPr>
        <w:pStyle w:val="61"/>
        <w:shd w:val="clear" w:color="auto" w:fill="auto"/>
        <w:tabs>
          <w:tab w:val="left" w:pos="1845"/>
        </w:tabs>
        <w:spacing w:before="0" w:line="20" w:lineRule="atLeast"/>
        <w:ind w:firstLine="540"/>
        <w:rPr>
          <w:rFonts w:ascii="Times New Roman" w:hAnsi="Times New Roman"/>
          <w:b w:val="0"/>
          <w:sz w:val="28"/>
          <w:szCs w:val="28"/>
          <w:lang w:val="uk-UA"/>
        </w:rPr>
      </w:pPr>
      <w:r w:rsidRPr="00F57870">
        <w:rPr>
          <w:rStyle w:val="6"/>
          <w:rFonts w:ascii="Times New Roman" w:hAnsi="Times New Roman"/>
          <w:b/>
          <w:bCs/>
          <w:sz w:val="28"/>
          <w:szCs w:val="28"/>
          <w:lang w:val="uk-UA" w:eastAsia="uk-UA"/>
        </w:rPr>
        <w:t>VІ. ОРГАНІЗАЦІЙНЕ ЗАБЕЗПЕЧЕННЯ ВИКОНАННЯ ПРОГРАМИ</w:t>
      </w:r>
    </w:p>
    <w:p w:rsidR="0014745F" w:rsidRPr="00F57870" w:rsidRDefault="0014745F" w:rsidP="00F57870">
      <w:pPr>
        <w:pStyle w:val="51"/>
        <w:shd w:val="clear" w:color="auto" w:fill="auto"/>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Виконавчому комітету Сновської міської ради, КП «Сновська ЖЕД» спільно зі </w:t>
      </w:r>
      <w:proofErr w:type="spellStart"/>
      <w:r w:rsidRPr="00F57870">
        <w:rPr>
          <w:rFonts w:ascii="Times New Roman" w:hAnsi="Times New Roman"/>
          <w:sz w:val="28"/>
          <w:szCs w:val="28"/>
          <w:lang w:val="uk-UA"/>
        </w:rPr>
        <w:t>Корюківською</w:t>
      </w:r>
      <w:proofErr w:type="spellEnd"/>
      <w:r w:rsidRPr="00F57870">
        <w:rPr>
          <w:rFonts w:ascii="Times New Roman" w:hAnsi="Times New Roman"/>
          <w:sz w:val="28"/>
          <w:szCs w:val="28"/>
          <w:lang w:val="uk-UA"/>
        </w:rPr>
        <w:t xml:space="preserve"> філією Чернігівського обласного центру зайнятості</w:t>
      </w:r>
      <w:r w:rsidRPr="00F57870">
        <w:rPr>
          <w:rStyle w:val="5"/>
          <w:rFonts w:ascii="Times New Roman" w:hAnsi="Times New Roman"/>
          <w:sz w:val="28"/>
          <w:szCs w:val="28"/>
          <w:lang w:val="uk-UA" w:eastAsia="uk-UA"/>
        </w:rPr>
        <w:t xml:space="preserve"> на час реалізації положень Програми:</w:t>
      </w:r>
    </w:p>
    <w:p w:rsidR="0014745F" w:rsidRPr="00F57870" w:rsidRDefault="0014745F" w:rsidP="00F57870">
      <w:pPr>
        <w:pStyle w:val="51"/>
        <w:numPr>
          <w:ilvl w:val="0"/>
          <w:numId w:val="2"/>
        </w:numPr>
        <w:shd w:val="clear" w:color="auto" w:fill="auto"/>
        <w:tabs>
          <w:tab w:val="left" w:pos="1368"/>
        </w:tabs>
        <w:spacing w:after="0" w:line="20" w:lineRule="atLeast"/>
        <w:ind w:left="0"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систематично аналізувати потребу комунальних підприємств та служб, що займаються проблемами благоустрою, соціального захисту одиноких осіб та громадян похилого віку, інвалідів праці та війни, </w:t>
      </w:r>
      <w:r w:rsidR="00541933" w:rsidRPr="00F57870">
        <w:rPr>
          <w:rStyle w:val="5"/>
          <w:rFonts w:ascii="Times New Roman" w:hAnsi="Times New Roman"/>
          <w:sz w:val="28"/>
          <w:szCs w:val="28"/>
          <w:lang w:val="uk-UA" w:eastAsia="uk-UA"/>
        </w:rPr>
        <w:t xml:space="preserve">ветеранів війни </w:t>
      </w:r>
      <w:r w:rsidR="00107415" w:rsidRPr="00F57870">
        <w:rPr>
          <w:rStyle w:val="5"/>
          <w:rFonts w:ascii="Times New Roman" w:hAnsi="Times New Roman"/>
          <w:sz w:val="28"/>
          <w:szCs w:val="28"/>
          <w:lang w:val="uk-UA" w:eastAsia="uk-UA"/>
        </w:rPr>
        <w:t xml:space="preserve">, </w:t>
      </w:r>
      <w:r w:rsidR="00541933" w:rsidRPr="00F57870">
        <w:rPr>
          <w:rStyle w:val="5"/>
          <w:rFonts w:ascii="Times New Roman" w:hAnsi="Times New Roman"/>
          <w:sz w:val="28"/>
          <w:szCs w:val="28"/>
          <w:lang w:val="uk-UA" w:eastAsia="uk-UA"/>
        </w:rPr>
        <w:t xml:space="preserve">учасників АТО та членів їх сімей, членів сімей загиблих </w:t>
      </w:r>
      <w:r w:rsidR="00107415" w:rsidRPr="00F57870">
        <w:rPr>
          <w:rStyle w:val="5"/>
          <w:rFonts w:ascii="Times New Roman" w:hAnsi="Times New Roman"/>
          <w:sz w:val="28"/>
          <w:szCs w:val="28"/>
          <w:lang w:val="uk-UA" w:eastAsia="uk-UA"/>
        </w:rPr>
        <w:t>ветеранів війни</w:t>
      </w:r>
      <w:r w:rsidR="00541933" w:rsidRPr="00F57870">
        <w:rPr>
          <w:rStyle w:val="5"/>
          <w:rFonts w:ascii="Times New Roman" w:hAnsi="Times New Roman"/>
          <w:sz w:val="28"/>
          <w:szCs w:val="28"/>
          <w:lang w:val="uk-UA" w:eastAsia="uk-UA"/>
        </w:rPr>
        <w:t xml:space="preserve">, </w:t>
      </w:r>
      <w:r w:rsidRPr="00F57870">
        <w:rPr>
          <w:rStyle w:val="5"/>
          <w:rFonts w:ascii="Times New Roman" w:hAnsi="Times New Roman"/>
          <w:sz w:val="28"/>
          <w:szCs w:val="28"/>
          <w:lang w:val="uk-UA" w:eastAsia="uk-UA"/>
        </w:rPr>
        <w:t>закладів медицини, освіти та культури, тощо з метою організації громадських робіт, залучення до їхнього виконання максимально можливої кількості безробітних громадян, збільшення тривалості цих робіт.</w:t>
      </w:r>
    </w:p>
    <w:p w:rsidR="0014745F" w:rsidRPr="00F57870" w:rsidRDefault="0014745F" w:rsidP="00F57870">
      <w:pPr>
        <w:pStyle w:val="51"/>
        <w:numPr>
          <w:ilvl w:val="0"/>
          <w:numId w:val="2"/>
        </w:numPr>
        <w:shd w:val="clear" w:color="auto" w:fill="auto"/>
        <w:tabs>
          <w:tab w:val="left" w:pos="1368"/>
        </w:tabs>
        <w:spacing w:after="0" w:line="20" w:lineRule="atLeast"/>
        <w:ind w:left="0"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забезпечувати оперативне вирішення першочергових організаційних і матеріально-технічних проблем щодо організації і проведення громадських робіт, залучаючи до їх виконання, перш за все, громадян, які тривалий час перебувають на обліку в </w:t>
      </w:r>
      <w:proofErr w:type="spellStart"/>
      <w:r w:rsidRPr="00F57870">
        <w:rPr>
          <w:rFonts w:ascii="Times New Roman" w:hAnsi="Times New Roman" w:cs="Times New Roman"/>
          <w:sz w:val="28"/>
          <w:szCs w:val="28"/>
          <w:lang w:val="uk-UA"/>
        </w:rPr>
        <w:t>Корюківській</w:t>
      </w:r>
      <w:proofErr w:type="spellEnd"/>
      <w:r w:rsidRPr="00F57870">
        <w:rPr>
          <w:rFonts w:ascii="Times New Roman" w:hAnsi="Times New Roman" w:cs="Times New Roman"/>
          <w:sz w:val="28"/>
          <w:szCs w:val="28"/>
          <w:lang w:val="uk-UA"/>
        </w:rPr>
        <w:t xml:space="preserve"> філії Чернігівського обласного центру зайнятості</w:t>
      </w:r>
      <w:r w:rsidRPr="00F57870">
        <w:rPr>
          <w:rStyle w:val="5"/>
          <w:rFonts w:ascii="Times New Roman" w:hAnsi="Times New Roman" w:cs="Times New Roman"/>
          <w:sz w:val="28"/>
          <w:szCs w:val="28"/>
          <w:lang w:val="uk-UA" w:eastAsia="uk-UA"/>
        </w:rPr>
        <w:t>, а також безробі</w:t>
      </w:r>
      <w:r w:rsidRPr="00F57870">
        <w:rPr>
          <w:rStyle w:val="5"/>
          <w:rFonts w:ascii="Times New Roman" w:hAnsi="Times New Roman"/>
          <w:sz w:val="28"/>
          <w:szCs w:val="28"/>
          <w:lang w:val="uk-UA" w:eastAsia="uk-UA"/>
        </w:rPr>
        <w:t>тних, які не можуть на рівних конкурувати на ринку праці і потребують соціального захисту.</w:t>
      </w:r>
    </w:p>
    <w:p w:rsidR="0014745F" w:rsidRPr="00F57870" w:rsidRDefault="0014745F" w:rsidP="00F57870">
      <w:pPr>
        <w:pStyle w:val="51"/>
        <w:numPr>
          <w:ilvl w:val="0"/>
          <w:numId w:val="2"/>
        </w:numPr>
        <w:shd w:val="clear" w:color="auto" w:fill="auto"/>
        <w:tabs>
          <w:tab w:val="left" w:pos="1354"/>
        </w:tabs>
        <w:spacing w:after="0" w:line="20" w:lineRule="atLeast"/>
        <w:ind w:left="0"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проводити співбесіди та навчання з керівниками підприємств, організацій, установ, на базі яких будуть проводитися громадські роботи щодо призначення відповідальних осіб за організацію цих робіт для ведення необхідної документації та своєчасного обміну </w:t>
      </w:r>
      <w:r w:rsidRPr="00F57870">
        <w:rPr>
          <w:rStyle w:val="5"/>
          <w:rFonts w:ascii="Times New Roman" w:hAnsi="Times New Roman" w:cs="Times New Roman"/>
          <w:sz w:val="28"/>
          <w:szCs w:val="28"/>
          <w:lang w:val="uk-UA" w:eastAsia="uk-UA"/>
        </w:rPr>
        <w:t xml:space="preserve">інформацією з </w:t>
      </w:r>
      <w:proofErr w:type="spellStart"/>
      <w:r w:rsidRPr="00F57870">
        <w:rPr>
          <w:rFonts w:ascii="Times New Roman" w:hAnsi="Times New Roman" w:cs="Times New Roman"/>
          <w:sz w:val="28"/>
          <w:szCs w:val="28"/>
          <w:lang w:val="uk-UA"/>
        </w:rPr>
        <w:t>Корюківською</w:t>
      </w:r>
      <w:proofErr w:type="spellEnd"/>
      <w:r w:rsidRPr="00F57870">
        <w:rPr>
          <w:rFonts w:ascii="Times New Roman" w:hAnsi="Times New Roman" w:cs="Times New Roman"/>
          <w:sz w:val="28"/>
          <w:szCs w:val="28"/>
          <w:lang w:val="uk-UA"/>
        </w:rPr>
        <w:t xml:space="preserve"> філії Чернігівського обласного центру зайнятості</w:t>
      </w:r>
      <w:r w:rsidRPr="00F57870">
        <w:rPr>
          <w:rStyle w:val="5"/>
          <w:rFonts w:ascii="Times New Roman" w:hAnsi="Times New Roman" w:cs="Times New Roman"/>
          <w:sz w:val="28"/>
          <w:szCs w:val="28"/>
          <w:lang w:val="uk-UA" w:eastAsia="uk-UA"/>
        </w:rPr>
        <w:t>, укладання с</w:t>
      </w:r>
      <w:r w:rsidRPr="00F57870">
        <w:rPr>
          <w:rStyle w:val="5"/>
          <w:rFonts w:ascii="Times New Roman" w:hAnsi="Times New Roman"/>
          <w:sz w:val="28"/>
          <w:szCs w:val="28"/>
          <w:lang w:val="uk-UA" w:eastAsia="uk-UA"/>
        </w:rPr>
        <w:t>трокових трудових договорів з особами, які будуть брати участь в громадських роботах.</w:t>
      </w:r>
    </w:p>
    <w:p w:rsidR="00107415" w:rsidRPr="00F57870" w:rsidRDefault="00107415" w:rsidP="009A5486">
      <w:pPr>
        <w:pStyle w:val="61"/>
        <w:shd w:val="clear" w:color="auto" w:fill="auto"/>
        <w:tabs>
          <w:tab w:val="left" w:pos="1800"/>
        </w:tabs>
        <w:spacing w:before="0" w:line="20" w:lineRule="atLeast"/>
        <w:ind w:firstLine="0"/>
        <w:jc w:val="left"/>
        <w:rPr>
          <w:rStyle w:val="6"/>
          <w:rFonts w:ascii="Times New Roman" w:hAnsi="Times New Roman"/>
          <w:b/>
          <w:sz w:val="28"/>
          <w:szCs w:val="28"/>
          <w:lang w:val="uk-UA"/>
        </w:rPr>
      </w:pPr>
    </w:p>
    <w:p w:rsidR="0014745F" w:rsidRPr="00F57870" w:rsidRDefault="0014745F" w:rsidP="00F57870">
      <w:pPr>
        <w:pStyle w:val="61"/>
        <w:shd w:val="clear" w:color="auto" w:fill="auto"/>
        <w:tabs>
          <w:tab w:val="left" w:pos="1800"/>
        </w:tabs>
        <w:spacing w:before="0" w:line="20" w:lineRule="atLeast"/>
        <w:ind w:firstLine="540"/>
        <w:rPr>
          <w:rStyle w:val="6"/>
          <w:rFonts w:ascii="Times New Roman" w:hAnsi="Times New Roman"/>
          <w:b/>
          <w:bCs/>
          <w:sz w:val="28"/>
          <w:szCs w:val="28"/>
          <w:lang w:val="uk-UA" w:eastAsia="uk-UA"/>
        </w:rPr>
      </w:pPr>
      <w:r w:rsidRPr="00F57870">
        <w:rPr>
          <w:rStyle w:val="6"/>
          <w:rFonts w:ascii="Times New Roman" w:hAnsi="Times New Roman"/>
          <w:b/>
          <w:sz w:val="28"/>
          <w:szCs w:val="28"/>
          <w:lang w:val="uk-UA"/>
        </w:rPr>
        <w:t xml:space="preserve">VІІ. </w:t>
      </w:r>
      <w:r w:rsidRPr="00F57870">
        <w:rPr>
          <w:rStyle w:val="6"/>
          <w:rFonts w:ascii="Times New Roman" w:hAnsi="Times New Roman"/>
          <w:b/>
          <w:bCs/>
          <w:sz w:val="28"/>
          <w:szCs w:val="28"/>
          <w:lang w:val="uk-UA" w:eastAsia="uk-UA"/>
        </w:rPr>
        <w:t xml:space="preserve">ФІНАНСОВЕ ТА МАТЕРІАЛЬНО-ТЕХНІЧНЕ </w:t>
      </w:r>
    </w:p>
    <w:p w:rsidR="0014745F" w:rsidRPr="00F57870" w:rsidRDefault="0014745F" w:rsidP="00F57870">
      <w:pPr>
        <w:pStyle w:val="61"/>
        <w:shd w:val="clear" w:color="auto" w:fill="auto"/>
        <w:tabs>
          <w:tab w:val="left" w:pos="1800"/>
        </w:tabs>
        <w:spacing w:before="0" w:line="20" w:lineRule="atLeast"/>
        <w:ind w:firstLine="540"/>
        <w:rPr>
          <w:rFonts w:ascii="Times New Roman" w:hAnsi="Times New Roman"/>
          <w:b w:val="0"/>
          <w:sz w:val="28"/>
          <w:szCs w:val="28"/>
          <w:lang w:val="uk-UA"/>
        </w:rPr>
      </w:pPr>
      <w:r w:rsidRPr="00F57870">
        <w:rPr>
          <w:rStyle w:val="6"/>
          <w:rFonts w:ascii="Times New Roman" w:hAnsi="Times New Roman"/>
          <w:b/>
          <w:bCs/>
          <w:sz w:val="28"/>
          <w:szCs w:val="28"/>
          <w:lang w:val="uk-UA" w:eastAsia="uk-UA"/>
        </w:rPr>
        <w:t>ЗАБЕЗ</w:t>
      </w:r>
      <w:r w:rsidRPr="00F57870">
        <w:rPr>
          <w:rStyle w:val="60"/>
          <w:rFonts w:ascii="Times New Roman" w:hAnsi="Times New Roman"/>
          <w:b/>
          <w:bCs/>
          <w:sz w:val="28"/>
          <w:szCs w:val="28"/>
          <w:u w:val="none"/>
          <w:lang w:val="uk-UA" w:eastAsia="uk-UA"/>
        </w:rPr>
        <w:t>П</w:t>
      </w:r>
      <w:r w:rsidRPr="00F57870">
        <w:rPr>
          <w:rStyle w:val="6"/>
          <w:rFonts w:ascii="Times New Roman" w:hAnsi="Times New Roman"/>
          <w:b/>
          <w:bCs/>
          <w:sz w:val="28"/>
          <w:szCs w:val="28"/>
          <w:lang w:val="uk-UA" w:eastAsia="uk-UA"/>
        </w:rPr>
        <w:t>ЕЧЕ</w:t>
      </w:r>
      <w:r w:rsidRPr="00F57870">
        <w:rPr>
          <w:rStyle w:val="60"/>
          <w:rFonts w:ascii="Times New Roman" w:hAnsi="Times New Roman"/>
          <w:b/>
          <w:bCs/>
          <w:sz w:val="28"/>
          <w:szCs w:val="28"/>
          <w:u w:val="none"/>
          <w:lang w:val="uk-UA" w:eastAsia="uk-UA"/>
        </w:rPr>
        <w:t>ННЯ</w:t>
      </w:r>
      <w:r w:rsidRPr="00F57870">
        <w:rPr>
          <w:rStyle w:val="6"/>
          <w:rFonts w:ascii="Times New Roman" w:hAnsi="Times New Roman"/>
          <w:b/>
          <w:bCs/>
          <w:sz w:val="28"/>
          <w:szCs w:val="28"/>
          <w:lang w:val="uk-UA" w:eastAsia="uk-UA"/>
        </w:rPr>
        <w:t xml:space="preserve"> ВИКОНАННЯ ПРОГРАМИ</w:t>
      </w:r>
    </w:p>
    <w:p w:rsidR="0014745F" w:rsidRPr="00F57870" w:rsidRDefault="0014745F" w:rsidP="00F57870">
      <w:pPr>
        <w:pStyle w:val="51"/>
        <w:shd w:val="clear" w:color="auto" w:fill="auto"/>
        <w:tabs>
          <w:tab w:val="left" w:pos="1306"/>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 xml:space="preserve">Програмою передбачається фінансування громадських робіт за рахунок коштів бюджету Сновської міської територіальної громади та Фонду загальнообов’язкового державного соціального страхування України на випадок безробіття (далі </w:t>
      </w:r>
      <w:r w:rsidRPr="00F57870">
        <w:rPr>
          <w:rFonts w:ascii="Times New Roman" w:hAnsi="Times New Roman"/>
          <w:sz w:val="28"/>
          <w:szCs w:val="28"/>
          <w:lang w:val="uk-UA"/>
        </w:rPr>
        <w:t>ФЗДССУ</w:t>
      </w:r>
      <w:r w:rsidRPr="00F57870">
        <w:rPr>
          <w:rStyle w:val="5"/>
          <w:rFonts w:ascii="Times New Roman" w:hAnsi="Times New Roman"/>
          <w:sz w:val="28"/>
          <w:szCs w:val="28"/>
          <w:lang w:val="uk-UA" w:eastAsia="uk-UA"/>
        </w:rPr>
        <w:t xml:space="preserve">), а також коштів підприємств, організацій та установ, які організовують у себе громадські роботи або виступають у якості </w:t>
      </w:r>
      <w:r w:rsidRPr="00F57870">
        <w:rPr>
          <w:rStyle w:val="5"/>
          <w:rFonts w:ascii="Times New Roman" w:hAnsi="Times New Roman"/>
          <w:sz w:val="28"/>
          <w:szCs w:val="28"/>
          <w:lang w:val="uk-UA" w:eastAsia="uk-UA"/>
        </w:rPr>
        <w:lastRenderedPageBreak/>
        <w:t>спонсорів таких робіт.</w:t>
      </w:r>
    </w:p>
    <w:p w:rsidR="0014745F" w:rsidRPr="00F57870" w:rsidRDefault="0014745F" w:rsidP="00F57870">
      <w:pPr>
        <w:pStyle w:val="51"/>
        <w:shd w:val="clear" w:color="auto" w:fill="auto"/>
        <w:spacing w:after="0" w:line="20" w:lineRule="atLeast"/>
        <w:ind w:firstLine="540"/>
        <w:jc w:val="both"/>
        <w:rPr>
          <w:sz w:val="16"/>
          <w:szCs w:val="16"/>
          <w:lang w:val="uk-UA"/>
        </w:rPr>
      </w:pPr>
      <w:r w:rsidRPr="00F57870">
        <w:rPr>
          <w:rStyle w:val="5"/>
          <w:rFonts w:ascii="Times New Roman" w:hAnsi="Times New Roman"/>
          <w:sz w:val="28"/>
          <w:szCs w:val="28"/>
          <w:lang w:val="uk-UA" w:eastAsia="uk-UA"/>
        </w:rPr>
        <w:t xml:space="preserve">Для проведення громадських робіт виділяється 50 000 грн. з </w:t>
      </w:r>
      <w:r w:rsidRPr="00F57870">
        <w:rPr>
          <w:rStyle w:val="a6"/>
          <w:rFonts w:eastAsiaTheme="minorHAnsi"/>
          <w:sz w:val="28"/>
          <w:szCs w:val="28"/>
          <w:lang w:val="uk-UA" w:eastAsia="uk-UA"/>
        </w:rPr>
        <w:t>бюджету Сновської міської територіальної громади</w:t>
      </w:r>
      <w:r w:rsidRPr="00F57870">
        <w:rPr>
          <w:rStyle w:val="5"/>
          <w:rFonts w:ascii="Times New Roman" w:hAnsi="Times New Roman"/>
          <w:sz w:val="28"/>
          <w:szCs w:val="28"/>
          <w:lang w:val="uk-UA" w:eastAsia="uk-UA"/>
        </w:rPr>
        <w:t xml:space="preserve"> для оплати праці безробітних громадян.</w:t>
      </w:r>
    </w:p>
    <w:p w:rsidR="0014745F" w:rsidRPr="00F57870" w:rsidRDefault="0014745F" w:rsidP="00F57870">
      <w:pPr>
        <w:pStyle w:val="51"/>
        <w:shd w:val="clear" w:color="auto" w:fill="auto"/>
        <w:tabs>
          <w:tab w:val="left" w:pos="1330"/>
        </w:tabs>
        <w:spacing w:after="0" w:line="20" w:lineRule="atLeast"/>
        <w:ind w:firstLine="540"/>
        <w:jc w:val="both"/>
        <w:rPr>
          <w:rFonts w:ascii="Times New Roman" w:hAnsi="Times New Roman"/>
          <w:sz w:val="28"/>
          <w:szCs w:val="28"/>
          <w:lang w:val="uk-UA"/>
        </w:rPr>
      </w:pPr>
      <w:r w:rsidRPr="00F57870">
        <w:rPr>
          <w:rStyle w:val="5"/>
          <w:rFonts w:ascii="Times New Roman" w:hAnsi="Times New Roman"/>
          <w:sz w:val="28"/>
          <w:szCs w:val="28"/>
          <w:lang w:val="uk-UA" w:eastAsia="uk-UA"/>
        </w:rPr>
        <w:t>Оплата праці залучених до робіт осіб здійснюється за фактично виконану роботу в розмірі, що не може бути меншим, ніж мінімальний розмір заробітної плати, та відповідно до положень договорів (угод).</w:t>
      </w:r>
    </w:p>
    <w:p w:rsidR="0014745F" w:rsidRPr="00F57870" w:rsidRDefault="0014745F" w:rsidP="00F57870">
      <w:pPr>
        <w:pStyle w:val="51"/>
        <w:shd w:val="clear" w:color="auto" w:fill="auto"/>
        <w:tabs>
          <w:tab w:val="left" w:pos="1565"/>
        </w:tabs>
        <w:spacing w:after="0" w:line="20" w:lineRule="atLeast"/>
        <w:ind w:firstLine="540"/>
        <w:jc w:val="both"/>
        <w:rPr>
          <w:rStyle w:val="5"/>
          <w:rFonts w:ascii="Times New Roman" w:hAnsi="Times New Roman"/>
          <w:sz w:val="28"/>
          <w:szCs w:val="28"/>
          <w:lang w:val="uk-UA" w:eastAsia="uk-UA"/>
        </w:rPr>
      </w:pPr>
      <w:r w:rsidRPr="00F57870">
        <w:rPr>
          <w:rStyle w:val="5"/>
          <w:rFonts w:ascii="Times New Roman" w:hAnsi="Times New Roman"/>
          <w:sz w:val="28"/>
          <w:szCs w:val="28"/>
          <w:lang w:val="uk-UA" w:eastAsia="uk-UA"/>
        </w:rPr>
        <w:t>Необхідні матеріально-технічні ресурси, витратні матеріали, що використовуються в ході проведення громадських робіт, забезпечують замовники робіт відповідно до визначених обсягів.</w:t>
      </w:r>
    </w:p>
    <w:p w:rsidR="0014745F" w:rsidRPr="00F57870" w:rsidRDefault="0014745F" w:rsidP="00F57870">
      <w:pPr>
        <w:pStyle w:val="51"/>
        <w:shd w:val="clear" w:color="auto" w:fill="auto"/>
        <w:tabs>
          <w:tab w:val="left" w:pos="1565"/>
        </w:tabs>
        <w:spacing w:after="0" w:line="20" w:lineRule="atLeast"/>
        <w:ind w:firstLine="540"/>
        <w:jc w:val="both"/>
        <w:rPr>
          <w:rStyle w:val="5"/>
          <w:rFonts w:ascii="Times New Roman" w:hAnsi="Times New Roman"/>
          <w:sz w:val="28"/>
          <w:szCs w:val="28"/>
          <w:lang w:val="uk-UA" w:eastAsia="uk-UA"/>
        </w:rPr>
      </w:pPr>
    </w:p>
    <w:p w:rsidR="0014745F" w:rsidRPr="00F57870" w:rsidRDefault="0014745F" w:rsidP="00F57870">
      <w:pPr>
        <w:spacing w:line="20" w:lineRule="atLeast"/>
        <w:ind w:left="360"/>
        <w:jc w:val="center"/>
        <w:rPr>
          <w:rStyle w:val="ab"/>
          <w:sz w:val="28"/>
          <w:szCs w:val="28"/>
          <w:lang w:val="uk-UA"/>
        </w:rPr>
      </w:pPr>
      <w:r w:rsidRPr="00F57870">
        <w:rPr>
          <w:rStyle w:val="ab"/>
          <w:sz w:val="28"/>
          <w:szCs w:val="28"/>
          <w:lang w:val="uk-UA"/>
        </w:rPr>
        <w:t>VІІІ. ОЧІКУВАННІ РЕЗУЛЬТАТИ</w:t>
      </w:r>
    </w:p>
    <w:p w:rsidR="0014745F" w:rsidRPr="00F57870" w:rsidRDefault="0014745F" w:rsidP="00F57870">
      <w:pPr>
        <w:pStyle w:val="aa"/>
        <w:spacing w:line="20" w:lineRule="atLeast"/>
        <w:ind w:left="0" w:firstLine="567"/>
        <w:jc w:val="both"/>
        <w:rPr>
          <w:bCs/>
          <w:sz w:val="28"/>
          <w:szCs w:val="28"/>
          <w:lang w:val="uk-UA"/>
        </w:rPr>
      </w:pPr>
      <w:r w:rsidRPr="00F57870">
        <w:rPr>
          <w:bCs/>
          <w:sz w:val="28"/>
          <w:szCs w:val="28"/>
          <w:lang w:val="uk-UA"/>
        </w:rPr>
        <w:t xml:space="preserve">Організація громадських робіт на території Сновської міської територіальної громади - один із  заходів для пом’якшення напруженості на ринку праці. Такі роботи забезпечують додаткову матеріальну підтримку безробітних, зареєстрованих в </w:t>
      </w:r>
      <w:proofErr w:type="spellStart"/>
      <w:r w:rsidRPr="00F57870">
        <w:rPr>
          <w:sz w:val="28"/>
          <w:szCs w:val="28"/>
          <w:lang w:val="uk-UA"/>
        </w:rPr>
        <w:t>Корюківській</w:t>
      </w:r>
      <w:proofErr w:type="spellEnd"/>
      <w:r w:rsidRPr="00F57870">
        <w:rPr>
          <w:sz w:val="28"/>
          <w:szCs w:val="28"/>
          <w:lang w:val="uk-UA"/>
        </w:rPr>
        <w:t xml:space="preserve"> філії Чернігівського обласного центру зайнятості</w:t>
      </w:r>
      <w:r w:rsidRPr="00F57870">
        <w:rPr>
          <w:rStyle w:val="5"/>
          <w:sz w:val="28"/>
          <w:szCs w:val="28"/>
          <w:lang w:val="uk-UA" w:eastAsia="uk-UA"/>
        </w:rPr>
        <w:t xml:space="preserve"> </w:t>
      </w:r>
      <w:r w:rsidRPr="00F57870">
        <w:rPr>
          <w:bCs/>
          <w:sz w:val="28"/>
          <w:szCs w:val="28"/>
          <w:lang w:val="uk-UA"/>
        </w:rPr>
        <w:t>та тимчасову зайнятість осіб, які шукають роботу.</w:t>
      </w:r>
    </w:p>
    <w:p w:rsidR="00F57870" w:rsidRDefault="00F57870" w:rsidP="00F57870">
      <w:pPr>
        <w:spacing w:line="20" w:lineRule="atLeast"/>
        <w:ind w:firstLine="567"/>
        <w:jc w:val="center"/>
        <w:rPr>
          <w:rStyle w:val="ab"/>
          <w:sz w:val="28"/>
          <w:szCs w:val="28"/>
          <w:lang w:val="uk-UA"/>
        </w:rPr>
      </w:pPr>
    </w:p>
    <w:p w:rsidR="0014745F" w:rsidRPr="00F57870" w:rsidRDefault="0014745F" w:rsidP="00F57870">
      <w:pPr>
        <w:spacing w:line="20" w:lineRule="atLeast"/>
        <w:ind w:firstLine="567"/>
        <w:jc w:val="center"/>
        <w:rPr>
          <w:rStyle w:val="ab"/>
          <w:sz w:val="28"/>
          <w:szCs w:val="28"/>
          <w:lang w:val="uk-UA"/>
        </w:rPr>
      </w:pPr>
      <w:r w:rsidRPr="00F57870">
        <w:rPr>
          <w:rStyle w:val="ab"/>
          <w:sz w:val="28"/>
          <w:szCs w:val="28"/>
          <w:lang w:val="uk-UA"/>
        </w:rPr>
        <w:t>ІХ. КОНТРОЛЬ ЗА ВИКОНАННЯМ ПРОГРАМИ</w:t>
      </w:r>
    </w:p>
    <w:p w:rsidR="009A5486" w:rsidRDefault="0014745F" w:rsidP="009A5486">
      <w:pPr>
        <w:spacing w:line="20" w:lineRule="atLeast"/>
        <w:ind w:firstLine="567"/>
        <w:jc w:val="both"/>
        <w:rPr>
          <w:bCs/>
          <w:sz w:val="28"/>
          <w:szCs w:val="28"/>
          <w:lang w:val="uk-UA"/>
        </w:rPr>
      </w:pPr>
      <w:r w:rsidRPr="00F57870">
        <w:rPr>
          <w:bCs/>
          <w:sz w:val="28"/>
          <w:szCs w:val="28"/>
          <w:lang w:val="uk-UA"/>
        </w:rPr>
        <w:t>Виконавцем Програми в межах повноважень є Сновська міська рада,</w:t>
      </w:r>
      <w:r w:rsidRPr="00F57870">
        <w:rPr>
          <w:sz w:val="28"/>
          <w:szCs w:val="28"/>
          <w:lang w:val="uk-UA"/>
        </w:rPr>
        <w:t xml:space="preserve"> КП «Сновська ЖЕД», </w:t>
      </w:r>
      <w:proofErr w:type="spellStart"/>
      <w:r w:rsidRPr="00F57870">
        <w:rPr>
          <w:sz w:val="28"/>
          <w:szCs w:val="28"/>
          <w:lang w:val="uk-UA"/>
        </w:rPr>
        <w:t>Корюківська</w:t>
      </w:r>
      <w:proofErr w:type="spellEnd"/>
      <w:r w:rsidRPr="00F57870">
        <w:rPr>
          <w:sz w:val="28"/>
          <w:szCs w:val="28"/>
          <w:lang w:val="uk-UA"/>
        </w:rPr>
        <w:t xml:space="preserve"> філія Чернігівського обласного центру зайнятості.</w:t>
      </w:r>
      <w:r w:rsidRPr="00F57870">
        <w:rPr>
          <w:bCs/>
          <w:sz w:val="28"/>
          <w:szCs w:val="28"/>
          <w:lang w:val="uk-UA"/>
        </w:rPr>
        <w:t xml:space="preserve"> </w:t>
      </w:r>
    </w:p>
    <w:p w:rsidR="0014745F" w:rsidRPr="009A5486" w:rsidRDefault="0014745F" w:rsidP="009A5486">
      <w:pPr>
        <w:spacing w:line="20" w:lineRule="atLeast"/>
        <w:ind w:firstLine="567"/>
        <w:jc w:val="both"/>
        <w:rPr>
          <w:sz w:val="28"/>
          <w:szCs w:val="28"/>
          <w:lang w:val="uk-UA"/>
        </w:rPr>
      </w:pPr>
      <w:r w:rsidRPr="009A5486">
        <w:rPr>
          <w:bCs/>
          <w:sz w:val="28"/>
          <w:szCs w:val="28"/>
          <w:lang w:val="uk-UA"/>
        </w:rPr>
        <w:t xml:space="preserve">Контроль за виконанням Програми здійснює </w:t>
      </w:r>
      <w:r w:rsidR="009A5486" w:rsidRPr="009A5486">
        <w:rPr>
          <w:sz w:val="28"/>
          <w:szCs w:val="28"/>
          <w:lang w:val="uk-UA"/>
        </w:rPr>
        <w:t>заступник міського голови відповідно до розподілу функціональних обов’язків</w:t>
      </w:r>
      <w:r w:rsidR="009A5486" w:rsidRPr="009A5486">
        <w:rPr>
          <w:sz w:val="28"/>
          <w:szCs w:val="28"/>
          <w:lang w:val="uk-UA"/>
        </w:rPr>
        <w:t xml:space="preserve"> та </w:t>
      </w:r>
      <w:r w:rsidRPr="009A5486">
        <w:rPr>
          <w:sz w:val="28"/>
          <w:szCs w:val="28"/>
          <w:lang w:val="uk-UA"/>
        </w:rPr>
        <w:t xml:space="preserve">постійна комісія </w:t>
      </w:r>
      <w:r w:rsidRPr="009A5486">
        <w:rPr>
          <w:rStyle w:val="a6"/>
          <w:bCs/>
          <w:sz w:val="28"/>
          <w:szCs w:val="28"/>
          <w:lang w:val="uk-UA" w:eastAsia="uk-UA"/>
        </w:rPr>
        <w:t xml:space="preserve">ради </w:t>
      </w:r>
      <w:r w:rsidRPr="009A5486">
        <w:rPr>
          <w:sz w:val="28"/>
          <w:szCs w:val="28"/>
          <w:lang w:val="uk-UA"/>
        </w:rPr>
        <w:t>з питань законності, освіти, культури, охорони здоров’я, соціального захисту населення, молоді, спорту, депутатської діяльності та етик</w:t>
      </w:r>
      <w:r w:rsidR="009A5486" w:rsidRPr="009A5486">
        <w:rPr>
          <w:sz w:val="28"/>
          <w:szCs w:val="28"/>
          <w:lang w:val="uk-UA"/>
        </w:rPr>
        <w:t xml:space="preserve">и, </w:t>
      </w:r>
      <w:r w:rsidR="009A5486" w:rsidRPr="009A5486">
        <w:rPr>
          <w:sz w:val="28"/>
          <w:szCs w:val="28"/>
          <w:lang w:val="uk-UA"/>
        </w:rPr>
        <w:t>у справах вет</w:t>
      </w:r>
      <w:r w:rsidR="009A5486" w:rsidRPr="009A5486">
        <w:rPr>
          <w:sz w:val="28"/>
          <w:szCs w:val="28"/>
          <w:lang w:val="uk-UA"/>
        </w:rPr>
        <w:t>еранів війни та членів їх сімей</w:t>
      </w:r>
      <w:r w:rsidRPr="009A5486">
        <w:rPr>
          <w:sz w:val="28"/>
          <w:szCs w:val="28"/>
          <w:lang w:val="uk-UA"/>
        </w:rPr>
        <w:t>.</w:t>
      </w:r>
    </w:p>
    <w:p w:rsidR="009A5486" w:rsidRDefault="009A5486" w:rsidP="009A5486">
      <w:pPr>
        <w:ind w:firstLine="567"/>
        <w:jc w:val="both"/>
        <w:rPr>
          <w:sz w:val="28"/>
          <w:szCs w:val="28"/>
          <w:lang w:val="uk-UA"/>
        </w:rPr>
      </w:pPr>
      <w:r>
        <w:rPr>
          <w:sz w:val="28"/>
          <w:szCs w:val="28"/>
          <w:lang w:val="uk-UA"/>
        </w:rPr>
        <w:t>Інформація про хід виконання Програми надається на вимогу міського голови та постійних комісій Сновської міської ради.</w:t>
      </w:r>
    </w:p>
    <w:p w:rsidR="009A5486" w:rsidRPr="009A5486" w:rsidRDefault="009A5486" w:rsidP="009A5486">
      <w:pPr>
        <w:spacing w:line="20" w:lineRule="atLeast"/>
        <w:ind w:firstLine="567"/>
        <w:jc w:val="both"/>
        <w:rPr>
          <w:bCs/>
          <w:sz w:val="28"/>
          <w:szCs w:val="28"/>
          <w:lang w:val="uk-UA"/>
        </w:rPr>
      </w:pPr>
    </w:p>
    <w:p w:rsidR="0014745F" w:rsidRDefault="0014745F" w:rsidP="00F57870">
      <w:pPr>
        <w:spacing w:line="20" w:lineRule="atLeast"/>
        <w:ind w:firstLine="540"/>
        <w:rPr>
          <w:bCs/>
          <w:sz w:val="28"/>
          <w:szCs w:val="28"/>
          <w:lang w:val="uk-UA"/>
        </w:rPr>
      </w:pPr>
    </w:p>
    <w:p w:rsidR="009A5486" w:rsidRPr="00F57870" w:rsidRDefault="009A5486" w:rsidP="00F57870">
      <w:pPr>
        <w:spacing w:line="20" w:lineRule="atLeast"/>
        <w:ind w:firstLine="540"/>
        <w:rPr>
          <w:bCs/>
          <w:sz w:val="28"/>
          <w:szCs w:val="28"/>
          <w:lang w:val="uk-UA"/>
        </w:rPr>
      </w:pPr>
    </w:p>
    <w:p w:rsidR="0014745F" w:rsidRPr="00F57870" w:rsidRDefault="0014745F" w:rsidP="00F57870">
      <w:pPr>
        <w:spacing w:line="20" w:lineRule="atLeast"/>
        <w:jc w:val="both"/>
        <w:rPr>
          <w:rStyle w:val="6"/>
          <w:b w:val="0"/>
          <w:bCs w:val="0"/>
          <w:sz w:val="24"/>
          <w:szCs w:val="24"/>
          <w:lang w:val="uk-UA"/>
        </w:rPr>
      </w:pPr>
      <w:r w:rsidRPr="00F57870">
        <w:rPr>
          <w:bCs/>
          <w:sz w:val="28"/>
          <w:szCs w:val="28"/>
          <w:lang w:val="uk-UA"/>
        </w:rPr>
        <w:t>Заступник міського голови                                                          Сергій СИЛЕНОК</w:t>
      </w:r>
    </w:p>
    <w:p w:rsidR="0014745F" w:rsidRPr="00F57870" w:rsidRDefault="0014745F" w:rsidP="00F57870">
      <w:pPr>
        <w:spacing w:line="20" w:lineRule="atLeast"/>
        <w:rPr>
          <w:lang w:val="uk-UA"/>
        </w:rPr>
      </w:pPr>
    </w:p>
    <w:p w:rsidR="0014745F" w:rsidRPr="00F57870" w:rsidRDefault="0014745F" w:rsidP="00F57870">
      <w:pPr>
        <w:spacing w:line="20" w:lineRule="atLeast"/>
        <w:rPr>
          <w:lang w:val="uk-UA"/>
        </w:rPr>
      </w:pPr>
    </w:p>
    <w:p w:rsidR="0014745F" w:rsidRPr="00F57870" w:rsidRDefault="0014745F" w:rsidP="00F57870">
      <w:pPr>
        <w:spacing w:line="20" w:lineRule="atLeast"/>
        <w:rPr>
          <w:lang w:val="uk-UA"/>
        </w:rPr>
      </w:pPr>
    </w:p>
    <w:p w:rsidR="0014745F" w:rsidRPr="00F57870" w:rsidRDefault="0014745F" w:rsidP="00F57870">
      <w:pPr>
        <w:spacing w:line="20" w:lineRule="atLeast"/>
        <w:rPr>
          <w:lang w:val="uk-UA"/>
        </w:rPr>
      </w:pPr>
    </w:p>
    <w:p w:rsidR="00863B1F" w:rsidRPr="00F57870" w:rsidRDefault="00863B1F" w:rsidP="00F57870">
      <w:pPr>
        <w:spacing w:line="20" w:lineRule="atLeast"/>
        <w:rPr>
          <w:lang w:val="uk-UA"/>
        </w:rPr>
      </w:pPr>
    </w:p>
    <w:sectPr w:rsidR="00863B1F" w:rsidRPr="00F57870" w:rsidSect="001753E7">
      <w:footerReference w:type="default" r:id="rId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050" w:rsidRDefault="00E50050">
      <w:r>
        <w:separator/>
      </w:r>
    </w:p>
  </w:endnote>
  <w:endnote w:type="continuationSeparator" w:id="0">
    <w:p w:rsidR="00E50050" w:rsidRDefault="00E5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3E" w:rsidRDefault="00107415">
    <w:pPr>
      <w:rPr>
        <w:sz w:val="2"/>
        <w:szCs w:val="2"/>
      </w:rPr>
    </w:pPr>
    <w:r>
      <w:rPr>
        <w:noProof/>
      </w:rPr>
      <mc:AlternateContent>
        <mc:Choice Requires="wps">
          <w:drawing>
            <wp:anchor distT="0" distB="0" distL="63500" distR="63500" simplePos="0" relativeHeight="251659264" behindDoc="1" locked="0" layoutInCell="1" allowOverlap="1" wp14:anchorId="2BBCC28D" wp14:editId="038053A6">
              <wp:simplePos x="0" y="0"/>
              <wp:positionH relativeFrom="page">
                <wp:posOffset>7631430</wp:posOffset>
              </wp:positionH>
              <wp:positionV relativeFrom="page">
                <wp:posOffset>12452350</wp:posOffset>
              </wp:positionV>
              <wp:extent cx="100330" cy="220980"/>
              <wp:effectExtent l="1905" t="317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3E" w:rsidRDefault="00107415">
                          <w:r>
                            <w:rPr>
                              <w:rStyle w:val="ac"/>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0.9pt;margin-top:980.5pt;width:7.9pt;height:17.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" filled="f" stroked="f">
              <v:textbox style="mso-fit-shape-to-text:t" inset="0,0,0,0">
                <w:txbxContent>
                  <w:p w:rsidR="00CC5F3E" w:rsidRDefault="00107415">
                    <w:r>
                      <w:rPr>
                        <w:rStyle w:val="ac"/>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050" w:rsidRDefault="00E50050">
      <w:r>
        <w:separator/>
      </w:r>
    </w:p>
  </w:footnote>
  <w:footnote w:type="continuationSeparator" w:id="0">
    <w:p w:rsidR="00E50050" w:rsidRDefault="00E50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multilevel"/>
    <w:tmpl w:val="33906C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2FC24F00"/>
    <w:multiLevelType w:val="multilevel"/>
    <w:tmpl w:val="C3CCD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DF573F"/>
    <w:multiLevelType w:val="multilevel"/>
    <w:tmpl w:val="9D786E64"/>
    <w:lvl w:ilvl="0">
      <w:start w:val="1"/>
      <w:numFmt w:val="bullet"/>
      <w:lvlText w:val=""/>
      <w:lvlJc w:val="left"/>
      <w:pPr>
        <w:tabs>
          <w:tab w:val="num" w:pos="720"/>
        </w:tabs>
        <w:ind w:left="720" w:hanging="360"/>
      </w:pPr>
      <w:rPr>
        <w:rFonts w:ascii="Symbol" w:hAnsi="Symbol" w:hint="default"/>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5F"/>
    <w:rsid w:val="00107415"/>
    <w:rsid w:val="0014745F"/>
    <w:rsid w:val="00342942"/>
    <w:rsid w:val="00541933"/>
    <w:rsid w:val="0081163A"/>
    <w:rsid w:val="00863B1F"/>
    <w:rsid w:val="009A5486"/>
    <w:rsid w:val="00E50050"/>
    <w:rsid w:val="00F5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4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4"/>
    <w:uiPriority w:val="99"/>
    <w:rsid w:val="0014745F"/>
    <w:pPr>
      <w:spacing w:before="100" w:beforeAutospacing="1" w:after="100" w:afterAutospacing="1"/>
    </w:pPr>
  </w:style>
  <w:style w:type="paragraph" w:styleId="a5">
    <w:name w:val="Body Text"/>
    <w:basedOn w:val="a"/>
    <w:link w:val="a6"/>
    <w:uiPriority w:val="99"/>
    <w:rsid w:val="0014745F"/>
    <w:pPr>
      <w:spacing w:after="120"/>
    </w:pPr>
  </w:style>
  <w:style w:type="character" w:customStyle="1" w:styleId="a6">
    <w:name w:val="Основной текст Знак"/>
    <w:basedOn w:val="a0"/>
    <w:link w:val="a5"/>
    <w:uiPriority w:val="99"/>
    <w:rsid w:val="0014745F"/>
    <w:rPr>
      <w:rFonts w:ascii="Times New Roman" w:eastAsia="Times New Roman" w:hAnsi="Times New Roman" w:cs="Times New Roman"/>
      <w:sz w:val="24"/>
      <w:szCs w:val="24"/>
      <w:lang w:val="ru-RU" w:eastAsia="ru-RU"/>
    </w:rPr>
  </w:style>
  <w:style w:type="character" w:customStyle="1" w:styleId="5">
    <w:name w:val="Основной текст (5)_"/>
    <w:basedOn w:val="a0"/>
    <w:link w:val="51"/>
    <w:rsid w:val="0014745F"/>
    <w:rPr>
      <w:shd w:val="clear" w:color="auto" w:fill="FFFFFF"/>
    </w:rPr>
  </w:style>
  <w:style w:type="character" w:customStyle="1" w:styleId="6">
    <w:name w:val="Основной текст (6)_"/>
    <w:basedOn w:val="a0"/>
    <w:link w:val="61"/>
    <w:rsid w:val="0014745F"/>
    <w:rPr>
      <w:b/>
      <w:bCs/>
      <w:sz w:val="23"/>
      <w:szCs w:val="23"/>
      <w:shd w:val="clear" w:color="auto" w:fill="FFFFFF"/>
    </w:rPr>
  </w:style>
  <w:style w:type="character" w:customStyle="1" w:styleId="60">
    <w:name w:val="Основной текст (6)"/>
    <w:basedOn w:val="6"/>
    <w:rsid w:val="0014745F"/>
    <w:rPr>
      <w:b/>
      <w:bCs/>
      <w:sz w:val="23"/>
      <w:szCs w:val="23"/>
      <w:u w:val="single"/>
      <w:shd w:val="clear" w:color="auto" w:fill="FFFFFF"/>
    </w:rPr>
  </w:style>
  <w:style w:type="paragraph" w:customStyle="1" w:styleId="61">
    <w:name w:val="Основной текст (6)1"/>
    <w:basedOn w:val="a"/>
    <w:link w:val="6"/>
    <w:rsid w:val="0014745F"/>
    <w:pPr>
      <w:widowControl w:val="0"/>
      <w:shd w:val="clear" w:color="auto" w:fill="FFFFFF"/>
      <w:spacing w:before="240" w:line="274" w:lineRule="exact"/>
      <w:ind w:hanging="2160"/>
      <w:jc w:val="center"/>
    </w:pPr>
    <w:rPr>
      <w:rFonts w:asciiTheme="minorHAnsi" w:eastAsiaTheme="minorHAnsi" w:hAnsiTheme="minorHAnsi" w:cstheme="minorBidi"/>
      <w:b/>
      <w:bCs/>
      <w:sz w:val="23"/>
      <w:szCs w:val="23"/>
      <w:lang w:val="en-US" w:eastAsia="en-US"/>
    </w:rPr>
  </w:style>
  <w:style w:type="paragraph" w:customStyle="1" w:styleId="51">
    <w:name w:val="Основной текст (5)1"/>
    <w:basedOn w:val="a"/>
    <w:link w:val="5"/>
    <w:rsid w:val="0014745F"/>
    <w:pPr>
      <w:widowControl w:val="0"/>
      <w:shd w:val="clear" w:color="auto" w:fill="FFFFFF"/>
      <w:spacing w:after="240" w:line="274" w:lineRule="exact"/>
    </w:pPr>
    <w:rPr>
      <w:rFonts w:asciiTheme="minorHAnsi" w:eastAsiaTheme="minorHAnsi" w:hAnsiTheme="minorHAnsi" w:cstheme="minorBidi"/>
      <w:sz w:val="22"/>
      <w:szCs w:val="22"/>
      <w:lang w:val="en-US" w:eastAsia="en-US"/>
    </w:rPr>
  </w:style>
  <w:style w:type="paragraph" w:styleId="a7">
    <w:name w:val="Body Text Indent"/>
    <w:basedOn w:val="a"/>
    <w:link w:val="a8"/>
    <w:rsid w:val="0014745F"/>
    <w:pPr>
      <w:widowControl w:val="0"/>
      <w:spacing w:after="120"/>
      <w:ind w:left="283"/>
    </w:pPr>
    <w:rPr>
      <w:rFonts w:ascii="Courier New" w:eastAsia="Courier New" w:hAnsi="Courier New" w:cs="Courier New"/>
      <w:color w:val="000000"/>
      <w:lang w:val="uk-UA" w:eastAsia="uk-UA"/>
    </w:rPr>
  </w:style>
  <w:style w:type="character" w:customStyle="1" w:styleId="a8">
    <w:name w:val="Основной текст с отступом Знак"/>
    <w:basedOn w:val="a0"/>
    <w:link w:val="a7"/>
    <w:rsid w:val="0014745F"/>
    <w:rPr>
      <w:rFonts w:ascii="Courier New" w:eastAsia="Courier New" w:hAnsi="Courier New" w:cs="Courier New"/>
      <w:color w:val="000000"/>
      <w:sz w:val="24"/>
      <w:szCs w:val="24"/>
      <w:lang w:val="uk-UA" w:eastAsia="uk-UA"/>
    </w:rPr>
  </w:style>
  <w:style w:type="paragraph" w:customStyle="1" w:styleId="a9">
    <w:name w:val="Нормальний текст"/>
    <w:basedOn w:val="a"/>
    <w:rsid w:val="0014745F"/>
    <w:pPr>
      <w:spacing w:before="120"/>
      <w:ind w:firstLine="567"/>
      <w:jc w:val="both"/>
    </w:pPr>
    <w:rPr>
      <w:rFonts w:ascii="Antiqua" w:hAnsi="Antiqua"/>
      <w:sz w:val="26"/>
      <w:szCs w:val="20"/>
      <w:lang w:val="uk-UA"/>
    </w:rPr>
  </w:style>
  <w:style w:type="paragraph" w:styleId="aa">
    <w:name w:val="List Paragraph"/>
    <w:basedOn w:val="a"/>
    <w:uiPriority w:val="34"/>
    <w:qFormat/>
    <w:rsid w:val="0014745F"/>
    <w:pPr>
      <w:ind w:left="720"/>
      <w:contextualSpacing/>
    </w:pPr>
  </w:style>
  <w:style w:type="paragraph" w:customStyle="1" w:styleId="rvps2">
    <w:name w:val="rvps2"/>
    <w:basedOn w:val="a"/>
    <w:rsid w:val="0014745F"/>
    <w:pPr>
      <w:spacing w:before="100" w:beforeAutospacing="1" w:after="100" w:afterAutospacing="1"/>
    </w:pPr>
  </w:style>
  <w:style w:type="character" w:styleId="ab">
    <w:name w:val="Strong"/>
    <w:basedOn w:val="a0"/>
    <w:uiPriority w:val="22"/>
    <w:qFormat/>
    <w:rsid w:val="0014745F"/>
    <w:rPr>
      <w:b/>
      <w:bCs/>
    </w:rPr>
  </w:style>
  <w:style w:type="paragraph" w:customStyle="1" w:styleId="docdata">
    <w:name w:val="docdata"/>
    <w:aliases w:val="docy,v5,2357,bqiaagaaeyqcaaagiaiaaanxbgaabx8gaaaaaaaaaaaaaaaaaaaaaaaaaaaaaaaaaaaaaaaaaaaaaaaaaaaaaaaaaaaaaaaaaaaaaaaaaaaaaaaaaaaaaaaaaaaaaaaaaaaaaaaaaaaaaaaaaaaaaaaaaaaaaaaaaaaaaaaaaaaaaaaaaaaaaaaaaaaaaaaaaaaaaaaaaaaaaaaaaaaaaaaaaaaaaaaaaaaaaaaa"/>
    <w:basedOn w:val="a"/>
    <w:rsid w:val="0014745F"/>
    <w:pPr>
      <w:spacing w:before="100" w:beforeAutospacing="1" w:after="100" w:afterAutospacing="1"/>
    </w:pPr>
  </w:style>
  <w:style w:type="character" w:customStyle="1" w:styleId="2">
    <w:name w:val="Основной текст (2)_"/>
    <w:basedOn w:val="a0"/>
    <w:link w:val="20"/>
    <w:rsid w:val="0014745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4745F"/>
    <w:pPr>
      <w:widowControl w:val="0"/>
      <w:shd w:val="clear" w:color="auto" w:fill="FFFFFF"/>
      <w:spacing w:line="310" w:lineRule="exact"/>
      <w:jc w:val="right"/>
    </w:pPr>
    <w:rPr>
      <w:sz w:val="28"/>
      <w:szCs w:val="28"/>
      <w:lang w:val="en-US" w:eastAsia="en-US"/>
    </w:rPr>
  </w:style>
  <w:style w:type="character" w:customStyle="1" w:styleId="ac">
    <w:name w:val="Колонтитул"/>
    <w:basedOn w:val="a0"/>
    <w:rsid w:val="0014745F"/>
    <w:rPr>
      <w:rFonts w:ascii="Trebuchet MS" w:eastAsia="Trebuchet MS" w:hAnsi="Trebuchet MS" w:cs="Trebuchet MS"/>
      <w:b w:val="0"/>
      <w:bCs w:val="0"/>
      <w:i w:val="0"/>
      <w:iCs w:val="0"/>
      <w:smallCaps w:val="0"/>
      <w:strike w:val="0"/>
      <w:color w:val="000000"/>
      <w:spacing w:val="0"/>
      <w:w w:val="100"/>
      <w:position w:val="0"/>
      <w:sz w:val="30"/>
      <w:szCs w:val="30"/>
      <w:u w:val="none"/>
      <w:lang w:val="uk-UA" w:eastAsia="uk-UA" w:bidi="uk-UA"/>
    </w:rPr>
  </w:style>
  <w:style w:type="paragraph" w:styleId="ad">
    <w:name w:val="Balloon Text"/>
    <w:basedOn w:val="a"/>
    <w:link w:val="ae"/>
    <w:uiPriority w:val="99"/>
    <w:semiHidden/>
    <w:unhideWhenUsed/>
    <w:rsid w:val="00F57870"/>
    <w:rPr>
      <w:rFonts w:ascii="Tahoma" w:hAnsi="Tahoma" w:cs="Tahoma"/>
      <w:sz w:val="16"/>
      <w:szCs w:val="16"/>
    </w:rPr>
  </w:style>
  <w:style w:type="character" w:customStyle="1" w:styleId="ae">
    <w:name w:val="Текст выноски Знак"/>
    <w:basedOn w:val="a0"/>
    <w:link w:val="ad"/>
    <w:uiPriority w:val="99"/>
    <w:semiHidden/>
    <w:rsid w:val="00F57870"/>
    <w:rPr>
      <w:rFonts w:ascii="Tahoma" w:eastAsia="Times New Roman" w:hAnsi="Tahoma" w:cs="Tahoma"/>
      <w:sz w:val="16"/>
      <w:szCs w:val="16"/>
      <w:lang w:val="ru-RU" w:eastAsia="ru-RU"/>
    </w:rPr>
  </w:style>
  <w:style w:type="character" w:customStyle="1" w:styleId="a4">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3"/>
    <w:uiPriority w:val="99"/>
    <w:locked/>
    <w:rsid w:val="00F57870"/>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F57870"/>
    <w:pPr>
      <w:spacing w:after="120" w:line="480" w:lineRule="auto"/>
    </w:pPr>
  </w:style>
  <w:style w:type="character" w:customStyle="1" w:styleId="22">
    <w:name w:val="Основной текст 2 Знак"/>
    <w:basedOn w:val="a0"/>
    <w:link w:val="21"/>
    <w:uiPriority w:val="99"/>
    <w:semiHidden/>
    <w:rsid w:val="00F57870"/>
    <w:rPr>
      <w:rFonts w:ascii="Times New Roman" w:eastAsia="Times New Roman" w:hAnsi="Times New Roman" w:cs="Times New Roman"/>
      <w:sz w:val="24"/>
      <w:szCs w:val="24"/>
      <w:lang w:val="ru-RU" w:eastAsia="ru-RU"/>
    </w:rPr>
  </w:style>
  <w:style w:type="paragraph" w:customStyle="1" w:styleId="Default">
    <w:name w:val="Default"/>
    <w:uiPriority w:val="99"/>
    <w:rsid w:val="009A548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4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4"/>
    <w:uiPriority w:val="99"/>
    <w:rsid w:val="0014745F"/>
    <w:pPr>
      <w:spacing w:before="100" w:beforeAutospacing="1" w:after="100" w:afterAutospacing="1"/>
    </w:pPr>
  </w:style>
  <w:style w:type="paragraph" w:styleId="a5">
    <w:name w:val="Body Text"/>
    <w:basedOn w:val="a"/>
    <w:link w:val="a6"/>
    <w:uiPriority w:val="99"/>
    <w:rsid w:val="0014745F"/>
    <w:pPr>
      <w:spacing w:after="120"/>
    </w:pPr>
  </w:style>
  <w:style w:type="character" w:customStyle="1" w:styleId="a6">
    <w:name w:val="Основной текст Знак"/>
    <w:basedOn w:val="a0"/>
    <w:link w:val="a5"/>
    <w:uiPriority w:val="99"/>
    <w:rsid w:val="0014745F"/>
    <w:rPr>
      <w:rFonts w:ascii="Times New Roman" w:eastAsia="Times New Roman" w:hAnsi="Times New Roman" w:cs="Times New Roman"/>
      <w:sz w:val="24"/>
      <w:szCs w:val="24"/>
      <w:lang w:val="ru-RU" w:eastAsia="ru-RU"/>
    </w:rPr>
  </w:style>
  <w:style w:type="character" w:customStyle="1" w:styleId="5">
    <w:name w:val="Основной текст (5)_"/>
    <w:basedOn w:val="a0"/>
    <w:link w:val="51"/>
    <w:rsid w:val="0014745F"/>
    <w:rPr>
      <w:shd w:val="clear" w:color="auto" w:fill="FFFFFF"/>
    </w:rPr>
  </w:style>
  <w:style w:type="character" w:customStyle="1" w:styleId="6">
    <w:name w:val="Основной текст (6)_"/>
    <w:basedOn w:val="a0"/>
    <w:link w:val="61"/>
    <w:rsid w:val="0014745F"/>
    <w:rPr>
      <w:b/>
      <w:bCs/>
      <w:sz w:val="23"/>
      <w:szCs w:val="23"/>
      <w:shd w:val="clear" w:color="auto" w:fill="FFFFFF"/>
    </w:rPr>
  </w:style>
  <w:style w:type="character" w:customStyle="1" w:styleId="60">
    <w:name w:val="Основной текст (6)"/>
    <w:basedOn w:val="6"/>
    <w:rsid w:val="0014745F"/>
    <w:rPr>
      <w:b/>
      <w:bCs/>
      <w:sz w:val="23"/>
      <w:szCs w:val="23"/>
      <w:u w:val="single"/>
      <w:shd w:val="clear" w:color="auto" w:fill="FFFFFF"/>
    </w:rPr>
  </w:style>
  <w:style w:type="paragraph" w:customStyle="1" w:styleId="61">
    <w:name w:val="Основной текст (6)1"/>
    <w:basedOn w:val="a"/>
    <w:link w:val="6"/>
    <w:rsid w:val="0014745F"/>
    <w:pPr>
      <w:widowControl w:val="0"/>
      <w:shd w:val="clear" w:color="auto" w:fill="FFFFFF"/>
      <w:spacing w:before="240" w:line="274" w:lineRule="exact"/>
      <w:ind w:hanging="2160"/>
      <w:jc w:val="center"/>
    </w:pPr>
    <w:rPr>
      <w:rFonts w:asciiTheme="minorHAnsi" w:eastAsiaTheme="minorHAnsi" w:hAnsiTheme="minorHAnsi" w:cstheme="minorBidi"/>
      <w:b/>
      <w:bCs/>
      <w:sz w:val="23"/>
      <w:szCs w:val="23"/>
      <w:lang w:val="en-US" w:eastAsia="en-US"/>
    </w:rPr>
  </w:style>
  <w:style w:type="paragraph" w:customStyle="1" w:styleId="51">
    <w:name w:val="Основной текст (5)1"/>
    <w:basedOn w:val="a"/>
    <w:link w:val="5"/>
    <w:rsid w:val="0014745F"/>
    <w:pPr>
      <w:widowControl w:val="0"/>
      <w:shd w:val="clear" w:color="auto" w:fill="FFFFFF"/>
      <w:spacing w:after="240" w:line="274" w:lineRule="exact"/>
    </w:pPr>
    <w:rPr>
      <w:rFonts w:asciiTheme="minorHAnsi" w:eastAsiaTheme="minorHAnsi" w:hAnsiTheme="minorHAnsi" w:cstheme="minorBidi"/>
      <w:sz w:val="22"/>
      <w:szCs w:val="22"/>
      <w:lang w:val="en-US" w:eastAsia="en-US"/>
    </w:rPr>
  </w:style>
  <w:style w:type="paragraph" w:styleId="a7">
    <w:name w:val="Body Text Indent"/>
    <w:basedOn w:val="a"/>
    <w:link w:val="a8"/>
    <w:rsid w:val="0014745F"/>
    <w:pPr>
      <w:widowControl w:val="0"/>
      <w:spacing w:after="120"/>
      <w:ind w:left="283"/>
    </w:pPr>
    <w:rPr>
      <w:rFonts w:ascii="Courier New" w:eastAsia="Courier New" w:hAnsi="Courier New" w:cs="Courier New"/>
      <w:color w:val="000000"/>
      <w:lang w:val="uk-UA" w:eastAsia="uk-UA"/>
    </w:rPr>
  </w:style>
  <w:style w:type="character" w:customStyle="1" w:styleId="a8">
    <w:name w:val="Основной текст с отступом Знак"/>
    <w:basedOn w:val="a0"/>
    <w:link w:val="a7"/>
    <w:rsid w:val="0014745F"/>
    <w:rPr>
      <w:rFonts w:ascii="Courier New" w:eastAsia="Courier New" w:hAnsi="Courier New" w:cs="Courier New"/>
      <w:color w:val="000000"/>
      <w:sz w:val="24"/>
      <w:szCs w:val="24"/>
      <w:lang w:val="uk-UA" w:eastAsia="uk-UA"/>
    </w:rPr>
  </w:style>
  <w:style w:type="paragraph" w:customStyle="1" w:styleId="a9">
    <w:name w:val="Нормальний текст"/>
    <w:basedOn w:val="a"/>
    <w:rsid w:val="0014745F"/>
    <w:pPr>
      <w:spacing w:before="120"/>
      <w:ind w:firstLine="567"/>
      <w:jc w:val="both"/>
    </w:pPr>
    <w:rPr>
      <w:rFonts w:ascii="Antiqua" w:hAnsi="Antiqua"/>
      <w:sz w:val="26"/>
      <w:szCs w:val="20"/>
      <w:lang w:val="uk-UA"/>
    </w:rPr>
  </w:style>
  <w:style w:type="paragraph" w:styleId="aa">
    <w:name w:val="List Paragraph"/>
    <w:basedOn w:val="a"/>
    <w:uiPriority w:val="34"/>
    <w:qFormat/>
    <w:rsid w:val="0014745F"/>
    <w:pPr>
      <w:ind w:left="720"/>
      <w:contextualSpacing/>
    </w:pPr>
  </w:style>
  <w:style w:type="paragraph" w:customStyle="1" w:styleId="rvps2">
    <w:name w:val="rvps2"/>
    <w:basedOn w:val="a"/>
    <w:rsid w:val="0014745F"/>
    <w:pPr>
      <w:spacing w:before="100" w:beforeAutospacing="1" w:after="100" w:afterAutospacing="1"/>
    </w:pPr>
  </w:style>
  <w:style w:type="character" w:styleId="ab">
    <w:name w:val="Strong"/>
    <w:basedOn w:val="a0"/>
    <w:uiPriority w:val="22"/>
    <w:qFormat/>
    <w:rsid w:val="0014745F"/>
    <w:rPr>
      <w:b/>
      <w:bCs/>
    </w:rPr>
  </w:style>
  <w:style w:type="paragraph" w:customStyle="1" w:styleId="docdata">
    <w:name w:val="docdata"/>
    <w:aliases w:val="docy,v5,2357,bqiaagaaeyqcaaagiaiaaanxbgaabx8gaaaaaaaaaaaaaaaaaaaaaaaaaaaaaaaaaaaaaaaaaaaaaaaaaaaaaaaaaaaaaaaaaaaaaaaaaaaaaaaaaaaaaaaaaaaaaaaaaaaaaaaaaaaaaaaaaaaaaaaaaaaaaaaaaaaaaaaaaaaaaaaaaaaaaaaaaaaaaaaaaaaaaaaaaaaaaaaaaaaaaaaaaaaaaaaaaaaaaaaa"/>
    <w:basedOn w:val="a"/>
    <w:rsid w:val="0014745F"/>
    <w:pPr>
      <w:spacing w:before="100" w:beforeAutospacing="1" w:after="100" w:afterAutospacing="1"/>
    </w:pPr>
  </w:style>
  <w:style w:type="character" w:customStyle="1" w:styleId="2">
    <w:name w:val="Основной текст (2)_"/>
    <w:basedOn w:val="a0"/>
    <w:link w:val="20"/>
    <w:rsid w:val="0014745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4745F"/>
    <w:pPr>
      <w:widowControl w:val="0"/>
      <w:shd w:val="clear" w:color="auto" w:fill="FFFFFF"/>
      <w:spacing w:line="310" w:lineRule="exact"/>
      <w:jc w:val="right"/>
    </w:pPr>
    <w:rPr>
      <w:sz w:val="28"/>
      <w:szCs w:val="28"/>
      <w:lang w:val="en-US" w:eastAsia="en-US"/>
    </w:rPr>
  </w:style>
  <w:style w:type="character" w:customStyle="1" w:styleId="ac">
    <w:name w:val="Колонтитул"/>
    <w:basedOn w:val="a0"/>
    <w:rsid w:val="0014745F"/>
    <w:rPr>
      <w:rFonts w:ascii="Trebuchet MS" w:eastAsia="Trebuchet MS" w:hAnsi="Trebuchet MS" w:cs="Trebuchet MS"/>
      <w:b w:val="0"/>
      <w:bCs w:val="0"/>
      <w:i w:val="0"/>
      <w:iCs w:val="0"/>
      <w:smallCaps w:val="0"/>
      <w:strike w:val="0"/>
      <w:color w:val="000000"/>
      <w:spacing w:val="0"/>
      <w:w w:val="100"/>
      <w:position w:val="0"/>
      <w:sz w:val="30"/>
      <w:szCs w:val="30"/>
      <w:u w:val="none"/>
      <w:lang w:val="uk-UA" w:eastAsia="uk-UA" w:bidi="uk-UA"/>
    </w:rPr>
  </w:style>
  <w:style w:type="paragraph" w:styleId="ad">
    <w:name w:val="Balloon Text"/>
    <w:basedOn w:val="a"/>
    <w:link w:val="ae"/>
    <w:uiPriority w:val="99"/>
    <w:semiHidden/>
    <w:unhideWhenUsed/>
    <w:rsid w:val="00F57870"/>
    <w:rPr>
      <w:rFonts w:ascii="Tahoma" w:hAnsi="Tahoma" w:cs="Tahoma"/>
      <w:sz w:val="16"/>
      <w:szCs w:val="16"/>
    </w:rPr>
  </w:style>
  <w:style w:type="character" w:customStyle="1" w:styleId="ae">
    <w:name w:val="Текст выноски Знак"/>
    <w:basedOn w:val="a0"/>
    <w:link w:val="ad"/>
    <w:uiPriority w:val="99"/>
    <w:semiHidden/>
    <w:rsid w:val="00F57870"/>
    <w:rPr>
      <w:rFonts w:ascii="Tahoma" w:eastAsia="Times New Roman" w:hAnsi="Tahoma" w:cs="Tahoma"/>
      <w:sz w:val="16"/>
      <w:szCs w:val="16"/>
      <w:lang w:val="ru-RU" w:eastAsia="ru-RU"/>
    </w:rPr>
  </w:style>
  <w:style w:type="character" w:customStyle="1" w:styleId="a4">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3"/>
    <w:uiPriority w:val="99"/>
    <w:locked/>
    <w:rsid w:val="00F57870"/>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F57870"/>
    <w:pPr>
      <w:spacing w:after="120" w:line="480" w:lineRule="auto"/>
    </w:pPr>
  </w:style>
  <w:style w:type="character" w:customStyle="1" w:styleId="22">
    <w:name w:val="Основной текст 2 Знак"/>
    <w:basedOn w:val="a0"/>
    <w:link w:val="21"/>
    <w:uiPriority w:val="99"/>
    <w:semiHidden/>
    <w:rsid w:val="00F57870"/>
    <w:rPr>
      <w:rFonts w:ascii="Times New Roman" w:eastAsia="Times New Roman" w:hAnsi="Times New Roman" w:cs="Times New Roman"/>
      <w:sz w:val="24"/>
      <w:szCs w:val="24"/>
      <w:lang w:val="ru-RU" w:eastAsia="ru-RU"/>
    </w:rPr>
  </w:style>
  <w:style w:type="paragraph" w:customStyle="1" w:styleId="Default">
    <w:name w:val="Default"/>
    <w:uiPriority w:val="99"/>
    <w:rsid w:val="009A548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38083">
      <w:bodyDiv w:val="1"/>
      <w:marLeft w:val="0"/>
      <w:marRight w:val="0"/>
      <w:marTop w:val="0"/>
      <w:marBottom w:val="0"/>
      <w:divBdr>
        <w:top w:val="none" w:sz="0" w:space="0" w:color="auto"/>
        <w:left w:val="none" w:sz="0" w:space="0" w:color="auto"/>
        <w:bottom w:val="none" w:sz="0" w:space="0" w:color="auto"/>
        <w:right w:val="none" w:sz="0" w:space="0" w:color="auto"/>
      </w:divBdr>
    </w:div>
    <w:div w:id="881403965">
      <w:bodyDiv w:val="1"/>
      <w:marLeft w:val="0"/>
      <w:marRight w:val="0"/>
      <w:marTop w:val="0"/>
      <w:marBottom w:val="0"/>
      <w:divBdr>
        <w:top w:val="none" w:sz="0" w:space="0" w:color="auto"/>
        <w:left w:val="none" w:sz="0" w:space="0" w:color="auto"/>
        <w:bottom w:val="none" w:sz="0" w:space="0" w:color="auto"/>
        <w:right w:val="none" w:sz="0" w:space="0" w:color="auto"/>
      </w:divBdr>
    </w:div>
    <w:div w:id="989595991">
      <w:bodyDiv w:val="1"/>
      <w:marLeft w:val="0"/>
      <w:marRight w:val="0"/>
      <w:marTop w:val="0"/>
      <w:marBottom w:val="0"/>
      <w:divBdr>
        <w:top w:val="none" w:sz="0" w:space="0" w:color="auto"/>
        <w:left w:val="none" w:sz="0" w:space="0" w:color="auto"/>
        <w:bottom w:val="none" w:sz="0" w:space="0" w:color="auto"/>
        <w:right w:val="none" w:sz="0" w:space="0" w:color="auto"/>
      </w:divBdr>
    </w:div>
    <w:div w:id="1324431839">
      <w:bodyDiv w:val="1"/>
      <w:marLeft w:val="0"/>
      <w:marRight w:val="0"/>
      <w:marTop w:val="0"/>
      <w:marBottom w:val="0"/>
      <w:divBdr>
        <w:top w:val="none" w:sz="0" w:space="0" w:color="auto"/>
        <w:left w:val="none" w:sz="0" w:space="0" w:color="auto"/>
        <w:bottom w:val="none" w:sz="0" w:space="0" w:color="auto"/>
        <w:right w:val="none" w:sz="0" w:space="0" w:color="auto"/>
      </w:divBdr>
    </w:div>
    <w:div w:id="1559783627">
      <w:bodyDiv w:val="1"/>
      <w:marLeft w:val="0"/>
      <w:marRight w:val="0"/>
      <w:marTop w:val="0"/>
      <w:marBottom w:val="0"/>
      <w:divBdr>
        <w:top w:val="none" w:sz="0" w:space="0" w:color="auto"/>
        <w:left w:val="none" w:sz="0" w:space="0" w:color="auto"/>
        <w:bottom w:val="none" w:sz="0" w:space="0" w:color="auto"/>
        <w:right w:val="none" w:sz="0" w:space="0" w:color="auto"/>
      </w:divBdr>
    </w:div>
    <w:div w:id="18457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2406</Words>
  <Characters>13718</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User</cp:lastModifiedBy>
  <cp:revision>5</cp:revision>
  <dcterms:created xsi:type="dcterms:W3CDTF">2025-12-16T13:56:00Z</dcterms:created>
  <dcterms:modified xsi:type="dcterms:W3CDTF">2025-12-16T14:15:00Z</dcterms:modified>
</cp:coreProperties>
</file>