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BEBFE" w14:textId="60B413E6" w:rsidR="00ED51DB" w:rsidRPr="00ED51DB" w:rsidRDefault="00E6172B" w:rsidP="00E36EFF">
      <w:pPr>
        <w:spacing w:after="0" w:line="240" w:lineRule="auto"/>
        <w:ind w:right="170"/>
        <w:rPr>
          <w:rFonts w:ascii="Times New Roman" w:eastAsia="Times New Roman" w:hAnsi="Times New Roman" w:cs="Times New Roman"/>
          <w:b/>
          <w:bCs/>
          <w:color w:val="000000"/>
          <w:sz w:val="32"/>
          <w:szCs w:val="32"/>
          <w:lang w:val="uk-UA" w:eastAsia="ru-RU"/>
        </w:rPr>
      </w:pPr>
      <w:r>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eastAsia="ru-RU"/>
        </w:rPr>
        <w:t xml:space="preserve"> </w:t>
      </w:r>
      <w:r w:rsidR="008E6C7E">
        <w:rPr>
          <w:rFonts w:ascii="Times New Roman" w:eastAsia="Times New Roman" w:hAnsi="Times New Roman" w:cs="Times New Roman"/>
          <w:color w:val="000000"/>
          <w:sz w:val="28"/>
          <w:szCs w:val="28"/>
          <w:lang w:eastAsia="ru-RU"/>
        </w:rPr>
        <w:t xml:space="preserve">        </w:t>
      </w:r>
      <w:r w:rsidR="00ED51DB" w:rsidRPr="00ED51DB">
        <w:rPr>
          <w:rFonts w:ascii="Times New Roman" w:eastAsia="Times New Roman" w:hAnsi="Times New Roman" w:cs="Times New Roman"/>
          <w:color w:val="000000"/>
          <w:sz w:val="28"/>
          <w:szCs w:val="28"/>
          <w:lang w:eastAsia="ru-RU"/>
        </w:rPr>
        <w:t xml:space="preserve">                          </w:t>
      </w:r>
      <w:r w:rsidR="00ED51DB" w:rsidRPr="00ED51DB">
        <w:rPr>
          <w:rFonts w:ascii="Times New Roman" w:eastAsia="Times New Roman" w:hAnsi="Times New Roman" w:cs="Times New Roman"/>
          <w:color w:val="000000"/>
          <w:sz w:val="24"/>
          <w:szCs w:val="24"/>
          <w:lang w:val="uk-UA" w:eastAsia="ru-RU"/>
        </w:rPr>
        <w:t xml:space="preserve">                    </w:t>
      </w:r>
      <w:r w:rsidR="00C34297">
        <w:rPr>
          <w:rFonts w:ascii="Times New Roman CYR" w:eastAsia="Times New Roman" w:hAnsi="Times New Roman CYR" w:cs="Times New Roman"/>
          <w:noProof/>
          <w:color w:val="000000"/>
          <w:sz w:val="24"/>
          <w:szCs w:val="24"/>
          <w:lang w:val="uk-UA" w:eastAsia="uk-UA"/>
        </w:rPr>
        <w:drawing>
          <wp:inline distT="0" distB="0" distL="0" distR="0" wp14:anchorId="612E0A38" wp14:editId="3E4AF34A">
            <wp:extent cx="47625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r w:rsidR="00ED51DB" w:rsidRPr="00ED51DB">
        <w:rPr>
          <w:rFonts w:ascii="Times New Roman" w:eastAsia="Times New Roman" w:hAnsi="Times New Roman" w:cs="Times New Roman"/>
          <w:color w:val="000000"/>
          <w:sz w:val="24"/>
          <w:szCs w:val="24"/>
          <w:lang w:val="uk-UA" w:eastAsia="ru-RU"/>
        </w:rPr>
        <w:t xml:space="preserve">    </w:t>
      </w:r>
    </w:p>
    <w:p w14:paraId="099927FF" w14:textId="77777777" w:rsidR="00ED51DB" w:rsidRPr="00ED51DB" w:rsidRDefault="00ED51DB" w:rsidP="00ED51DB">
      <w:pPr>
        <w:spacing w:after="0" w:line="240" w:lineRule="auto"/>
        <w:jc w:val="center"/>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УКРАЇНА</w:t>
      </w:r>
    </w:p>
    <w:p w14:paraId="53A0285E" w14:textId="77777777" w:rsidR="00ED51DB" w:rsidRPr="00ED51DB" w:rsidRDefault="00ED51DB" w:rsidP="00ED51DB">
      <w:pPr>
        <w:spacing w:after="0" w:line="240" w:lineRule="auto"/>
        <w:jc w:val="center"/>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СТРИЖАВСЬКА СЕЛИЩНА РАДА</w:t>
      </w:r>
    </w:p>
    <w:p w14:paraId="423989F8" w14:textId="77777777" w:rsidR="00ED51DB" w:rsidRPr="00ED51DB" w:rsidRDefault="00ED51DB" w:rsidP="00ED51DB">
      <w:pPr>
        <w:keepNext/>
        <w:spacing w:after="0" w:line="240" w:lineRule="auto"/>
        <w:jc w:val="center"/>
        <w:outlineLvl w:val="0"/>
        <w:rPr>
          <w:rFonts w:ascii="Times New Roman" w:eastAsia="Times New Roman" w:hAnsi="Times New Roman" w:cs="Times New Roman"/>
          <w:b/>
          <w:bCs/>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ВІННИЦЬКОГО РАЙОНУ ВІННИЦЬКОЇ ОБЛАСТІ</w:t>
      </w:r>
    </w:p>
    <w:p w14:paraId="346ED78B"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ED51DB">
        <w:rPr>
          <w:rFonts w:ascii="Times New Roman" w:eastAsia="Times New Roman" w:hAnsi="Times New Roman" w:cs="Times New Roman"/>
          <w:b/>
          <w:color w:val="000000"/>
          <w:sz w:val="28"/>
          <w:szCs w:val="28"/>
          <w:lang w:val="uk-UA" w:eastAsia="ru-RU"/>
        </w:rPr>
        <w:t>ВИКОНАВЧИЙ КОМІТЕТ</w:t>
      </w:r>
    </w:p>
    <w:p w14:paraId="1B4FD148"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p>
    <w:p w14:paraId="601C6C34" w14:textId="77777777" w:rsidR="00ED51DB" w:rsidRPr="00ED51DB" w:rsidRDefault="00ED51DB" w:rsidP="00ED51DB">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ED51DB">
        <w:rPr>
          <w:rFonts w:ascii="Times New Roman" w:eastAsia="Times New Roman" w:hAnsi="Times New Roman" w:cs="Times New Roman"/>
          <w:b/>
          <w:bCs/>
          <w:color w:val="000000"/>
          <w:sz w:val="28"/>
          <w:szCs w:val="28"/>
          <w:lang w:val="uk-UA" w:eastAsia="ru-RU"/>
        </w:rPr>
        <w:t>РІШЕННЯ</w:t>
      </w:r>
    </w:p>
    <w:p w14:paraId="3D6FF7CF" w14:textId="77777777" w:rsidR="00ED51DB" w:rsidRPr="00ED51DB" w:rsidRDefault="00ED51DB" w:rsidP="00ED51DB">
      <w:pPr>
        <w:spacing w:after="0" w:line="240" w:lineRule="auto"/>
        <w:ind w:right="1"/>
        <w:rPr>
          <w:rFonts w:ascii="Times New Roman" w:eastAsia="Times New Roman" w:hAnsi="Times New Roman" w:cs="Times New Roman"/>
          <w:color w:val="000000"/>
          <w:sz w:val="28"/>
          <w:szCs w:val="28"/>
          <w:lang w:val="uk-UA" w:eastAsia="ru-RU"/>
        </w:rPr>
      </w:pPr>
    </w:p>
    <w:p w14:paraId="0B828FC7" w14:textId="7C2785AE" w:rsidR="003A0B9B" w:rsidRDefault="00544BF4" w:rsidP="00157364">
      <w:pPr>
        <w:spacing w:after="0" w:line="240" w:lineRule="auto"/>
        <w:ind w:right="1"/>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D51DB" w:rsidRPr="00ED51DB">
        <w:rPr>
          <w:rFonts w:ascii="Times New Roman" w:eastAsia="Times New Roman" w:hAnsi="Times New Roman" w:cs="Times New Roman"/>
          <w:color w:val="000000"/>
          <w:sz w:val="28"/>
          <w:szCs w:val="28"/>
          <w:lang w:val="uk-UA" w:eastAsia="ru-RU"/>
        </w:rPr>
        <w:t>ід</w:t>
      </w:r>
      <w:r>
        <w:rPr>
          <w:rFonts w:ascii="Times New Roman" w:eastAsia="Times New Roman" w:hAnsi="Times New Roman" w:cs="Times New Roman"/>
          <w:color w:val="000000"/>
          <w:sz w:val="28"/>
          <w:szCs w:val="28"/>
          <w:lang w:val="uk-UA" w:eastAsia="ru-RU"/>
        </w:rPr>
        <w:t xml:space="preserve"> </w:t>
      </w:r>
      <w:r w:rsidR="009160BE">
        <w:rPr>
          <w:rFonts w:ascii="Times New Roman" w:eastAsia="Times New Roman" w:hAnsi="Times New Roman" w:cs="Times New Roman"/>
          <w:color w:val="000000"/>
          <w:sz w:val="28"/>
          <w:szCs w:val="28"/>
          <w:lang w:val="uk-UA" w:eastAsia="ru-RU"/>
        </w:rPr>
        <w:t>______________</w:t>
      </w:r>
      <w:r w:rsidR="009D0854">
        <w:rPr>
          <w:rFonts w:ascii="Times New Roman" w:eastAsia="Times New Roman" w:hAnsi="Times New Roman" w:cs="Times New Roman"/>
          <w:color w:val="000000"/>
          <w:sz w:val="28"/>
          <w:szCs w:val="28"/>
          <w:lang w:val="uk-UA" w:eastAsia="ru-RU"/>
        </w:rPr>
        <w:t>_____</w:t>
      </w:r>
      <w:r>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202</w:t>
      </w:r>
      <w:r w:rsidR="00A20A98">
        <w:rPr>
          <w:rFonts w:ascii="Times New Roman" w:eastAsia="Times New Roman" w:hAnsi="Times New Roman" w:cs="Times New Roman"/>
          <w:color w:val="000000"/>
          <w:sz w:val="28"/>
          <w:szCs w:val="28"/>
          <w:lang w:val="uk-UA" w:eastAsia="ru-RU"/>
        </w:rPr>
        <w:t>6</w:t>
      </w:r>
      <w:r w:rsidR="00ED51DB" w:rsidRPr="00ED51DB">
        <w:rPr>
          <w:rFonts w:ascii="Times New Roman" w:eastAsia="Times New Roman" w:hAnsi="Times New Roman" w:cs="Times New Roman"/>
          <w:color w:val="000000"/>
          <w:sz w:val="28"/>
          <w:szCs w:val="28"/>
          <w:lang w:val="uk-UA" w:eastAsia="ru-RU"/>
        </w:rPr>
        <w:t xml:space="preserve">р.           </w:t>
      </w:r>
      <w:r w:rsidR="00D00EF5">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 xml:space="preserve">                                           </w:t>
      </w:r>
      <w:r w:rsidR="009160BE">
        <w:rPr>
          <w:rFonts w:ascii="Times New Roman" w:eastAsia="Times New Roman" w:hAnsi="Times New Roman" w:cs="Times New Roman"/>
          <w:color w:val="000000"/>
          <w:sz w:val="28"/>
          <w:szCs w:val="28"/>
          <w:lang w:val="uk-UA" w:eastAsia="ru-RU"/>
        </w:rPr>
        <w:t xml:space="preserve">    </w:t>
      </w:r>
      <w:r w:rsidR="00ED51DB" w:rsidRPr="00ED51DB">
        <w:rPr>
          <w:rFonts w:ascii="Times New Roman" w:eastAsia="Times New Roman" w:hAnsi="Times New Roman" w:cs="Times New Roman"/>
          <w:color w:val="000000"/>
          <w:sz w:val="28"/>
          <w:szCs w:val="28"/>
          <w:lang w:val="uk-UA" w:eastAsia="ru-RU"/>
        </w:rPr>
        <w:t>№</w:t>
      </w:r>
      <w:r w:rsidR="009160BE">
        <w:rPr>
          <w:rFonts w:ascii="Times New Roman" w:eastAsia="Times New Roman" w:hAnsi="Times New Roman" w:cs="Times New Roman"/>
          <w:color w:val="000000"/>
          <w:sz w:val="28"/>
          <w:szCs w:val="28"/>
          <w:lang w:val="uk-UA" w:eastAsia="ru-RU"/>
        </w:rPr>
        <w:t>____</w:t>
      </w:r>
    </w:p>
    <w:p w14:paraId="2AD27506" w14:textId="77777777" w:rsidR="006C77AE" w:rsidRDefault="006C77AE" w:rsidP="00157364">
      <w:pPr>
        <w:spacing w:after="0" w:line="240" w:lineRule="auto"/>
        <w:ind w:right="1"/>
        <w:rPr>
          <w:rFonts w:ascii="Times New Roman" w:eastAsia="Times New Roman" w:hAnsi="Times New Roman" w:cs="Times New Roman"/>
          <w:b/>
          <w:color w:val="000000"/>
          <w:sz w:val="28"/>
          <w:szCs w:val="28"/>
          <w:lang w:val="uk-UA" w:eastAsia="ru-RU"/>
        </w:rPr>
      </w:pPr>
    </w:p>
    <w:p w14:paraId="5153E517" w14:textId="5F5ED764" w:rsidR="00670695" w:rsidRPr="006A2050" w:rsidRDefault="00BA7BE0" w:rsidP="00670695">
      <w:pPr>
        <w:spacing w:after="0" w:line="240" w:lineRule="auto"/>
        <w:jc w:val="center"/>
        <w:rPr>
          <w:rFonts w:ascii="Times New Roman" w:eastAsia="Times New Roman" w:hAnsi="Times New Roman" w:cs="Times New Roman"/>
          <w:b/>
          <w:sz w:val="28"/>
          <w:szCs w:val="28"/>
          <w:lang w:val="uk-UA" w:eastAsia="ru-RU"/>
        </w:rPr>
      </w:pPr>
      <w:bookmarkStart w:id="0" w:name="_Hlk80282951"/>
      <w:bookmarkStart w:id="1" w:name="_Hlk120104134"/>
      <w:bookmarkStart w:id="2" w:name="_Hlk98952858"/>
      <w:bookmarkStart w:id="3" w:name="_Hlk83566085"/>
      <w:r w:rsidRPr="00C03395">
        <w:rPr>
          <w:rFonts w:ascii="Times New Roman" w:eastAsia="Times New Roman" w:hAnsi="Times New Roman" w:cs="Times New Roman"/>
          <w:b/>
          <w:sz w:val="28"/>
          <w:szCs w:val="28"/>
          <w:lang w:val="uk-UA" w:eastAsia="ru-RU"/>
        </w:rPr>
        <w:t xml:space="preserve">  </w:t>
      </w:r>
      <w:r w:rsidR="00E13046" w:rsidRPr="00C03395">
        <w:rPr>
          <w:rFonts w:ascii="Times New Roman" w:eastAsia="Times New Roman" w:hAnsi="Times New Roman" w:cs="Times New Roman"/>
          <w:b/>
          <w:sz w:val="28"/>
          <w:szCs w:val="28"/>
          <w:lang w:val="uk-UA" w:eastAsia="ru-RU"/>
        </w:rPr>
        <w:t xml:space="preserve"> </w:t>
      </w:r>
      <w:bookmarkStart w:id="4" w:name="_Hlk156237713"/>
      <w:r w:rsidR="00574EBA" w:rsidRPr="00C03395">
        <w:rPr>
          <w:rFonts w:ascii="Times New Roman" w:eastAsia="Times New Roman" w:hAnsi="Times New Roman" w:cs="Times New Roman"/>
          <w:b/>
          <w:sz w:val="28"/>
          <w:szCs w:val="28"/>
          <w:lang w:val="uk-UA" w:eastAsia="ru-RU"/>
        </w:rPr>
        <w:t xml:space="preserve">Про </w:t>
      </w:r>
      <w:r w:rsidR="00791718" w:rsidRPr="00C03395">
        <w:rPr>
          <w:rFonts w:ascii="Times New Roman" w:eastAsia="Times New Roman" w:hAnsi="Times New Roman" w:cs="Times New Roman"/>
          <w:b/>
          <w:sz w:val="28"/>
          <w:szCs w:val="28"/>
          <w:lang w:val="uk-UA" w:eastAsia="ru-RU"/>
        </w:rPr>
        <w:t>схвалення</w:t>
      </w:r>
      <w:r w:rsidRPr="00C03395">
        <w:rPr>
          <w:rFonts w:ascii="Times New Roman" w:eastAsia="Times New Roman" w:hAnsi="Times New Roman" w:cs="Times New Roman"/>
          <w:b/>
          <w:sz w:val="28"/>
          <w:szCs w:val="28"/>
          <w:lang w:val="uk-UA" w:eastAsia="ru-RU"/>
        </w:rPr>
        <w:t xml:space="preserve"> </w:t>
      </w:r>
      <w:r w:rsidR="009D0854">
        <w:rPr>
          <w:rFonts w:ascii="Times New Roman" w:eastAsia="Times New Roman" w:hAnsi="Times New Roman" w:cs="Times New Roman"/>
          <w:b/>
          <w:sz w:val="28"/>
          <w:szCs w:val="28"/>
          <w:lang w:val="uk-UA" w:eastAsia="ru-RU"/>
        </w:rPr>
        <w:t xml:space="preserve">змін до </w:t>
      </w:r>
      <w:bookmarkEnd w:id="4"/>
      <w:r w:rsidR="00670695" w:rsidRPr="006A2050">
        <w:rPr>
          <w:rFonts w:ascii="Times New Roman" w:eastAsia="Times New Roman" w:hAnsi="Times New Roman" w:cs="Times New Roman"/>
          <w:b/>
          <w:sz w:val="28"/>
          <w:szCs w:val="28"/>
          <w:lang w:val="uk-UA" w:eastAsia="ru-RU"/>
        </w:rPr>
        <w:t>Програми соціального захисту ветеранів війни, Захисників та Захисниць, членів їх сімей  та членів сімей</w:t>
      </w:r>
      <w:r w:rsidR="00670695" w:rsidRPr="006A2050">
        <w:rPr>
          <w:rFonts w:ascii="Times New Roman" w:eastAsia="Times New Roman" w:hAnsi="Times New Roman" w:cs="Times New Roman"/>
          <w:b/>
          <w:bCs/>
          <w:sz w:val="28"/>
          <w:szCs w:val="28"/>
          <w:lang w:val="uk-UA" w:eastAsia="ru-RU"/>
        </w:rPr>
        <w:t xml:space="preserve"> загиблих (померлих) ветеранів війни, Захисників і Захисниць України </w:t>
      </w:r>
      <w:proofErr w:type="spellStart"/>
      <w:r w:rsidR="00670695" w:rsidRPr="006A2050">
        <w:rPr>
          <w:rFonts w:ascii="Times New Roman" w:eastAsia="Times New Roman" w:hAnsi="Times New Roman" w:cs="Times New Roman"/>
          <w:b/>
          <w:sz w:val="28"/>
          <w:szCs w:val="28"/>
          <w:lang w:val="uk-UA" w:eastAsia="ru-RU"/>
        </w:rPr>
        <w:t>Стрижавської</w:t>
      </w:r>
      <w:proofErr w:type="spellEnd"/>
      <w:r w:rsidR="00670695" w:rsidRPr="006A2050">
        <w:rPr>
          <w:rFonts w:ascii="Times New Roman" w:eastAsia="Times New Roman" w:hAnsi="Times New Roman" w:cs="Times New Roman"/>
          <w:b/>
          <w:sz w:val="28"/>
          <w:szCs w:val="28"/>
          <w:lang w:val="uk-UA" w:eastAsia="ru-RU"/>
        </w:rPr>
        <w:t xml:space="preserve"> </w:t>
      </w:r>
      <w:r w:rsidR="00670695">
        <w:rPr>
          <w:rFonts w:ascii="Times New Roman" w:eastAsia="Times New Roman" w:hAnsi="Times New Roman" w:cs="Times New Roman"/>
          <w:b/>
          <w:sz w:val="28"/>
          <w:szCs w:val="28"/>
          <w:lang w:val="uk-UA" w:eastAsia="ru-RU"/>
        </w:rPr>
        <w:t xml:space="preserve">селищної </w:t>
      </w:r>
      <w:r w:rsidR="00670695" w:rsidRPr="006A2050">
        <w:rPr>
          <w:rFonts w:ascii="Times New Roman" w:eastAsia="Times New Roman" w:hAnsi="Times New Roman" w:cs="Times New Roman"/>
          <w:b/>
          <w:sz w:val="28"/>
          <w:szCs w:val="28"/>
          <w:lang w:val="uk-UA" w:eastAsia="ru-RU"/>
        </w:rPr>
        <w:t>територіальної громади на 2025-2026 роки</w:t>
      </w:r>
    </w:p>
    <w:bookmarkEnd w:id="0"/>
    <w:bookmarkEnd w:id="1"/>
    <w:p w14:paraId="42792204" w14:textId="77777777" w:rsidR="00791718" w:rsidRPr="00A638AE" w:rsidRDefault="00791718" w:rsidP="00791718">
      <w:pPr>
        <w:shd w:val="clear" w:color="auto" w:fill="FFFFFF"/>
        <w:spacing w:after="0" w:line="240" w:lineRule="auto"/>
        <w:jc w:val="center"/>
        <w:rPr>
          <w:rFonts w:ascii="Times New Roman" w:eastAsia="Times New Roman" w:hAnsi="Times New Roman" w:cs="Times New Roman"/>
          <w:b/>
          <w:color w:val="FF0000"/>
          <w:sz w:val="28"/>
          <w:szCs w:val="28"/>
          <w:lang w:val="uk-UA" w:eastAsia="ru-RU"/>
        </w:rPr>
      </w:pPr>
    </w:p>
    <w:p w14:paraId="3C1AD54F" w14:textId="3B92F692" w:rsidR="00791718" w:rsidRPr="00B277CA" w:rsidRDefault="0060287C" w:rsidP="00C87580">
      <w:pPr>
        <w:tabs>
          <w:tab w:val="left" w:pos="9498"/>
        </w:tabs>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9D0854" w:rsidRPr="009D0854">
        <w:rPr>
          <w:rFonts w:ascii="Times New Roman" w:hAnsi="Times New Roman" w:cs="Times New Roman"/>
          <w:sz w:val="28"/>
          <w:szCs w:val="28"/>
          <w:lang w:val="uk-UA"/>
        </w:rPr>
        <w:t xml:space="preserve">Відповідно до підпункту 1 пункту «а» статті 27, </w:t>
      </w:r>
      <w:r w:rsidR="009D0854" w:rsidRPr="009D0854">
        <w:rPr>
          <w:rFonts w:ascii="Times New Roman" w:hAnsi="Times New Roman" w:cs="Times New Roman"/>
          <w:bCs/>
          <w:snapToGrid w:val="0"/>
          <w:sz w:val="28"/>
          <w:szCs w:val="28"/>
          <w:lang w:val="uk-UA"/>
        </w:rPr>
        <w:t xml:space="preserve">частини 13 статті 46, </w:t>
      </w:r>
      <w:r w:rsidR="009D0854" w:rsidRPr="009D0854">
        <w:rPr>
          <w:rFonts w:ascii="Times New Roman" w:hAnsi="Times New Roman" w:cs="Times New Roman"/>
          <w:sz w:val="28"/>
          <w:szCs w:val="28"/>
          <w:lang w:val="uk-UA"/>
        </w:rPr>
        <w:t>підпункту 1 частини 2 статті 52,</w:t>
      </w:r>
      <w:r w:rsidR="009D0854" w:rsidRPr="009D0854">
        <w:rPr>
          <w:rFonts w:ascii="Times New Roman" w:hAnsi="Times New Roman" w:cs="Times New Roman"/>
          <w:bCs/>
          <w:snapToGrid w:val="0"/>
          <w:sz w:val="28"/>
          <w:szCs w:val="28"/>
          <w:lang w:val="uk-UA"/>
        </w:rPr>
        <w:t xml:space="preserve"> частини 6 статті 59</w:t>
      </w:r>
      <w:r w:rsidR="009D0854">
        <w:rPr>
          <w:rFonts w:ascii="Times New Roman" w:eastAsia="Times New Roman" w:hAnsi="Times New Roman" w:cs="Times New Roman"/>
          <w:color w:val="000000"/>
          <w:sz w:val="28"/>
          <w:szCs w:val="28"/>
          <w:lang w:val="uk-UA" w:eastAsia="ru-RU"/>
        </w:rPr>
        <w:t xml:space="preserve"> </w:t>
      </w:r>
      <w:r w:rsidR="006709BA" w:rsidRPr="006709BA">
        <w:rPr>
          <w:rFonts w:ascii="Times New Roman" w:hAnsi="Times New Roman" w:cs="Times New Roman"/>
          <w:color w:val="000000"/>
          <w:sz w:val="28"/>
          <w:szCs w:val="28"/>
          <w:lang w:val="uk-UA"/>
        </w:rPr>
        <w:t>Закону України “Про місцеве самоврядування в Україні</w:t>
      </w:r>
      <w:r w:rsidR="00AC23B5">
        <w:rPr>
          <w:rFonts w:ascii="Times New Roman" w:hAnsi="Times New Roman" w:cs="Times New Roman"/>
          <w:color w:val="000000"/>
          <w:sz w:val="28"/>
          <w:szCs w:val="28"/>
          <w:lang w:val="uk-UA"/>
        </w:rPr>
        <w:t>»</w:t>
      </w:r>
      <w:r w:rsidR="006709BA" w:rsidRPr="006709BA">
        <w:rPr>
          <w:rFonts w:ascii="Times New Roman" w:hAnsi="Times New Roman" w:cs="Times New Roman"/>
          <w:color w:val="000000"/>
          <w:sz w:val="28"/>
          <w:szCs w:val="28"/>
          <w:lang w:val="uk-UA"/>
        </w:rPr>
        <w:t>,</w:t>
      </w:r>
      <w:r w:rsidR="006709BA" w:rsidRPr="006709B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Закону України </w:t>
      </w:r>
      <w:r w:rsidR="006709BA" w:rsidRPr="006709BA">
        <w:rPr>
          <w:rFonts w:ascii="Times New Roman" w:hAnsi="Times New Roman" w:cs="Times New Roman"/>
          <w:sz w:val="28"/>
          <w:szCs w:val="28"/>
          <w:lang w:val="uk-UA"/>
        </w:rPr>
        <w:t xml:space="preserve">«Про </w:t>
      </w:r>
      <w:r w:rsidR="002F5E8C">
        <w:rPr>
          <w:rFonts w:ascii="Times New Roman" w:hAnsi="Times New Roman" w:cs="Times New Roman"/>
          <w:sz w:val="28"/>
          <w:szCs w:val="28"/>
          <w:lang w:val="uk-UA"/>
        </w:rPr>
        <w:t>правовий режим воєнного стану»</w:t>
      </w:r>
      <w:r w:rsidR="00A25CEF" w:rsidRPr="00A25CEF">
        <w:rPr>
          <w:rFonts w:ascii="Times New Roman" w:hAnsi="Times New Roman" w:cs="Times New Roman"/>
          <w:sz w:val="28"/>
          <w:szCs w:val="28"/>
          <w:lang w:val="uk-UA"/>
        </w:rPr>
        <w:t>,</w:t>
      </w:r>
      <w:r w:rsidR="002F5E8C">
        <w:rPr>
          <w:rFonts w:ascii="Times New Roman" w:hAnsi="Times New Roman" w:cs="Times New Roman"/>
          <w:sz w:val="28"/>
          <w:szCs w:val="28"/>
          <w:lang w:val="uk-UA"/>
        </w:rPr>
        <w:t xml:space="preserve"> </w:t>
      </w:r>
      <w:bookmarkStart w:id="5" w:name="_Hlk225355917"/>
      <w:r w:rsidR="00C201F5" w:rsidRPr="00C201F5">
        <w:rPr>
          <w:rFonts w:ascii="Times New Roman" w:eastAsia="Times New Roman" w:hAnsi="Times New Roman" w:cs="Times New Roman"/>
          <w:sz w:val="28"/>
          <w:szCs w:val="28"/>
          <w:lang w:val="uk-UA"/>
        </w:rPr>
        <w:t xml:space="preserve">рішення 108 сесії </w:t>
      </w:r>
      <w:proofErr w:type="spellStart"/>
      <w:r w:rsidR="00C201F5" w:rsidRPr="00C201F5">
        <w:rPr>
          <w:rFonts w:ascii="Times New Roman" w:eastAsia="Times New Roman" w:hAnsi="Times New Roman" w:cs="Times New Roman"/>
          <w:sz w:val="28"/>
          <w:szCs w:val="28"/>
          <w:lang w:val="uk-UA"/>
        </w:rPr>
        <w:t>Стрижавської</w:t>
      </w:r>
      <w:proofErr w:type="spellEnd"/>
      <w:r w:rsidR="00C201F5" w:rsidRPr="00C201F5">
        <w:rPr>
          <w:rFonts w:ascii="Times New Roman" w:eastAsia="Times New Roman" w:hAnsi="Times New Roman" w:cs="Times New Roman"/>
          <w:sz w:val="28"/>
          <w:szCs w:val="28"/>
          <w:lang w:val="uk-UA"/>
        </w:rPr>
        <w:t xml:space="preserve"> селищної ради 8 скликання від 11.09.2025 року № 1 «Про затвердження Порядку розроблення, затвердження та виконання цільових програм </w:t>
      </w:r>
      <w:proofErr w:type="spellStart"/>
      <w:r w:rsidR="00C201F5" w:rsidRPr="00C201F5">
        <w:rPr>
          <w:rFonts w:ascii="Times New Roman" w:eastAsia="Times New Roman" w:hAnsi="Times New Roman" w:cs="Times New Roman"/>
          <w:sz w:val="28"/>
          <w:szCs w:val="28"/>
          <w:lang w:val="uk-UA"/>
        </w:rPr>
        <w:t>Стрижавської</w:t>
      </w:r>
      <w:proofErr w:type="spellEnd"/>
      <w:r w:rsidR="00C201F5" w:rsidRPr="00C201F5">
        <w:rPr>
          <w:rFonts w:ascii="Times New Roman" w:eastAsia="Times New Roman" w:hAnsi="Times New Roman" w:cs="Times New Roman"/>
          <w:sz w:val="28"/>
          <w:szCs w:val="28"/>
          <w:lang w:val="uk-UA"/>
        </w:rPr>
        <w:t xml:space="preserve"> селищної  територіальної громади»</w:t>
      </w:r>
      <w:bookmarkEnd w:id="5"/>
      <w:r w:rsidR="00016093" w:rsidRPr="000A5735">
        <w:rPr>
          <w:rFonts w:ascii="Times New Roman" w:eastAsia="Times New Roman" w:hAnsi="Times New Roman" w:cs="Times New Roman"/>
          <w:color w:val="000000"/>
          <w:sz w:val="28"/>
          <w:szCs w:val="28"/>
          <w:lang w:val="uk-UA" w:eastAsia="ru-RU"/>
        </w:rPr>
        <w:t xml:space="preserve">, </w:t>
      </w:r>
      <w:r w:rsidR="00AA52EF">
        <w:rPr>
          <w:rFonts w:ascii="Times New Roman" w:eastAsia="Times New Roman" w:hAnsi="Times New Roman" w:cs="Times New Roman"/>
          <w:color w:val="000000"/>
          <w:sz w:val="28"/>
          <w:szCs w:val="28"/>
          <w:lang w:val="uk-UA" w:eastAsia="ru-RU"/>
        </w:rPr>
        <w:t xml:space="preserve">враховуючи </w:t>
      </w:r>
      <w:r w:rsidR="00094EFB">
        <w:rPr>
          <w:rFonts w:ascii="Times New Roman" w:hAnsi="Times New Roman" w:cs="Times New Roman"/>
          <w:sz w:val="28"/>
          <w:szCs w:val="28"/>
          <w:lang w:val="uk-UA"/>
        </w:rPr>
        <w:t xml:space="preserve"> </w:t>
      </w:r>
      <w:r w:rsidR="00C06D9B">
        <w:rPr>
          <w:rFonts w:ascii="Times New Roman" w:hAnsi="Times New Roman"/>
          <w:color w:val="000000"/>
          <w:sz w:val="28"/>
          <w:szCs w:val="28"/>
          <w:lang w:val="uk-UA"/>
        </w:rPr>
        <w:t xml:space="preserve">висновки відділу «Центр надання адміністративних послуг» апарату селищної ради від </w:t>
      </w:r>
      <w:r w:rsidR="00B0137E">
        <w:rPr>
          <w:rFonts w:ascii="Times New Roman" w:hAnsi="Times New Roman"/>
          <w:color w:val="000000"/>
          <w:sz w:val="28"/>
          <w:szCs w:val="28"/>
          <w:lang w:val="uk-UA"/>
        </w:rPr>
        <w:t>____</w:t>
      </w:r>
      <w:r w:rsidR="009D0854">
        <w:rPr>
          <w:rFonts w:ascii="Times New Roman" w:hAnsi="Times New Roman"/>
          <w:color w:val="000000"/>
          <w:sz w:val="28"/>
          <w:szCs w:val="28"/>
          <w:lang w:val="uk-UA"/>
        </w:rPr>
        <w:t>.</w:t>
      </w:r>
      <w:r w:rsidR="00C06D9B">
        <w:rPr>
          <w:rFonts w:ascii="Times New Roman" w:hAnsi="Times New Roman"/>
          <w:color w:val="000000"/>
          <w:sz w:val="28"/>
          <w:szCs w:val="28"/>
          <w:lang w:val="uk-UA"/>
        </w:rPr>
        <w:t>202</w:t>
      </w:r>
      <w:r w:rsidR="00C201F5">
        <w:rPr>
          <w:rFonts w:ascii="Times New Roman" w:hAnsi="Times New Roman"/>
          <w:color w:val="000000"/>
          <w:sz w:val="28"/>
          <w:szCs w:val="28"/>
          <w:lang w:val="uk-UA"/>
        </w:rPr>
        <w:t>6</w:t>
      </w:r>
      <w:r w:rsidR="00C06D9B">
        <w:rPr>
          <w:rFonts w:ascii="Times New Roman" w:hAnsi="Times New Roman"/>
          <w:color w:val="000000"/>
          <w:sz w:val="28"/>
          <w:szCs w:val="28"/>
          <w:lang w:val="uk-UA"/>
        </w:rPr>
        <w:t xml:space="preserve"> року </w:t>
      </w:r>
      <w:r w:rsidR="009D0854">
        <w:rPr>
          <w:rFonts w:ascii="Times New Roman" w:hAnsi="Times New Roman"/>
          <w:color w:val="000000"/>
          <w:sz w:val="28"/>
          <w:szCs w:val="28"/>
          <w:lang w:val="uk-UA"/>
        </w:rPr>
        <w:t>№</w:t>
      </w:r>
      <w:r w:rsidR="00B0137E">
        <w:rPr>
          <w:rFonts w:ascii="Times New Roman" w:hAnsi="Times New Roman"/>
          <w:color w:val="000000"/>
          <w:sz w:val="28"/>
          <w:szCs w:val="28"/>
          <w:lang w:val="uk-UA"/>
        </w:rPr>
        <w:t>____</w:t>
      </w:r>
      <w:r w:rsidR="00C06D9B">
        <w:rPr>
          <w:rFonts w:ascii="Times New Roman" w:hAnsi="Times New Roman"/>
          <w:color w:val="000000"/>
          <w:sz w:val="28"/>
          <w:szCs w:val="28"/>
          <w:lang w:val="uk-UA"/>
        </w:rPr>
        <w:t xml:space="preserve">, відділу фінансів селищної ради від </w:t>
      </w:r>
      <w:r w:rsidR="00B0137E">
        <w:rPr>
          <w:rFonts w:ascii="Times New Roman" w:hAnsi="Times New Roman"/>
          <w:color w:val="000000"/>
          <w:sz w:val="28"/>
          <w:szCs w:val="28"/>
          <w:lang w:val="uk-UA"/>
        </w:rPr>
        <w:t>____</w:t>
      </w:r>
      <w:r w:rsidR="009D0854">
        <w:rPr>
          <w:rFonts w:ascii="Times New Roman" w:hAnsi="Times New Roman"/>
          <w:color w:val="000000"/>
          <w:sz w:val="28"/>
          <w:szCs w:val="28"/>
          <w:lang w:val="uk-UA"/>
        </w:rPr>
        <w:t>.</w:t>
      </w:r>
      <w:r w:rsidR="00C06D9B">
        <w:rPr>
          <w:rFonts w:ascii="Times New Roman" w:hAnsi="Times New Roman"/>
          <w:color w:val="000000"/>
          <w:sz w:val="28"/>
          <w:szCs w:val="28"/>
          <w:lang w:val="uk-UA"/>
        </w:rPr>
        <w:t>202</w:t>
      </w:r>
      <w:r w:rsidR="00C201F5">
        <w:rPr>
          <w:rFonts w:ascii="Times New Roman" w:hAnsi="Times New Roman"/>
          <w:color w:val="000000"/>
          <w:sz w:val="28"/>
          <w:szCs w:val="28"/>
          <w:lang w:val="uk-UA"/>
        </w:rPr>
        <w:t>6</w:t>
      </w:r>
      <w:r w:rsidR="00C06D9B">
        <w:rPr>
          <w:rFonts w:ascii="Times New Roman" w:hAnsi="Times New Roman"/>
          <w:color w:val="000000"/>
          <w:sz w:val="28"/>
          <w:szCs w:val="28"/>
          <w:lang w:val="uk-UA"/>
        </w:rPr>
        <w:t xml:space="preserve"> року № </w:t>
      </w:r>
      <w:r w:rsidR="00B0137E">
        <w:rPr>
          <w:rFonts w:ascii="Times New Roman" w:hAnsi="Times New Roman"/>
          <w:color w:val="000000"/>
          <w:sz w:val="28"/>
          <w:szCs w:val="28"/>
          <w:lang w:val="uk-UA"/>
        </w:rPr>
        <w:t>____</w:t>
      </w:r>
      <w:r w:rsidR="00C06D9B">
        <w:rPr>
          <w:rFonts w:ascii="Times New Roman" w:hAnsi="Times New Roman"/>
          <w:color w:val="000000"/>
          <w:sz w:val="28"/>
          <w:szCs w:val="28"/>
          <w:lang w:val="uk-UA"/>
        </w:rPr>
        <w:t>,</w:t>
      </w:r>
      <w:r w:rsidR="00B018F7">
        <w:rPr>
          <w:rFonts w:ascii="Times New Roman" w:hAnsi="Times New Roman"/>
          <w:color w:val="000000"/>
          <w:sz w:val="28"/>
          <w:szCs w:val="28"/>
          <w:lang w:val="uk-UA"/>
        </w:rPr>
        <w:t xml:space="preserve"> </w:t>
      </w:r>
      <w:r w:rsidR="009D0854">
        <w:rPr>
          <w:rFonts w:ascii="Times New Roman" w:hAnsi="Times New Roman"/>
          <w:color w:val="000000"/>
          <w:sz w:val="28"/>
          <w:szCs w:val="28"/>
          <w:lang w:val="uk-UA"/>
        </w:rPr>
        <w:t xml:space="preserve">розглянувши </w:t>
      </w:r>
      <w:r w:rsidR="007D0BC8">
        <w:rPr>
          <w:rFonts w:ascii="Times New Roman" w:hAnsi="Times New Roman"/>
          <w:color w:val="000000"/>
          <w:sz w:val="28"/>
          <w:szCs w:val="28"/>
          <w:lang w:val="uk-UA"/>
        </w:rPr>
        <w:t>прое</w:t>
      </w:r>
      <w:r w:rsidR="009D0854">
        <w:rPr>
          <w:rFonts w:ascii="Times New Roman" w:hAnsi="Times New Roman"/>
          <w:color w:val="000000"/>
          <w:sz w:val="28"/>
          <w:szCs w:val="28"/>
          <w:lang w:val="uk-UA"/>
        </w:rPr>
        <w:t xml:space="preserve">кт рішення селищної ради </w:t>
      </w:r>
      <w:r w:rsidR="009D0854" w:rsidRPr="009D0854">
        <w:rPr>
          <w:rFonts w:ascii="Times New Roman" w:hAnsi="Times New Roman"/>
          <w:color w:val="000000"/>
          <w:sz w:val="28"/>
          <w:szCs w:val="28"/>
          <w:lang w:val="uk-UA"/>
        </w:rPr>
        <w:t>«</w:t>
      </w:r>
      <w:r w:rsidR="009D0854" w:rsidRPr="009D0854">
        <w:rPr>
          <w:rFonts w:ascii="Times New Roman" w:eastAsia="Times New Roman" w:hAnsi="Times New Roman" w:cs="Times New Roman"/>
          <w:color w:val="000000"/>
          <w:sz w:val="28"/>
          <w:szCs w:val="28"/>
          <w:lang w:val="uk-UA" w:eastAsia="ru-RU"/>
        </w:rPr>
        <w:t xml:space="preserve">Про внесення змін до </w:t>
      </w:r>
      <w:r w:rsidR="00E768D8" w:rsidRPr="00C76B28">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E768D8" w:rsidRPr="00C76B28">
        <w:rPr>
          <w:rFonts w:ascii="Times New Roman" w:eastAsia="Times New Roman" w:hAnsi="Times New Roman" w:cs="Times New Roman"/>
          <w:bCs/>
          <w:sz w:val="28"/>
          <w:szCs w:val="28"/>
          <w:lang w:val="uk-UA" w:eastAsia="ru-RU"/>
        </w:rPr>
        <w:t>Стрижавської</w:t>
      </w:r>
      <w:proofErr w:type="spellEnd"/>
      <w:r w:rsidR="00E768D8" w:rsidRPr="00C76B28">
        <w:rPr>
          <w:rFonts w:ascii="Times New Roman" w:eastAsia="Times New Roman" w:hAnsi="Times New Roman" w:cs="Times New Roman"/>
          <w:bCs/>
          <w:sz w:val="28"/>
          <w:szCs w:val="28"/>
          <w:lang w:val="uk-UA" w:eastAsia="ru-RU"/>
        </w:rPr>
        <w:t xml:space="preserve"> селищної територіальної громади на 2025-2026 </w:t>
      </w:r>
      <w:r w:rsidR="00670695" w:rsidRPr="00670695">
        <w:rPr>
          <w:rFonts w:ascii="Times New Roman" w:eastAsia="Times New Roman" w:hAnsi="Times New Roman" w:cs="Times New Roman"/>
          <w:bCs/>
          <w:sz w:val="28"/>
          <w:szCs w:val="28"/>
          <w:lang w:val="uk-UA" w:eastAsia="ru-RU"/>
        </w:rPr>
        <w:t>роки</w:t>
      </w:r>
      <w:r w:rsidR="009D0854" w:rsidRPr="009D0854">
        <w:rPr>
          <w:rFonts w:ascii="Times New Roman" w:eastAsia="Times New Roman" w:hAnsi="Times New Roman" w:cs="Times New Roman"/>
          <w:color w:val="000000"/>
          <w:sz w:val="28"/>
          <w:szCs w:val="28"/>
          <w:lang w:val="uk-UA" w:eastAsia="ru-RU"/>
        </w:rPr>
        <w:t>»</w:t>
      </w:r>
      <w:r w:rsidR="009D0854">
        <w:rPr>
          <w:rFonts w:ascii="Times New Roman" w:eastAsia="Times New Roman" w:hAnsi="Times New Roman" w:cs="Times New Roman"/>
          <w:color w:val="000000"/>
          <w:sz w:val="28"/>
          <w:szCs w:val="28"/>
          <w:lang w:val="uk-UA" w:eastAsia="ru-RU"/>
        </w:rPr>
        <w:t xml:space="preserve">, </w:t>
      </w:r>
      <w:r w:rsidR="00B018F7" w:rsidRPr="00B018F7">
        <w:rPr>
          <w:rFonts w:ascii="Times New Roman" w:hAnsi="Times New Roman" w:cs="Times New Roman"/>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w:t>
      </w:r>
      <w:proofErr w:type="spellStart"/>
      <w:r w:rsidR="00B018F7" w:rsidRPr="00B018F7">
        <w:rPr>
          <w:rFonts w:ascii="Times New Roman" w:hAnsi="Times New Roman" w:cs="Times New Roman"/>
          <w:sz w:val="28"/>
          <w:szCs w:val="28"/>
          <w:lang w:val="uk-UA"/>
        </w:rPr>
        <w:t>Стрижавської</w:t>
      </w:r>
      <w:proofErr w:type="spellEnd"/>
      <w:r w:rsidR="00B018F7" w:rsidRPr="00B018F7">
        <w:rPr>
          <w:rFonts w:ascii="Times New Roman" w:hAnsi="Times New Roman" w:cs="Times New Roman"/>
          <w:sz w:val="28"/>
          <w:szCs w:val="28"/>
          <w:lang w:val="uk-UA"/>
        </w:rPr>
        <w:t xml:space="preserve"> селищної територіальної громади під час військової агресії російської федерації проти України, </w:t>
      </w:r>
      <w:r w:rsidR="00791718" w:rsidRPr="00B277CA">
        <w:rPr>
          <w:rFonts w:ascii="Times New Roman" w:eastAsia="Times New Roman" w:hAnsi="Times New Roman" w:cs="Times New Roman"/>
          <w:color w:val="000000"/>
          <w:sz w:val="28"/>
          <w:szCs w:val="28"/>
          <w:lang w:val="uk-UA" w:eastAsia="ru-RU"/>
        </w:rPr>
        <w:t>виконавчий комітет селищної ради</w:t>
      </w:r>
    </w:p>
    <w:p w14:paraId="6C761A14" w14:textId="77777777" w:rsidR="00791718" w:rsidRDefault="00791718" w:rsidP="00791718">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14:paraId="09D35E11" w14:textId="77777777" w:rsidR="000A36FB" w:rsidRDefault="00791718" w:rsidP="00791718">
      <w:pPr>
        <w:spacing w:after="0" w:line="240" w:lineRule="auto"/>
        <w:jc w:val="both"/>
        <w:rPr>
          <w:rFonts w:ascii="Times New Roman" w:eastAsia="Times New Roman" w:hAnsi="Times New Roman" w:cs="Times New Roman"/>
          <w:b/>
          <w:bCs/>
          <w:color w:val="000000"/>
          <w:sz w:val="28"/>
          <w:szCs w:val="28"/>
          <w:lang w:val="uk-UA" w:eastAsia="ru-RU"/>
        </w:rPr>
      </w:pPr>
      <w:r w:rsidRPr="00B277CA">
        <w:rPr>
          <w:rFonts w:ascii="Times New Roman" w:eastAsia="Times New Roman" w:hAnsi="Times New Roman" w:cs="Times New Roman"/>
          <w:b/>
          <w:bCs/>
          <w:color w:val="000000"/>
          <w:sz w:val="28"/>
          <w:szCs w:val="28"/>
          <w:lang w:val="uk-UA" w:eastAsia="ru-RU"/>
        </w:rPr>
        <w:t xml:space="preserve">                                                   </w:t>
      </w:r>
      <w:r w:rsidRPr="00FA082C">
        <w:rPr>
          <w:rFonts w:ascii="Times New Roman" w:eastAsia="Times New Roman" w:hAnsi="Times New Roman" w:cs="Times New Roman"/>
          <w:b/>
          <w:bCs/>
          <w:color w:val="000000"/>
          <w:sz w:val="28"/>
          <w:szCs w:val="28"/>
          <w:lang w:val="uk-UA" w:eastAsia="ru-RU"/>
        </w:rPr>
        <w:t>ВИРІШИВ</w:t>
      </w:r>
      <w:r w:rsidR="00490892">
        <w:rPr>
          <w:rFonts w:ascii="Times New Roman" w:eastAsia="Times New Roman" w:hAnsi="Times New Roman" w:cs="Times New Roman"/>
          <w:b/>
          <w:bCs/>
          <w:color w:val="000000"/>
          <w:sz w:val="28"/>
          <w:szCs w:val="28"/>
          <w:lang w:val="uk-UA" w:eastAsia="ru-RU"/>
        </w:rPr>
        <w:t>:</w:t>
      </w:r>
    </w:p>
    <w:p w14:paraId="0CCC5BC4" w14:textId="77777777" w:rsidR="009D0854" w:rsidRDefault="009D0854" w:rsidP="00791718">
      <w:pPr>
        <w:spacing w:after="0" w:line="240" w:lineRule="auto"/>
        <w:jc w:val="both"/>
        <w:rPr>
          <w:rFonts w:ascii="Times New Roman" w:eastAsia="Times New Roman" w:hAnsi="Times New Roman" w:cs="Times New Roman"/>
          <w:b/>
          <w:bCs/>
          <w:color w:val="000000"/>
          <w:sz w:val="28"/>
          <w:szCs w:val="28"/>
          <w:lang w:val="uk-UA" w:eastAsia="ru-RU"/>
        </w:rPr>
      </w:pPr>
    </w:p>
    <w:p w14:paraId="16E91A6A" w14:textId="1A17A126" w:rsidR="000A36FB" w:rsidRPr="000309BA" w:rsidRDefault="000A36FB" w:rsidP="000309BA">
      <w:pPr>
        <w:pStyle w:val="a4"/>
        <w:numPr>
          <w:ilvl w:val="0"/>
          <w:numId w:val="7"/>
        </w:numPr>
        <w:spacing w:after="0" w:line="240" w:lineRule="auto"/>
        <w:ind w:left="0" w:firstLine="567"/>
        <w:jc w:val="both"/>
        <w:rPr>
          <w:rFonts w:ascii="Times New Roman" w:hAnsi="Times New Roman"/>
          <w:sz w:val="28"/>
          <w:szCs w:val="28"/>
          <w:lang w:val="uk-UA"/>
        </w:rPr>
      </w:pPr>
      <w:r w:rsidRPr="000309BA">
        <w:rPr>
          <w:rFonts w:ascii="Times New Roman" w:hAnsi="Times New Roman"/>
          <w:color w:val="000000"/>
          <w:sz w:val="28"/>
          <w:szCs w:val="28"/>
          <w:lang w:val="uk-UA"/>
        </w:rPr>
        <w:t xml:space="preserve">Схвалити </w:t>
      </w:r>
      <w:r w:rsidR="000B195A" w:rsidRPr="000309BA">
        <w:rPr>
          <w:rFonts w:ascii="Times New Roman" w:hAnsi="Times New Roman"/>
          <w:color w:val="000000"/>
          <w:sz w:val="28"/>
          <w:szCs w:val="28"/>
          <w:lang w:val="uk-UA"/>
        </w:rPr>
        <w:t xml:space="preserve">зміни до </w:t>
      </w:r>
      <w:bookmarkStart w:id="6" w:name="_Hlk226041973"/>
      <w:r w:rsidR="00DC2F25" w:rsidRPr="000309BA">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DC2F25" w:rsidRPr="000309BA">
        <w:rPr>
          <w:rFonts w:ascii="Times New Roman" w:eastAsia="Times New Roman" w:hAnsi="Times New Roman" w:cs="Times New Roman"/>
          <w:bCs/>
          <w:sz w:val="28"/>
          <w:szCs w:val="28"/>
          <w:lang w:val="uk-UA" w:eastAsia="ru-RU"/>
        </w:rPr>
        <w:t>Стрижавської</w:t>
      </w:r>
      <w:proofErr w:type="spellEnd"/>
      <w:r w:rsidR="00DC2F25" w:rsidRPr="000309BA">
        <w:rPr>
          <w:rFonts w:ascii="Times New Roman" w:eastAsia="Times New Roman" w:hAnsi="Times New Roman" w:cs="Times New Roman"/>
          <w:bCs/>
          <w:sz w:val="28"/>
          <w:szCs w:val="28"/>
          <w:lang w:val="uk-UA" w:eastAsia="ru-RU"/>
        </w:rPr>
        <w:t xml:space="preserve"> селищної територіальної громади на 2025-2026 роки</w:t>
      </w:r>
      <w:bookmarkEnd w:id="6"/>
      <w:r w:rsidR="009D0854" w:rsidRPr="000309BA">
        <w:rPr>
          <w:rFonts w:ascii="Times New Roman" w:hAnsi="Times New Roman" w:cs="Times New Roman"/>
          <w:sz w:val="28"/>
          <w:szCs w:val="28"/>
          <w:lang w:val="uk-UA"/>
        </w:rPr>
        <w:t xml:space="preserve">, затвердженої рішенням </w:t>
      </w:r>
      <w:r w:rsidR="00DC2F25" w:rsidRPr="000309BA">
        <w:rPr>
          <w:rFonts w:ascii="Times New Roman" w:hAnsi="Times New Roman" w:cs="Times New Roman"/>
          <w:sz w:val="28"/>
          <w:szCs w:val="28"/>
          <w:lang w:val="uk-UA"/>
        </w:rPr>
        <w:t>96</w:t>
      </w:r>
      <w:r w:rsidR="009D0854" w:rsidRPr="000309BA">
        <w:rPr>
          <w:rFonts w:ascii="Times New Roman" w:hAnsi="Times New Roman" w:cs="Times New Roman"/>
          <w:sz w:val="28"/>
          <w:szCs w:val="28"/>
          <w:lang w:val="uk-UA"/>
        </w:rPr>
        <w:t xml:space="preserve"> сесії </w:t>
      </w:r>
      <w:proofErr w:type="spellStart"/>
      <w:r w:rsidR="009D0854" w:rsidRPr="000309BA">
        <w:rPr>
          <w:rFonts w:ascii="Times New Roman" w:hAnsi="Times New Roman" w:cs="Times New Roman"/>
          <w:sz w:val="28"/>
          <w:szCs w:val="28"/>
          <w:lang w:val="uk-UA"/>
        </w:rPr>
        <w:t>Стрижавської</w:t>
      </w:r>
      <w:proofErr w:type="spellEnd"/>
      <w:r w:rsidR="009D0854" w:rsidRPr="000309BA">
        <w:rPr>
          <w:rFonts w:ascii="Times New Roman" w:hAnsi="Times New Roman" w:cs="Times New Roman"/>
          <w:sz w:val="28"/>
          <w:szCs w:val="28"/>
          <w:lang w:val="uk-UA"/>
        </w:rPr>
        <w:t xml:space="preserve"> селищної ради 8 скликання від </w:t>
      </w:r>
      <w:r w:rsidR="00DC2F25" w:rsidRPr="000309BA">
        <w:rPr>
          <w:rFonts w:ascii="Times New Roman" w:hAnsi="Times New Roman" w:cs="Times New Roman"/>
          <w:sz w:val="28"/>
          <w:szCs w:val="28"/>
          <w:lang w:val="uk-UA"/>
        </w:rPr>
        <w:t>20</w:t>
      </w:r>
      <w:r w:rsidR="009D0854" w:rsidRPr="000309BA">
        <w:rPr>
          <w:rFonts w:ascii="Times New Roman" w:hAnsi="Times New Roman" w:cs="Times New Roman"/>
          <w:sz w:val="28"/>
          <w:szCs w:val="28"/>
          <w:lang w:val="uk-UA"/>
        </w:rPr>
        <w:t xml:space="preserve"> </w:t>
      </w:r>
      <w:r w:rsidR="00DC2F25" w:rsidRPr="000309BA">
        <w:rPr>
          <w:rFonts w:ascii="Times New Roman" w:hAnsi="Times New Roman" w:cs="Times New Roman"/>
          <w:sz w:val="28"/>
          <w:szCs w:val="28"/>
          <w:lang w:val="uk-UA"/>
        </w:rPr>
        <w:t>грудня</w:t>
      </w:r>
      <w:r w:rsidR="009D0854" w:rsidRPr="000309BA">
        <w:rPr>
          <w:rFonts w:ascii="Times New Roman" w:hAnsi="Times New Roman" w:cs="Times New Roman"/>
          <w:sz w:val="28"/>
          <w:szCs w:val="28"/>
          <w:lang w:val="uk-UA"/>
        </w:rPr>
        <w:t xml:space="preserve"> 202</w:t>
      </w:r>
      <w:r w:rsidR="00DC2F25" w:rsidRPr="000309BA">
        <w:rPr>
          <w:rFonts w:ascii="Times New Roman" w:hAnsi="Times New Roman" w:cs="Times New Roman"/>
          <w:sz w:val="28"/>
          <w:szCs w:val="28"/>
          <w:lang w:val="uk-UA"/>
        </w:rPr>
        <w:t>4</w:t>
      </w:r>
      <w:r w:rsidR="009D0854" w:rsidRPr="000309BA">
        <w:rPr>
          <w:rFonts w:ascii="Times New Roman" w:hAnsi="Times New Roman" w:cs="Times New Roman"/>
          <w:sz w:val="28"/>
          <w:szCs w:val="28"/>
          <w:lang w:val="uk-UA"/>
        </w:rPr>
        <w:t xml:space="preserve"> року №</w:t>
      </w:r>
      <w:r w:rsidR="00DC2F25" w:rsidRPr="000309BA">
        <w:rPr>
          <w:rFonts w:ascii="Times New Roman" w:hAnsi="Times New Roman" w:cs="Times New Roman"/>
          <w:sz w:val="28"/>
          <w:szCs w:val="28"/>
          <w:lang w:val="uk-UA"/>
        </w:rPr>
        <w:t xml:space="preserve"> </w:t>
      </w:r>
      <w:r w:rsidR="00C76B28" w:rsidRPr="000309BA">
        <w:rPr>
          <w:rFonts w:ascii="Times New Roman" w:hAnsi="Times New Roman" w:cs="Times New Roman"/>
          <w:sz w:val="28"/>
          <w:szCs w:val="28"/>
          <w:lang w:val="uk-UA"/>
        </w:rPr>
        <w:t>7</w:t>
      </w:r>
      <w:r w:rsidR="009D0854" w:rsidRPr="000309BA">
        <w:rPr>
          <w:rFonts w:ascii="Times New Roman" w:hAnsi="Times New Roman" w:cs="Times New Roman"/>
          <w:sz w:val="28"/>
          <w:szCs w:val="28"/>
          <w:lang w:val="uk-UA"/>
        </w:rPr>
        <w:t xml:space="preserve">, </w:t>
      </w:r>
      <w:r w:rsidR="00574BAC" w:rsidRPr="000309BA">
        <w:rPr>
          <w:rFonts w:ascii="Times New Roman" w:hAnsi="Times New Roman" w:cs="Times New Roman"/>
          <w:sz w:val="28"/>
          <w:szCs w:val="28"/>
          <w:lang w:val="uk-UA"/>
        </w:rPr>
        <w:t xml:space="preserve"> </w:t>
      </w:r>
      <w:bookmarkStart w:id="7" w:name="_Hlk209444169"/>
      <w:r w:rsidR="00574BAC" w:rsidRPr="000309BA">
        <w:rPr>
          <w:rFonts w:ascii="Times New Roman" w:hAnsi="Times New Roman" w:cs="Times New Roman"/>
          <w:sz w:val="28"/>
          <w:szCs w:val="28"/>
          <w:lang w:val="uk-UA"/>
        </w:rPr>
        <w:t xml:space="preserve">із змінами, внесеними </w:t>
      </w:r>
      <w:r w:rsidR="00EF581D" w:rsidRPr="000309BA">
        <w:rPr>
          <w:rFonts w:ascii="Times New Roman" w:eastAsia="Calibri" w:hAnsi="Times New Roman" w:cs="Times New Roman"/>
          <w:sz w:val="28"/>
          <w:szCs w:val="28"/>
          <w:lang w:val="uk-UA"/>
        </w:rPr>
        <w:t xml:space="preserve">рішенням 102 сесії </w:t>
      </w:r>
      <w:proofErr w:type="spellStart"/>
      <w:r w:rsidR="00EF581D" w:rsidRPr="000309BA">
        <w:rPr>
          <w:rFonts w:ascii="Times New Roman" w:eastAsia="Calibri" w:hAnsi="Times New Roman" w:cs="Times New Roman"/>
          <w:sz w:val="28"/>
          <w:szCs w:val="28"/>
          <w:lang w:val="uk-UA"/>
        </w:rPr>
        <w:t>Стрижавської</w:t>
      </w:r>
      <w:proofErr w:type="spellEnd"/>
      <w:r w:rsidR="00EF581D" w:rsidRPr="000309BA">
        <w:rPr>
          <w:rFonts w:ascii="Times New Roman" w:eastAsia="Calibri" w:hAnsi="Times New Roman" w:cs="Times New Roman"/>
          <w:sz w:val="28"/>
          <w:szCs w:val="28"/>
          <w:lang w:val="uk-UA"/>
        </w:rPr>
        <w:t xml:space="preserve"> селищної ради 8 скликання від 25 березня 2025 року № 2, </w:t>
      </w:r>
      <w:r w:rsidR="00574BAC" w:rsidRPr="000309BA">
        <w:rPr>
          <w:rFonts w:ascii="Times New Roman" w:hAnsi="Times New Roman" w:cs="Times New Roman"/>
          <w:sz w:val="28"/>
          <w:szCs w:val="28"/>
          <w:lang w:val="uk-UA"/>
        </w:rPr>
        <w:t xml:space="preserve">рішенням </w:t>
      </w:r>
      <w:r w:rsidR="00EF581D" w:rsidRPr="000309BA">
        <w:rPr>
          <w:rFonts w:ascii="Times New Roman" w:hAnsi="Times New Roman" w:cs="Times New Roman"/>
          <w:sz w:val="28"/>
          <w:szCs w:val="28"/>
          <w:lang w:val="uk-UA"/>
        </w:rPr>
        <w:t xml:space="preserve"> </w:t>
      </w:r>
      <w:bookmarkStart w:id="8" w:name="_Hlk225355673"/>
      <w:r w:rsidR="00574BAC" w:rsidRPr="000309BA">
        <w:rPr>
          <w:rFonts w:ascii="Times New Roman" w:hAnsi="Times New Roman" w:cs="Times New Roman"/>
          <w:sz w:val="28"/>
          <w:szCs w:val="28"/>
          <w:lang w:val="uk-UA"/>
        </w:rPr>
        <w:t xml:space="preserve">106  сесії </w:t>
      </w:r>
      <w:proofErr w:type="spellStart"/>
      <w:r w:rsidR="00574BAC" w:rsidRPr="000309BA">
        <w:rPr>
          <w:rFonts w:ascii="Times New Roman" w:hAnsi="Times New Roman" w:cs="Times New Roman"/>
          <w:sz w:val="28"/>
          <w:szCs w:val="28"/>
          <w:lang w:val="uk-UA"/>
        </w:rPr>
        <w:t>Стрижавської</w:t>
      </w:r>
      <w:proofErr w:type="spellEnd"/>
      <w:r w:rsidR="00574BAC" w:rsidRPr="000309BA">
        <w:rPr>
          <w:rFonts w:ascii="Times New Roman" w:hAnsi="Times New Roman" w:cs="Times New Roman"/>
          <w:sz w:val="28"/>
          <w:szCs w:val="28"/>
          <w:lang w:val="uk-UA"/>
        </w:rPr>
        <w:t xml:space="preserve"> селищної ради 8 скликання від 07 серпня 2025 року № 2</w:t>
      </w:r>
      <w:bookmarkEnd w:id="8"/>
      <w:r w:rsidR="005B787E" w:rsidRPr="000309BA">
        <w:rPr>
          <w:rFonts w:ascii="Times New Roman" w:hAnsi="Times New Roman" w:cs="Times New Roman"/>
          <w:sz w:val="28"/>
          <w:szCs w:val="28"/>
          <w:lang w:val="uk-UA"/>
        </w:rPr>
        <w:t xml:space="preserve">, рішенням  109  сесії </w:t>
      </w:r>
      <w:proofErr w:type="spellStart"/>
      <w:r w:rsidR="005B787E" w:rsidRPr="000309BA">
        <w:rPr>
          <w:rFonts w:ascii="Times New Roman" w:hAnsi="Times New Roman" w:cs="Times New Roman"/>
          <w:sz w:val="28"/>
          <w:szCs w:val="28"/>
          <w:lang w:val="uk-UA"/>
        </w:rPr>
        <w:lastRenderedPageBreak/>
        <w:t>Стрижавської</w:t>
      </w:r>
      <w:proofErr w:type="spellEnd"/>
      <w:r w:rsidR="005B787E" w:rsidRPr="000309BA">
        <w:rPr>
          <w:rFonts w:ascii="Times New Roman" w:hAnsi="Times New Roman" w:cs="Times New Roman"/>
          <w:sz w:val="28"/>
          <w:szCs w:val="28"/>
          <w:lang w:val="uk-UA"/>
        </w:rPr>
        <w:t xml:space="preserve"> селищної ради 8 скликання від 25 вересня  2025 року № 9</w:t>
      </w:r>
      <w:r w:rsidR="00C201F5" w:rsidRPr="000309BA">
        <w:rPr>
          <w:rFonts w:ascii="Times New Roman" w:hAnsi="Times New Roman" w:cs="Times New Roman"/>
          <w:sz w:val="28"/>
          <w:szCs w:val="28"/>
          <w:lang w:val="uk-UA"/>
        </w:rPr>
        <w:t xml:space="preserve">, рішенням </w:t>
      </w:r>
      <w:r w:rsidR="005B787E" w:rsidRPr="000309BA">
        <w:rPr>
          <w:rFonts w:ascii="Times New Roman" w:hAnsi="Times New Roman" w:cs="Times New Roman"/>
          <w:sz w:val="28"/>
          <w:szCs w:val="28"/>
          <w:lang w:val="uk-UA"/>
        </w:rPr>
        <w:t xml:space="preserve"> </w:t>
      </w:r>
      <w:r w:rsidR="00C201F5" w:rsidRPr="000309BA">
        <w:rPr>
          <w:rFonts w:ascii="Times New Roman" w:hAnsi="Times New Roman" w:cs="Times New Roman"/>
          <w:sz w:val="28"/>
          <w:szCs w:val="28"/>
          <w:lang w:val="uk-UA"/>
        </w:rPr>
        <w:t xml:space="preserve">114  сесії </w:t>
      </w:r>
      <w:proofErr w:type="spellStart"/>
      <w:r w:rsidR="00C201F5" w:rsidRPr="000309BA">
        <w:rPr>
          <w:rFonts w:ascii="Times New Roman" w:hAnsi="Times New Roman" w:cs="Times New Roman"/>
          <w:sz w:val="28"/>
          <w:szCs w:val="28"/>
          <w:lang w:val="uk-UA"/>
        </w:rPr>
        <w:t>Стрижавської</w:t>
      </w:r>
      <w:proofErr w:type="spellEnd"/>
      <w:r w:rsidR="00C201F5" w:rsidRPr="000309BA">
        <w:rPr>
          <w:rFonts w:ascii="Times New Roman" w:hAnsi="Times New Roman" w:cs="Times New Roman"/>
          <w:sz w:val="28"/>
          <w:szCs w:val="28"/>
          <w:lang w:val="uk-UA"/>
        </w:rPr>
        <w:t xml:space="preserve"> селищної ради 8 скликання від 23 грудня 2025 року № 9</w:t>
      </w:r>
      <w:r w:rsidR="00574BAC" w:rsidRPr="000309BA">
        <w:rPr>
          <w:rFonts w:ascii="Times New Roman" w:hAnsi="Times New Roman" w:cs="Times New Roman"/>
          <w:sz w:val="28"/>
          <w:szCs w:val="28"/>
          <w:lang w:val="uk-UA"/>
        </w:rPr>
        <w:t xml:space="preserve"> </w:t>
      </w:r>
      <w:r w:rsidR="007D0BC8" w:rsidRPr="000309BA">
        <w:rPr>
          <w:rFonts w:ascii="Times New Roman" w:eastAsia="Times New Roman" w:hAnsi="Times New Roman" w:cs="Times New Roman"/>
          <w:color w:val="000000"/>
          <w:sz w:val="28"/>
          <w:szCs w:val="28"/>
          <w:lang w:val="uk-UA" w:eastAsia="ru-RU"/>
        </w:rPr>
        <w:t xml:space="preserve">згідно </w:t>
      </w:r>
      <w:proofErr w:type="spellStart"/>
      <w:r w:rsidR="007D0BC8" w:rsidRPr="000309BA">
        <w:rPr>
          <w:rFonts w:ascii="Times New Roman" w:eastAsia="Times New Roman" w:hAnsi="Times New Roman" w:cs="Times New Roman"/>
          <w:color w:val="000000"/>
          <w:sz w:val="28"/>
          <w:szCs w:val="28"/>
          <w:lang w:val="uk-UA" w:eastAsia="ru-RU"/>
        </w:rPr>
        <w:t>про</w:t>
      </w:r>
      <w:r w:rsidR="001257D9" w:rsidRPr="000309BA">
        <w:rPr>
          <w:rFonts w:ascii="Times New Roman" w:eastAsia="Times New Roman" w:hAnsi="Times New Roman" w:cs="Times New Roman"/>
          <w:color w:val="000000"/>
          <w:sz w:val="28"/>
          <w:szCs w:val="28"/>
          <w:lang w:val="uk-UA" w:eastAsia="ru-RU"/>
        </w:rPr>
        <w:t>є</w:t>
      </w:r>
      <w:r w:rsidR="000B195A" w:rsidRPr="000309BA">
        <w:rPr>
          <w:rFonts w:ascii="Times New Roman" w:eastAsia="Times New Roman" w:hAnsi="Times New Roman" w:cs="Times New Roman"/>
          <w:color w:val="000000"/>
          <w:sz w:val="28"/>
          <w:szCs w:val="28"/>
          <w:lang w:val="uk-UA" w:eastAsia="ru-RU"/>
        </w:rPr>
        <w:t>кту</w:t>
      </w:r>
      <w:proofErr w:type="spellEnd"/>
      <w:r w:rsidR="000B195A" w:rsidRPr="000309BA">
        <w:rPr>
          <w:rFonts w:ascii="Times New Roman" w:eastAsia="Times New Roman" w:hAnsi="Times New Roman" w:cs="Times New Roman"/>
          <w:color w:val="000000"/>
          <w:sz w:val="28"/>
          <w:szCs w:val="28"/>
          <w:lang w:val="uk-UA" w:eastAsia="ru-RU"/>
        </w:rPr>
        <w:t xml:space="preserve"> рішення сесії </w:t>
      </w:r>
      <w:proofErr w:type="spellStart"/>
      <w:r w:rsidR="007D0BC8" w:rsidRPr="000309BA">
        <w:rPr>
          <w:rFonts w:ascii="Times New Roman" w:eastAsia="Times New Roman" w:hAnsi="Times New Roman" w:cs="Times New Roman"/>
          <w:color w:val="000000"/>
          <w:sz w:val="28"/>
          <w:szCs w:val="28"/>
          <w:lang w:val="uk-UA" w:eastAsia="ru-RU"/>
        </w:rPr>
        <w:t>Стрижавської</w:t>
      </w:r>
      <w:proofErr w:type="spellEnd"/>
      <w:r w:rsidR="007D0BC8" w:rsidRPr="000309BA">
        <w:rPr>
          <w:rFonts w:ascii="Times New Roman" w:eastAsia="Times New Roman" w:hAnsi="Times New Roman" w:cs="Times New Roman"/>
          <w:color w:val="000000"/>
          <w:sz w:val="28"/>
          <w:szCs w:val="28"/>
          <w:lang w:val="uk-UA" w:eastAsia="ru-RU"/>
        </w:rPr>
        <w:t xml:space="preserve"> </w:t>
      </w:r>
      <w:r w:rsidR="000B195A" w:rsidRPr="000309BA">
        <w:rPr>
          <w:rFonts w:ascii="Times New Roman" w:eastAsia="Times New Roman" w:hAnsi="Times New Roman" w:cs="Times New Roman"/>
          <w:color w:val="000000"/>
          <w:sz w:val="28"/>
          <w:szCs w:val="28"/>
          <w:lang w:val="uk-UA" w:eastAsia="ru-RU"/>
        </w:rPr>
        <w:t>селищної ради</w:t>
      </w:r>
      <w:r w:rsidR="007D0BC8" w:rsidRPr="000309BA">
        <w:rPr>
          <w:rFonts w:ascii="Times New Roman" w:eastAsia="Times New Roman" w:hAnsi="Times New Roman" w:cs="Times New Roman"/>
          <w:color w:val="000000"/>
          <w:sz w:val="28"/>
          <w:szCs w:val="28"/>
          <w:lang w:val="uk-UA" w:eastAsia="ru-RU"/>
        </w:rPr>
        <w:t xml:space="preserve"> 8</w:t>
      </w:r>
      <w:r w:rsidR="00955B04" w:rsidRPr="000309BA">
        <w:rPr>
          <w:rFonts w:ascii="Times New Roman" w:eastAsia="Times New Roman" w:hAnsi="Times New Roman" w:cs="Times New Roman"/>
          <w:color w:val="000000"/>
          <w:sz w:val="28"/>
          <w:szCs w:val="28"/>
          <w:lang w:val="uk-UA" w:eastAsia="ru-RU"/>
        </w:rPr>
        <w:t xml:space="preserve"> </w:t>
      </w:r>
      <w:r w:rsidR="007D0BC8" w:rsidRPr="000309BA">
        <w:rPr>
          <w:rFonts w:ascii="Times New Roman" w:eastAsia="Times New Roman" w:hAnsi="Times New Roman" w:cs="Times New Roman"/>
          <w:color w:val="000000"/>
          <w:sz w:val="28"/>
          <w:szCs w:val="28"/>
          <w:lang w:val="uk-UA" w:eastAsia="ru-RU"/>
        </w:rPr>
        <w:t>скликання</w:t>
      </w:r>
      <w:bookmarkEnd w:id="7"/>
      <w:r w:rsidRPr="000309BA">
        <w:rPr>
          <w:rFonts w:ascii="Times New Roman" w:hAnsi="Times New Roman"/>
          <w:sz w:val="28"/>
          <w:szCs w:val="28"/>
          <w:lang w:val="uk-UA"/>
        </w:rPr>
        <w:t>, що додається.</w:t>
      </w:r>
    </w:p>
    <w:p w14:paraId="78B27E35" w14:textId="69EA23C2" w:rsidR="000309BA" w:rsidRPr="000309BA" w:rsidRDefault="000309BA" w:rsidP="000309B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0309BA">
        <w:rPr>
          <w:rFonts w:ascii="Times New Roman" w:hAnsi="Times New Roman"/>
          <w:sz w:val="28"/>
          <w:szCs w:val="28"/>
          <w:lang w:val="uk-UA"/>
        </w:rPr>
        <w:t xml:space="preserve">2. Провести публічні електронні консультації з громадськістю (далі – Е-консультації) з розгляду змін до </w:t>
      </w:r>
      <w:r w:rsidRPr="000309BA">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Pr="000309BA">
        <w:rPr>
          <w:rFonts w:ascii="Times New Roman" w:eastAsia="Times New Roman" w:hAnsi="Times New Roman" w:cs="Times New Roman"/>
          <w:bCs/>
          <w:sz w:val="28"/>
          <w:szCs w:val="28"/>
          <w:lang w:val="uk-UA" w:eastAsia="ru-RU"/>
        </w:rPr>
        <w:t>Стрижавської</w:t>
      </w:r>
      <w:proofErr w:type="spellEnd"/>
      <w:r w:rsidRPr="000309BA">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Pr="000309BA">
        <w:rPr>
          <w:rFonts w:ascii="Times New Roman" w:hAnsi="Times New Roman"/>
          <w:sz w:val="28"/>
          <w:szCs w:val="28"/>
          <w:lang w:val="uk-UA"/>
        </w:rPr>
        <w:t xml:space="preserve">, що додається, на платформі електронної демократії EDEM (consult.e-dem.ua) протягом </w:t>
      </w:r>
      <w:r>
        <w:rPr>
          <w:rFonts w:ascii="Times New Roman" w:hAnsi="Times New Roman"/>
          <w:sz w:val="28"/>
          <w:szCs w:val="28"/>
          <w:lang w:val="uk-UA"/>
        </w:rPr>
        <w:t>5</w:t>
      </w:r>
      <w:r w:rsidRPr="000309BA">
        <w:rPr>
          <w:rFonts w:ascii="Times New Roman" w:hAnsi="Times New Roman"/>
          <w:sz w:val="28"/>
          <w:szCs w:val="28"/>
          <w:lang w:val="uk-UA"/>
        </w:rPr>
        <w:t xml:space="preserve"> календарних днів з дня оприлюднення інформаційного повідомлення про початок  проведення Е-консультації.</w:t>
      </w:r>
    </w:p>
    <w:p w14:paraId="72A0A146" w14:textId="77777777" w:rsidR="000309BA" w:rsidRP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3.Визначити відповідальним за проведення Е-консультації, відповідно до пункту 2 цього рішення, начальника відділу соціального захисту та соціального забезпечення населення селищної ради Тютюнник О.В.</w:t>
      </w:r>
    </w:p>
    <w:p w14:paraId="1757FB89" w14:textId="77777777" w:rsidR="000309BA" w:rsidRP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4. Відділу інформаційної діяльності та комунікацій з громадськістю апарату селищної ради (Калюжко М.Ю.):</w:t>
      </w:r>
    </w:p>
    <w:p w14:paraId="2559690C" w14:textId="77777777" w:rsidR="000309BA" w:rsidRP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4.1. Розмістити інформаційне повідомлення про початок проведення Е-консультації на офіційному веб-сайті </w:t>
      </w:r>
      <w:proofErr w:type="spellStart"/>
      <w:r w:rsidRPr="000309BA">
        <w:rPr>
          <w:rFonts w:ascii="Times New Roman" w:hAnsi="Times New Roman"/>
          <w:sz w:val="28"/>
          <w:szCs w:val="28"/>
          <w:lang w:val="uk-UA"/>
        </w:rPr>
        <w:t>Стрижавської</w:t>
      </w:r>
      <w:proofErr w:type="spellEnd"/>
      <w:r w:rsidRPr="000309BA">
        <w:rPr>
          <w:rFonts w:ascii="Times New Roman" w:hAnsi="Times New Roman"/>
          <w:sz w:val="28"/>
          <w:szCs w:val="28"/>
          <w:lang w:val="uk-UA"/>
        </w:rPr>
        <w:t xml:space="preserve"> селищної ради.</w:t>
      </w:r>
    </w:p>
    <w:p w14:paraId="721FC6A0" w14:textId="342CC2D2" w:rsidR="000309BA" w:rsidRP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4.2. Забезпечити організацію, супровід та проведення Е-консультації з розгляду </w:t>
      </w:r>
      <w:proofErr w:type="spellStart"/>
      <w:r w:rsidRPr="000309BA">
        <w:rPr>
          <w:rFonts w:ascii="Times New Roman" w:hAnsi="Times New Roman"/>
          <w:sz w:val="28"/>
          <w:szCs w:val="28"/>
          <w:lang w:val="uk-UA"/>
        </w:rPr>
        <w:t>проєкту</w:t>
      </w:r>
      <w:proofErr w:type="spellEnd"/>
      <w:r w:rsidRPr="000309BA">
        <w:rPr>
          <w:rFonts w:ascii="Times New Roman" w:hAnsi="Times New Roman"/>
          <w:sz w:val="28"/>
          <w:szCs w:val="28"/>
          <w:lang w:val="uk-UA"/>
        </w:rPr>
        <w:t xml:space="preserve"> змін до </w:t>
      </w:r>
      <w:r w:rsidRPr="000309BA">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Pr="000309BA">
        <w:rPr>
          <w:rFonts w:ascii="Times New Roman" w:eastAsia="Times New Roman" w:hAnsi="Times New Roman" w:cs="Times New Roman"/>
          <w:bCs/>
          <w:sz w:val="28"/>
          <w:szCs w:val="28"/>
          <w:lang w:val="uk-UA" w:eastAsia="ru-RU"/>
        </w:rPr>
        <w:t>Стрижавської</w:t>
      </w:r>
      <w:proofErr w:type="spellEnd"/>
      <w:r w:rsidRPr="000309BA">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Pr="000309BA">
        <w:rPr>
          <w:rFonts w:ascii="Times New Roman" w:hAnsi="Times New Roman"/>
          <w:sz w:val="28"/>
          <w:szCs w:val="28"/>
          <w:lang w:val="uk-UA"/>
        </w:rPr>
        <w:t>.</w:t>
      </w:r>
    </w:p>
    <w:p w14:paraId="4813DD17" w14:textId="71438EC4" w:rsidR="000309BA" w:rsidRP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4.3. Подати розробнику </w:t>
      </w:r>
      <w:proofErr w:type="spellStart"/>
      <w:r w:rsidRPr="000309BA">
        <w:rPr>
          <w:rFonts w:ascii="Times New Roman" w:hAnsi="Times New Roman"/>
          <w:sz w:val="28"/>
          <w:szCs w:val="28"/>
          <w:lang w:val="uk-UA"/>
        </w:rPr>
        <w:t>проєкту</w:t>
      </w:r>
      <w:proofErr w:type="spellEnd"/>
      <w:r w:rsidRPr="000309BA">
        <w:rPr>
          <w:rFonts w:ascii="Times New Roman" w:hAnsi="Times New Roman"/>
          <w:sz w:val="28"/>
          <w:szCs w:val="28"/>
          <w:lang w:val="uk-UA"/>
        </w:rPr>
        <w:t xml:space="preserve"> змін до  </w:t>
      </w:r>
      <w:r w:rsidRPr="000309BA">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Pr="000309BA">
        <w:rPr>
          <w:rFonts w:ascii="Times New Roman" w:eastAsia="Times New Roman" w:hAnsi="Times New Roman" w:cs="Times New Roman"/>
          <w:bCs/>
          <w:sz w:val="28"/>
          <w:szCs w:val="28"/>
          <w:lang w:val="uk-UA" w:eastAsia="ru-RU"/>
        </w:rPr>
        <w:t>Стрижавської</w:t>
      </w:r>
      <w:proofErr w:type="spellEnd"/>
      <w:r w:rsidRPr="000309BA">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Pr="000309BA">
        <w:rPr>
          <w:rFonts w:ascii="Times New Roman" w:hAnsi="Times New Roman"/>
          <w:sz w:val="28"/>
          <w:szCs w:val="28"/>
          <w:lang w:val="uk-UA"/>
        </w:rPr>
        <w:t xml:space="preserve"> – відділу соціального захисту та соціального забезпечення населення селищної ради (Тютюнник О.В.) пропозиції та зауваження Е-консультації для узагальнення.</w:t>
      </w:r>
    </w:p>
    <w:p w14:paraId="49493F8B" w14:textId="3D1583A9" w:rsidR="000309BA" w:rsidRDefault="000309BA" w:rsidP="000309BA">
      <w:pPr>
        <w:spacing w:after="0" w:line="240" w:lineRule="auto"/>
        <w:jc w:val="both"/>
        <w:rPr>
          <w:rFonts w:ascii="Times New Roman" w:hAnsi="Times New Roman"/>
          <w:sz w:val="28"/>
          <w:szCs w:val="28"/>
          <w:lang w:val="uk-UA"/>
        </w:rPr>
      </w:pPr>
      <w:r w:rsidRPr="000309BA">
        <w:rPr>
          <w:rFonts w:ascii="Times New Roman" w:hAnsi="Times New Roman"/>
          <w:sz w:val="28"/>
          <w:szCs w:val="28"/>
          <w:lang w:val="uk-UA"/>
        </w:rPr>
        <w:t xml:space="preserve">      5. Відділу соціального захисту та соціального забезпечення населення селищної ради (Тютюнник О.В.) за результатами Е-консультації підготувати звіт, відповідно до додатку 1 Положення про публічні електронні консультації з громадськістю з питань, віднесених до компетенції органів місцевого самоврядування в </w:t>
      </w:r>
      <w:proofErr w:type="spellStart"/>
      <w:r w:rsidRPr="000309BA">
        <w:rPr>
          <w:rFonts w:ascii="Times New Roman" w:hAnsi="Times New Roman"/>
          <w:sz w:val="28"/>
          <w:szCs w:val="28"/>
          <w:lang w:val="uk-UA"/>
        </w:rPr>
        <w:t>Стрижавській</w:t>
      </w:r>
      <w:proofErr w:type="spellEnd"/>
      <w:r w:rsidRPr="000309BA">
        <w:rPr>
          <w:rFonts w:ascii="Times New Roman" w:hAnsi="Times New Roman"/>
          <w:sz w:val="28"/>
          <w:szCs w:val="28"/>
          <w:lang w:val="uk-UA"/>
        </w:rPr>
        <w:t xml:space="preserve"> селищній територіальній громаді в новій редакції, затвердженого рішення 78 сесії </w:t>
      </w:r>
      <w:proofErr w:type="spellStart"/>
      <w:r w:rsidRPr="000309BA">
        <w:rPr>
          <w:rFonts w:ascii="Times New Roman" w:hAnsi="Times New Roman"/>
          <w:sz w:val="28"/>
          <w:szCs w:val="28"/>
          <w:lang w:val="uk-UA"/>
        </w:rPr>
        <w:t>Стрижавської</w:t>
      </w:r>
      <w:proofErr w:type="spellEnd"/>
      <w:r w:rsidRPr="000309BA">
        <w:rPr>
          <w:rFonts w:ascii="Times New Roman" w:hAnsi="Times New Roman"/>
          <w:sz w:val="28"/>
          <w:szCs w:val="28"/>
          <w:lang w:val="uk-UA"/>
        </w:rPr>
        <w:t xml:space="preserve"> селищної ради 8 скликання від 31.01.2024 року № 10, та оприлюднити його на офіційному веб-сайті </w:t>
      </w:r>
      <w:proofErr w:type="spellStart"/>
      <w:r w:rsidRPr="000309BA">
        <w:rPr>
          <w:rFonts w:ascii="Times New Roman" w:hAnsi="Times New Roman"/>
          <w:sz w:val="28"/>
          <w:szCs w:val="28"/>
          <w:lang w:val="uk-UA"/>
        </w:rPr>
        <w:t>Стрижавської</w:t>
      </w:r>
      <w:proofErr w:type="spellEnd"/>
      <w:r w:rsidRPr="000309BA">
        <w:rPr>
          <w:rFonts w:ascii="Times New Roman" w:hAnsi="Times New Roman"/>
          <w:sz w:val="28"/>
          <w:szCs w:val="28"/>
          <w:lang w:val="uk-UA"/>
        </w:rPr>
        <w:t xml:space="preserve"> селищної ради.</w:t>
      </w:r>
    </w:p>
    <w:p w14:paraId="07A70E6E" w14:textId="14CC81A8" w:rsidR="000A36FB" w:rsidRDefault="009D0854" w:rsidP="00C76B28">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0309BA">
        <w:rPr>
          <w:rFonts w:ascii="Times New Roman" w:hAnsi="Times New Roman"/>
          <w:sz w:val="28"/>
          <w:szCs w:val="28"/>
          <w:lang w:val="uk-UA"/>
        </w:rPr>
        <w:t>6</w:t>
      </w:r>
      <w:r w:rsidR="000A36FB">
        <w:rPr>
          <w:rFonts w:ascii="Times New Roman" w:hAnsi="Times New Roman"/>
          <w:sz w:val="28"/>
          <w:szCs w:val="28"/>
          <w:lang w:val="uk-UA"/>
        </w:rPr>
        <w:t xml:space="preserve">. Запропонувати </w:t>
      </w:r>
      <w:proofErr w:type="spellStart"/>
      <w:r w:rsidR="002D7810">
        <w:rPr>
          <w:rFonts w:ascii="Times New Roman" w:hAnsi="Times New Roman"/>
          <w:sz w:val="28"/>
          <w:szCs w:val="28"/>
          <w:lang w:val="uk-UA"/>
        </w:rPr>
        <w:t>Стрижавській</w:t>
      </w:r>
      <w:proofErr w:type="spellEnd"/>
      <w:r w:rsidR="002D7810">
        <w:rPr>
          <w:rFonts w:ascii="Times New Roman" w:hAnsi="Times New Roman"/>
          <w:sz w:val="28"/>
          <w:szCs w:val="28"/>
          <w:lang w:val="uk-UA"/>
        </w:rPr>
        <w:t xml:space="preserve"> селищній раді </w:t>
      </w:r>
      <w:r w:rsidR="000A36FB">
        <w:rPr>
          <w:rFonts w:ascii="Times New Roman" w:hAnsi="Times New Roman"/>
          <w:sz w:val="28"/>
          <w:szCs w:val="28"/>
          <w:lang w:val="uk-UA"/>
        </w:rPr>
        <w:t xml:space="preserve">включити до порядку денного сесії селищної ради </w:t>
      </w:r>
      <w:r w:rsidR="007F0FA2">
        <w:rPr>
          <w:rFonts w:ascii="Times New Roman" w:hAnsi="Times New Roman"/>
          <w:sz w:val="28"/>
          <w:szCs w:val="28"/>
          <w:lang w:val="uk-UA"/>
        </w:rPr>
        <w:t xml:space="preserve">8 скликання </w:t>
      </w:r>
      <w:r w:rsidR="000A36FB">
        <w:rPr>
          <w:rFonts w:ascii="Times New Roman" w:hAnsi="Times New Roman"/>
          <w:sz w:val="28"/>
          <w:szCs w:val="28"/>
          <w:lang w:val="uk-UA"/>
        </w:rPr>
        <w:t>питання</w:t>
      </w:r>
      <w:r w:rsidR="00490892">
        <w:rPr>
          <w:rFonts w:ascii="Times New Roman" w:hAnsi="Times New Roman"/>
          <w:sz w:val="28"/>
          <w:szCs w:val="28"/>
          <w:lang w:val="uk-UA"/>
        </w:rPr>
        <w:t xml:space="preserve"> </w:t>
      </w:r>
      <w:r w:rsidR="000B195A">
        <w:rPr>
          <w:rFonts w:ascii="Times New Roman" w:eastAsia="Times New Roman" w:hAnsi="Times New Roman" w:cs="Times New Roman"/>
          <w:color w:val="000000"/>
          <w:sz w:val="28"/>
          <w:szCs w:val="28"/>
          <w:lang w:val="uk-UA" w:eastAsia="ru-RU"/>
        </w:rPr>
        <w:t xml:space="preserve">«Про внесення змін до </w:t>
      </w:r>
      <w:r w:rsidR="00E768D8" w:rsidRPr="00C76B28">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E768D8" w:rsidRPr="00C76B28">
        <w:rPr>
          <w:rFonts w:ascii="Times New Roman" w:eastAsia="Times New Roman" w:hAnsi="Times New Roman" w:cs="Times New Roman"/>
          <w:bCs/>
          <w:sz w:val="28"/>
          <w:szCs w:val="28"/>
          <w:lang w:val="uk-UA" w:eastAsia="ru-RU"/>
        </w:rPr>
        <w:t>Стрижавської</w:t>
      </w:r>
      <w:proofErr w:type="spellEnd"/>
      <w:r w:rsidR="00E768D8" w:rsidRPr="00C76B28">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490892" w:rsidRPr="00094EFB">
        <w:rPr>
          <w:rFonts w:ascii="Times New Roman" w:eastAsia="Times New Roman" w:hAnsi="Times New Roman" w:cs="Times New Roman"/>
          <w:color w:val="000000"/>
          <w:sz w:val="28"/>
          <w:szCs w:val="28"/>
          <w:lang w:val="uk-UA" w:eastAsia="ru-RU"/>
        </w:rPr>
        <w:t>»</w:t>
      </w:r>
      <w:r w:rsidR="000A36FB">
        <w:rPr>
          <w:rFonts w:ascii="Times New Roman" w:hAnsi="Times New Roman"/>
          <w:sz w:val="28"/>
          <w:szCs w:val="28"/>
          <w:lang w:val="uk-UA"/>
        </w:rPr>
        <w:t>.</w:t>
      </w:r>
    </w:p>
    <w:p w14:paraId="2EE15519" w14:textId="247B46B6" w:rsidR="000A36FB" w:rsidRDefault="009D0854" w:rsidP="00C76B28">
      <w:pPr>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0309BA">
        <w:rPr>
          <w:rFonts w:ascii="Times New Roman" w:hAnsi="Times New Roman"/>
          <w:sz w:val="28"/>
          <w:szCs w:val="28"/>
          <w:lang w:val="uk-UA"/>
        </w:rPr>
        <w:t>7</w:t>
      </w:r>
      <w:r w:rsidR="000A36FB">
        <w:rPr>
          <w:rFonts w:ascii="Times New Roman" w:hAnsi="Times New Roman"/>
          <w:sz w:val="28"/>
          <w:szCs w:val="28"/>
          <w:lang w:val="uk-UA"/>
        </w:rPr>
        <w:t xml:space="preserve">. Подати </w:t>
      </w:r>
      <w:r w:rsidR="002D7810">
        <w:rPr>
          <w:rFonts w:ascii="Times New Roman" w:hAnsi="Times New Roman"/>
          <w:sz w:val="28"/>
          <w:szCs w:val="28"/>
          <w:lang w:val="uk-UA"/>
        </w:rPr>
        <w:t xml:space="preserve">на розгляд сесії </w:t>
      </w:r>
      <w:proofErr w:type="spellStart"/>
      <w:r w:rsidR="002D7810">
        <w:rPr>
          <w:rFonts w:ascii="Times New Roman" w:hAnsi="Times New Roman"/>
          <w:sz w:val="28"/>
          <w:szCs w:val="28"/>
          <w:lang w:val="uk-UA"/>
        </w:rPr>
        <w:t>Стрижавської</w:t>
      </w:r>
      <w:proofErr w:type="spellEnd"/>
      <w:r w:rsidR="002D7810">
        <w:rPr>
          <w:rFonts w:ascii="Times New Roman" w:hAnsi="Times New Roman"/>
          <w:sz w:val="28"/>
          <w:szCs w:val="28"/>
          <w:lang w:val="uk-UA"/>
        </w:rPr>
        <w:t xml:space="preserve"> селищної ради </w:t>
      </w:r>
      <w:r w:rsidR="000A36FB">
        <w:rPr>
          <w:rFonts w:ascii="Times New Roman" w:hAnsi="Times New Roman"/>
          <w:sz w:val="28"/>
          <w:szCs w:val="28"/>
          <w:lang w:val="uk-UA"/>
        </w:rPr>
        <w:t>пр</w:t>
      </w:r>
      <w:r w:rsidR="007D0BC8">
        <w:rPr>
          <w:rFonts w:ascii="Times New Roman" w:hAnsi="Times New Roman"/>
          <w:sz w:val="28"/>
          <w:szCs w:val="28"/>
          <w:lang w:val="uk-UA"/>
        </w:rPr>
        <w:t>ое</w:t>
      </w:r>
      <w:r w:rsidR="007F0FA2">
        <w:rPr>
          <w:rFonts w:ascii="Times New Roman" w:hAnsi="Times New Roman"/>
          <w:sz w:val="28"/>
          <w:szCs w:val="28"/>
          <w:lang w:val="uk-UA"/>
        </w:rPr>
        <w:t xml:space="preserve">кт рішення сесії </w:t>
      </w:r>
      <w:proofErr w:type="spellStart"/>
      <w:r w:rsidR="007D0BC8">
        <w:rPr>
          <w:rFonts w:ascii="Times New Roman" w:hAnsi="Times New Roman"/>
          <w:sz w:val="28"/>
          <w:szCs w:val="28"/>
          <w:lang w:val="uk-UA"/>
        </w:rPr>
        <w:t>Стрижавської</w:t>
      </w:r>
      <w:proofErr w:type="spellEnd"/>
      <w:r w:rsidR="007D0BC8">
        <w:rPr>
          <w:rFonts w:ascii="Times New Roman" w:hAnsi="Times New Roman"/>
          <w:sz w:val="28"/>
          <w:szCs w:val="28"/>
          <w:lang w:val="uk-UA"/>
        </w:rPr>
        <w:t xml:space="preserve"> </w:t>
      </w:r>
      <w:r w:rsidR="007F0FA2">
        <w:rPr>
          <w:rFonts w:ascii="Times New Roman" w:hAnsi="Times New Roman"/>
          <w:sz w:val="28"/>
          <w:szCs w:val="28"/>
          <w:lang w:val="uk-UA"/>
        </w:rPr>
        <w:t>селищної ради</w:t>
      </w:r>
      <w:r w:rsidR="000A36FB">
        <w:rPr>
          <w:rFonts w:ascii="Times New Roman" w:hAnsi="Times New Roman"/>
          <w:sz w:val="28"/>
          <w:szCs w:val="28"/>
          <w:lang w:val="uk-UA"/>
        </w:rPr>
        <w:t xml:space="preserve"> </w:t>
      </w:r>
      <w:r w:rsidR="000B195A">
        <w:rPr>
          <w:rFonts w:ascii="Times New Roman" w:eastAsia="Times New Roman" w:hAnsi="Times New Roman" w:cs="Times New Roman"/>
          <w:color w:val="000000"/>
          <w:sz w:val="28"/>
          <w:szCs w:val="28"/>
          <w:lang w:val="uk-UA" w:eastAsia="ru-RU"/>
        </w:rPr>
        <w:t xml:space="preserve">«Про внесення змін до </w:t>
      </w:r>
      <w:r w:rsidR="00E768D8" w:rsidRPr="00C76B28">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E768D8" w:rsidRPr="00C76B28">
        <w:rPr>
          <w:rFonts w:ascii="Times New Roman" w:eastAsia="Times New Roman" w:hAnsi="Times New Roman" w:cs="Times New Roman"/>
          <w:bCs/>
          <w:sz w:val="28"/>
          <w:szCs w:val="28"/>
          <w:lang w:val="uk-UA" w:eastAsia="ru-RU"/>
        </w:rPr>
        <w:t>Стрижавської</w:t>
      </w:r>
      <w:proofErr w:type="spellEnd"/>
      <w:r w:rsidR="00E768D8" w:rsidRPr="00C76B28">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490892" w:rsidRPr="00094EFB">
        <w:rPr>
          <w:rFonts w:ascii="Times New Roman" w:eastAsia="Times New Roman" w:hAnsi="Times New Roman" w:cs="Times New Roman"/>
          <w:color w:val="000000"/>
          <w:sz w:val="28"/>
          <w:szCs w:val="28"/>
          <w:lang w:val="uk-UA" w:eastAsia="ru-RU"/>
        </w:rPr>
        <w:t>»</w:t>
      </w:r>
      <w:r w:rsidR="007F0FA2">
        <w:rPr>
          <w:rFonts w:ascii="Times New Roman" w:hAnsi="Times New Roman"/>
          <w:sz w:val="28"/>
          <w:szCs w:val="28"/>
          <w:lang w:val="uk-UA"/>
        </w:rPr>
        <w:t>.</w:t>
      </w:r>
    </w:p>
    <w:p w14:paraId="158A7055" w14:textId="4E91C4C7" w:rsidR="000A36FB" w:rsidRDefault="009D0854" w:rsidP="000A36FB">
      <w:pPr>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      </w:t>
      </w:r>
      <w:r w:rsidR="000309BA">
        <w:rPr>
          <w:rFonts w:ascii="Times New Roman" w:hAnsi="Times New Roman"/>
          <w:sz w:val="28"/>
          <w:szCs w:val="28"/>
          <w:lang w:val="uk-UA"/>
        </w:rPr>
        <w:t>8</w:t>
      </w:r>
      <w:r w:rsidR="000A36FB">
        <w:rPr>
          <w:rFonts w:ascii="Times New Roman" w:hAnsi="Times New Roman"/>
          <w:sz w:val="28"/>
          <w:szCs w:val="28"/>
          <w:lang w:val="uk-UA"/>
        </w:rPr>
        <w:t xml:space="preserve">. Контроль за виконанням цього рішення покласти на керуючого справами (секретаря) виконавчого комітету селищної ради </w:t>
      </w:r>
      <w:proofErr w:type="spellStart"/>
      <w:r w:rsidR="000A36FB">
        <w:rPr>
          <w:rFonts w:ascii="Times New Roman" w:hAnsi="Times New Roman"/>
          <w:sz w:val="28"/>
          <w:szCs w:val="28"/>
          <w:lang w:val="uk-UA"/>
        </w:rPr>
        <w:t>Марцинюк</w:t>
      </w:r>
      <w:proofErr w:type="spellEnd"/>
      <w:r w:rsidR="000A36FB">
        <w:rPr>
          <w:rFonts w:ascii="Times New Roman" w:hAnsi="Times New Roman"/>
          <w:sz w:val="28"/>
          <w:szCs w:val="28"/>
          <w:lang w:val="uk-UA"/>
        </w:rPr>
        <w:t xml:space="preserve"> О.С.</w:t>
      </w:r>
    </w:p>
    <w:p w14:paraId="27EE0A81" w14:textId="77777777" w:rsidR="00BD1876" w:rsidRDefault="00BD1876" w:rsidP="000A36FB">
      <w:pPr>
        <w:spacing w:after="0" w:line="240" w:lineRule="auto"/>
        <w:ind w:right="1"/>
        <w:jc w:val="both"/>
        <w:rPr>
          <w:rFonts w:ascii="Times New Roman" w:hAnsi="Times New Roman"/>
          <w:sz w:val="28"/>
          <w:szCs w:val="28"/>
          <w:lang w:val="uk-UA"/>
        </w:rPr>
      </w:pPr>
    </w:p>
    <w:p w14:paraId="7215C29D" w14:textId="77777777" w:rsidR="00BD1876" w:rsidRDefault="00BD1876" w:rsidP="000A36FB">
      <w:pPr>
        <w:spacing w:after="0" w:line="240" w:lineRule="auto"/>
        <w:ind w:right="1"/>
        <w:jc w:val="both"/>
        <w:rPr>
          <w:rFonts w:ascii="Times New Roman" w:hAnsi="Times New Roman"/>
          <w:sz w:val="28"/>
          <w:szCs w:val="28"/>
          <w:lang w:val="uk-UA"/>
        </w:rPr>
      </w:pPr>
    </w:p>
    <w:p w14:paraId="47D7F360" w14:textId="77777777" w:rsidR="00BD1876" w:rsidRDefault="00BD1876" w:rsidP="000A36FB">
      <w:pPr>
        <w:spacing w:after="0" w:line="240" w:lineRule="auto"/>
        <w:ind w:right="1"/>
        <w:jc w:val="both"/>
        <w:rPr>
          <w:rFonts w:ascii="Times New Roman" w:hAnsi="Times New Roman"/>
          <w:sz w:val="28"/>
          <w:szCs w:val="28"/>
          <w:lang w:val="uk-UA"/>
        </w:rPr>
      </w:pPr>
    </w:p>
    <w:p w14:paraId="7B0434F5" w14:textId="77777777" w:rsidR="00490892" w:rsidRDefault="00490892" w:rsidP="000A36FB">
      <w:pPr>
        <w:spacing w:after="0" w:line="240" w:lineRule="auto"/>
        <w:ind w:right="1"/>
        <w:jc w:val="both"/>
        <w:rPr>
          <w:rFonts w:ascii="Times New Roman" w:hAnsi="Times New Roman"/>
          <w:sz w:val="28"/>
          <w:szCs w:val="28"/>
          <w:lang w:val="uk-UA"/>
        </w:rPr>
      </w:pPr>
    </w:p>
    <w:p w14:paraId="6B70912A" w14:textId="77777777" w:rsidR="000A36FB" w:rsidRDefault="000A36FB" w:rsidP="000A36FB">
      <w:pPr>
        <w:spacing w:after="0" w:line="240" w:lineRule="auto"/>
        <w:ind w:right="1"/>
        <w:jc w:val="both"/>
        <w:rPr>
          <w:rFonts w:ascii="Times New Roman" w:hAnsi="Times New Roman"/>
          <w:sz w:val="28"/>
          <w:szCs w:val="28"/>
          <w:lang w:val="uk-UA"/>
        </w:rPr>
      </w:pPr>
    </w:p>
    <w:p w14:paraId="587DE354" w14:textId="530EF2C1" w:rsidR="000A36FB" w:rsidRDefault="00490892" w:rsidP="000A36FB">
      <w:pPr>
        <w:spacing w:after="0" w:line="240" w:lineRule="auto"/>
        <w:ind w:right="1"/>
        <w:jc w:val="both"/>
        <w:rPr>
          <w:rFonts w:ascii="Times New Roman" w:hAnsi="Times New Roman"/>
          <w:b/>
          <w:color w:val="000000"/>
          <w:sz w:val="28"/>
          <w:szCs w:val="28"/>
          <w:lang w:val="uk-UA"/>
        </w:rPr>
      </w:pPr>
      <w:r>
        <w:rPr>
          <w:rFonts w:ascii="Times New Roman" w:hAnsi="Times New Roman"/>
          <w:b/>
          <w:sz w:val="28"/>
          <w:szCs w:val="28"/>
          <w:lang w:val="uk-UA"/>
        </w:rPr>
        <w:t>Селищний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009D0854">
        <w:rPr>
          <w:rFonts w:ascii="Times New Roman" w:hAnsi="Times New Roman"/>
          <w:b/>
          <w:sz w:val="28"/>
          <w:szCs w:val="28"/>
          <w:lang w:val="uk-UA"/>
        </w:rPr>
        <w:t xml:space="preserve">    </w:t>
      </w:r>
      <w:r>
        <w:rPr>
          <w:rFonts w:ascii="Times New Roman" w:hAnsi="Times New Roman"/>
          <w:b/>
          <w:sz w:val="28"/>
          <w:szCs w:val="28"/>
          <w:lang w:val="uk-UA"/>
        </w:rPr>
        <w:t xml:space="preserve">  Михайло ДЕМЧЕНКО</w:t>
      </w:r>
    </w:p>
    <w:p w14:paraId="7086FD15" w14:textId="77777777" w:rsidR="000A36FB" w:rsidRDefault="000A36FB" w:rsidP="000A36FB">
      <w:pPr>
        <w:spacing w:after="0" w:line="240" w:lineRule="auto"/>
        <w:ind w:right="1"/>
        <w:jc w:val="both"/>
        <w:rPr>
          <w:rFonts w:ascii="Times New Roman" w:hAnsi="Times New Roman"/>
          <w:color w:val="000000"/>
          <w:sz w:val="28"/>
          <w:szCs w:val="28"/>
          <w:lang w:val="uk-UA"/>
        </w:rPr>
      </w:pPr>
    </w:p>
    <w:p w14:paraId="05A7FA3B" w14:textId="77777777" w:rsidR="000A36FB" w:rsidRDefault="000A36FB" w:rsidP="000A36FB">
      <w:pPr>
        <w:spacing w:after="0" w:line="240" w:lineRule="auto"/>
        <w:ind w:right="1"/>
        <w:rPr>
          <w:rFonts w:ascii="Times New Roman" w:hAnsi="Times New Roman"/>
          <w:color w:val="000000"/>
          <w:sz w:val="28"/>
          <w:szCs w:val="28"/>
          <w:lang w:val="uk-UA"/>
        </w:rPr>
      </w:pPr>
    </w:p>
    <w:p w14:paraId="1837569E" w14:textId="77777777" w:rsidR="000A36FB" w:rsidRDefault="000A36FB" w:rsidP="000A36FB">
      <w:pPr>
        <w:spacing w:after="0" w:line="240" w:lineRule="auto"/>
        <w:ind w:right="1"/>
        <w:rPr>
          <w:rFonts w:ascii="Times New Roman" w:hAnsi="Times New Roman"/>
          <w:color w:val="000000"/>
          <w:sz w:val="28"/>
          <w:szCs w:val="28"/>
          <w:lang w:val="uk-UA"/>
        </w:rPr>
      </w:pPr>
    </w:p>
    <w:p w14:paraId="1E02B32F" w14:textId="77777777" w:rsidR="000A36FB" w:rsidRDefault="000A36FB" w:rsidP="000A36FB">
      <w:pPr>
        <w:spacing w:after="0" w:line="240" w:lineRule="auto"/>
        <w:ind w:right="1"/>
        <w:rPr>
          <w:rFonts w:ascii="Times New Roman" w:hAnsi="Times New Roman"/>
          <w:color w:val="000000"/>
          <w:sz w:val="28"/>
          <w:szCs w:val="28"/>
          <w:lang w:val="uk-UA"/>
        </w:rPr>
      </w:pPr>
    </w:p>
    <w:p w14:paraId="68A0C5FF" w14:textId="77777777" w:rsidR="000A36FB" w:rsidRDefault="000A36FB" w:rsidP="000A36FB">
      <w:pPr>
        <w:spacing w:after="0" w:line="240" w:lineRule="auto"/>
        <w:ind w:right="1"/>
        <w:rPr>
          <w:rFonts w:ascii="Times New Roman" w:hAnsi="Times New Roman"/>
          <w:color w:val="000000"/>
          <w:sz w:val="28"/>
          <w:szCs w:val="28"/>
          <w:lang w:val="uk-UA"/>
        </w:rPr>
      </w:pPr>
    </w:p>
    <w:p w14:paraId="7AD8C31E" w14:textId="77777777" w:rsidR="000A36FB" w:rsidRDefault="000A36FB" w:rsidP="000A36FB">
      <w:pPr>
        <w:spacing w:after="0" w:line="240" w:lineRule="auto"/>
        <w:ind w:right="1"/>
        <w:rPr>
          <w:rFonts w:ascii="Times New Roman" w:hAnsi="Times New Roman"/>
          <w:color w:val="000000"/>
          <w:sz w:val="28"/>
          <w:szCs w:val="28"/>
          <w:lang w:val="uk-UA"/>
        </w:rPr>
      </w:pPr>
    </w:p>
    <w:p w14:paraId="68C23CEC" w14:textId="77777777" w:rsidR="000A36FB" w:rsidRDefault="000A36FB" w:rsidP="000A36FB">
      <w:pPr>
        <w:spacing w:after="0" w:line="240" w:lineRule="auto"/>
        <w:ind w:right="1"/>
        <w:rPr>
          <w:rFonts w:ascii="Times New Roman" w:hAnsi="Times New Roman"/>
          <w:color w:val="000000"/>
          <w:sz w:val="28"/>
          <w:szCs w:val="28"/>
          <w:lang w:val="uk-UA"/>
        </w:rPr>
      </w:pPr>
    </w:p>
    <w:p w14:paraId="7EA820A4" w14:textId="77777777" w:rsidR="000A36FB" w:rsidRDefault="000A36FB" w:rsidP="000A36FB">
      <w:pPr>
        <w:spacing w:after="0" w:line="240" w:lineRule="auto"/>
        <w:ind w:right="1"/>
        <w:rPr>
          <w:rFonts w:ascii="Times New Roman" w:hAnsi="Times New Roman"/>
          <w:color w:val="000000"/>
          <w:sz w:val="28"/>
          <w:szCs w:val="28"/>
          <w:lang w:val="uk-UA"/>
        </w:rPr>
      </w:pPr>
    </w:p>
    <w:p w14:paraId="12F93DE6" w14:textId="149AB104" w:rsidR="000A36FB" w:rsidRDefault="000A36FB" w:rsidP="000A36FB">
      <w:pPr>
        <w:spacing w:after="0" w:line="240" w:lineRule="auto"/>
        <w:ind w:right="1"/>
        <w:rPr>
          <w:rFonts w:ascii="Times New Roman" w:hAnsi="Times New Roman"/>
          <w:color w:val="000000"/>
          <w:sz w:val="28"/>
          <w:szCs w:val="28"/>
          <w:lang w:val="uk-UA"/>
        </w:rPr>
      </w:pPr>
    </w:p>
    <w:p w14:paraId="0D85A9D1" w14:textId="5BD075B7" w:rsidR="00E81C33" w:rsidRDefault="00E81C33" w:rsidP="000A36FB">
      <w:pPr>
        <w:spacing w:after="0" w:line="240" w:lineRule="auto"/>
        <w:ind w:right="1"/>
        <w:rPr>
          <w:rFonts w:ascii="Times New Roman" w:hAnsi="Times New Roman"/>
          <w:color w:val="000000"/>
          <w:sz w:val="28"/>
          <w:szCs w:val="28"/>
          <w:lang w:val="uk-UA"/>
        </w:rPr>
      </w:pPr>
    </w:p>
    <w:p w14:paraId="6740CF8F" w14:textId="3C67983C" w:rsidR="00E81C33" w:rsidRDefault="00E81C33" w:rsidP="000A36FB">
      <w:pPr>
        <w:spacing w:after="0" w:line="240" w:lineRule="auto"/>
        <w:ind w:right="1"/>
        <w:rPr>
          <w:rFonts w:ascii="Times New Roman" w:hAnsi="Times New Roman"/>
          <w:color w:val="000000"/>
          <w:sz w:val="28"/>
          <w:szCs w:val="28"/>
          <w:lang w:val="uk-UA"/>
        </w:rPr>
      </w:pPr>
    </w:p>
    <w:p w14:paraId="6D48163A" w14:textId="0189A683" w:rsidR="00E81C33" w:rsidRDefault="00E81C33" w:rsidP="000A36FB">
      <w:pPr>
        <w:spacing w:after="0" w:line="240" w:lineRule="auto"/>
        <w:ind w:right="1"/>
        <w:rPr>
          <w:rFonts w:ascii="Times New Roman" w:hAnsi="Times New Roman"/>
          <w:color w:val="000000"/>
          <w:sz w:val="28"/>
          <w:szCs w:val="28"/>
          <w:lang w:val="uk-UA"/>
        </w:rPr>
      </w:pPr>
    </w:p>
    <w:p w14:paraId="18C59163" w14:textId="560B835D" w:rsidR="00E81C33" w:rsidRDefault="00E81C33" w:rsidP="000A36FB">
      <w:pPr>
        <w:spacing w:after="0" w:line="240" w:lineRule="auto"/>
        <w:ind w:right="1"/>
        <w:rPr>
          <w:rFonts w:ascii="Times New Roman" w:hAnsi="Times New Roman"/>
          <w:color w:val="000000"/>
          <w:sz w:val="28"/>
          <w:szCs w:val="28"/>
          <w:lang w:val="uk-UA"/>
        </w:rPr>
      </w:pPr>
    </w:p>
    <w:p w14:paraId="12BB62E0" w14:textId="39CCE7EB" w:rsidR="00E81C33" w:rsidRDefault="00E81C33" w:rsidP="000A36FB">
      <w:pPr>
        <w:spacing w:after="0" w:line="240" w:lineRule="auto"/>
        <w:ind w:right="1"/>
        <w:rPr>
          <w:rFonts w:ascii="Times New Roman" w:hAnsi="Times New Roman"/>
          <w:color w:val="000000"/>
          <w:sz w:val="28"/>
          <w:szCs w:val="28"/>
          <w:lang w:val="uk-UA"/>
        </w:rPr>
      </w:pPr>
    </w:p>
    <w:p w14:paraId="04E9F339" w14:textId="1E2484CF" w:rsidR="00E81C33" w:rsidRDefault="00E81C33" w:rsidP="000A36FB">
      <w:pPr>
        <w:spacing w:after="0" w:line="240" w:lineRule="auto"/>
        <w:ind w:right="1"/>
        <w:rPr>
          <w:rFonts w:ascii="Times New Roman" w:hAnsi="Times New Roman"/>
          <w:color w:val="000000"/>
          <w:sz w:val="28"/>
          <w:szCs w:val="28"/>
          <w:lang w:val="uk-UA"/>
        </w:rPr>
      </w:pPr>
    </w:p>
    <w:p w14:paraId="7A07CE64" w14:textId="1885C053" w:rsidR="00E81C33" w:rsidRDefault="00E81C33" w:rsidP="000A36FB">
      <w:pPr>
        <w:spacing w:after="0" w:line="240" w:lineRule="auto"/>
        <w:ind w:right="1"/>
        <w:rPr>
          <w:rFonts w:ascii="Times New Roman" w:hAnsi="Times New Roman"/>
          <w:color w:val="000000"/>
          <w:sz w:val="28"/>
          <w:szCs w:val="28"/>
          <w:lang w:val="uk-UA"/>
        </w:rPr>
      </w:pPr>
    </w:p>
    <w:p w14:paraId="5E2FFC81" w14:textId="71F6BE39" w:rsidR="00E81C33" w:rsidRDefault="00E81C33" w:rsidP="000A36FB">
      <w:pPr>
        <w:spacing w:after="0" w:line="240" w:lineRule="auto"/>
        <w:ind w:right="1"/>
        <w:rPr>
          <w:rFonts w:ascii="Times New Roman" w:hAnsi="Times New Roman"/>
          <w:color w:val="000000"/>
          <w:sz w:val="28"/>
          <w:szCs w:val="28"/>
          <w:lang w:val="uk-UA"/>
        </w:rPr>
      </w:pPr>
    </w:p>
    <w:p w14:paraId="21EC76FC" w14:textId="079D7924" w:rsidR="00E81C33" w:rsidRDefault="00E81C33" w:rsidP="000A36FB">
      <w:pPr>
        <w:spacing w:after="0" w:line="240" w:lineRule="auto"/>
        <w:ind w:right="1"/>
        <w:rPr>
          <w:rFonts w:ascii="Times New Roman" w:hAnsi="Times New Roman"/>
          <w:color w:val="000000"/>
          <w:sz w:val="28"/>
          <w:szCs w:val="28"/>
          <w:lang w:val="uk-UA"/>
        </w:rPr>
      </w:pPr>
    </w:p>
    <w:p w14:paraId="3F3D1A84" w14:textId="262F1BE3" w:rsidR="00E81C33" w:rsidRDefault="00E81C33" w:rsidP="000A36FB">
      <w:pPr>
        <w:spacing w:after="0" w:line="240" w:lineRule="auto"/>
        <w:ind w:right="1"/>
        <w:rPr>
          <w:rFonts w:ascii="Times New Roman" w:hAnsi="Times New Roman"/>
          <w:color w:val="000000"/>
          <w:sz w:val="28"/>
          <w:szCs w:val="28"/>
          <w:lang w:val="uk-UA"/>
        </w:rPr>
      </w:pPr>
    </w:p>
    <w:p w14:paraId="082A8F88" w14:textId="63D0FF57" w:rsidR="00E81C33" w:rsidRDefault="00E81C33" w:rsidP="000A36FB">
      <w:pPr>
        <w:spacing w:after="0" w:line="240" w:lineRule="auto"/>
        <w:ind w:right="1"/>
        <w:rPr>
          <w:rFonts w:ascii="Times New Roman" w:hAnsi="Times New Roman"/>
          <w:color w:val="000000"/>
          <w:sz w:val="28"/>
          <w:szCs w:val="28"/>
          <w:lang w:val="uk-UA"/>
        </w:rPr>
      </w:pPr>
    </w:p>
    <w:p w14:paraId="093AD2EA" w14:textId="77777777" w:rsidR="00E81C33" w:rsidRPr="00E81C33" w:rsidRDefault="00E81C33" w:rsidP="00E81C33">
      <w:pPr>
        <w:spacing w:before="240" w:after="0" w:line="240" w:lineRule="auto"/>
        <w:rPr>
          <w:rFonts w:ascii="Times New Roman" w:eastAsia="Times New Roman" w:hAnsi="Times New Roman" w:cs="Times New Roman"/>
          <w:color w:val="000000"/>
          <w:sz w:val="28"/>
          <w:szCs w:val="28"/>
          <w:lang w:val="uk-UA" w:eastAsia="ru-RU"/>
        </w:rPr>
      </w:pPr>
      <w:bookmarkStart w:id="9" w:name="_Hlk226042124"/>
      <w:r w:rsidRPr="00E81C33">
        <w:rPr>
          <w:rFonts w:ascii="Times New Roman" w:eastAsia="Times New Roman" w:hAnsi="Times New Roman" w:cs="Times New Roman"/>
          <w:color w:val="000000"/>
          <w:sz w:val="28"/>
          <w:szCs w:val="28"/>
          <w:lang w:val="uk-UA" w:eastAsia="ru-RU"/>
        </w:rPr>
        <w:t xml:space="preserve">Олеся </w:t>
      </w:r>
      <w:proofErr w:type="spellStart"/>
      <w:r w:rsidRPr="00E81C33">
        <w:rPr>
          <w:rFonts w:ascii="Times New Roman" w:eastAsia="Times New Roman" w:hAnsi="Times New Roman" w:cs="Times New Roman"/>
          <w:color w:val="000000"/>
          <w:sz w:val="28"/>
          <w:szCs w:val="28"/>
          <w:lang w:val="uk-UA" w:eastAsia="ru-RU"/>
        </w:rPr>
        <w:t>Марцинюк</w:t>
      </w:r>
      <w:proofErr w:type="spellEnd"/>
    </w:p>
    <w:p w14:paraId="30BA09D7" w14:textId="77777777" w:rsidR="00E81C33" w:rsidRPr="00E81C33" w:rsidRDefault="00E81C33" w:rsidP="00E81C33">
      <w:pPr>
        <w:spacing w:before="240" w:after="0" w:line="240" w:lineRule="auto"/>
        <w:rPr>
          <w:rFonts w:ascii="Times New Roman" w:eastAsia="Times New Roman" w:hAnsi="Times New Roman" w:cs="Times New Roman"/>
          <w:color w:val="000000"/>
          <w:sz w:val="28"/>
          <w:szCs w:val="28"/>
          <w:lang w:val="uk-UA" w:eastAsia="ru-RU"/>
        </w:rPr>
      </w:pPr>
      <w:r w:rsidRPr="00E81C33">
        <w:rPr>
          <w:rFonts w:ascii="Times New Roman" w:eastAsia="Times New Roman" w:hAnsi="Times New Roman" w:cs="Times New Roman"/>
          <w:color w:val="000000"/>
          <w:sz w:val="28"/>
          <w:szCs w:val="28"/>
          <w:lang w:val="uk-UA" w:eastAsia="ru-RU"/>
        </w:rPr>
        <w:t xml:space="preserve">Ольга </w:t>
      </w:r>
      <w:proofErr w:type="spellStart"/>
      <w:r w:rsidRPr="00E81C33">
        <w:rPr>
          <w:rFonts w:ascii="Times New Roman" w:eastAsia="Times New Roman" w:hAnsi="Times New Roman" w:cs="Times New Roman"/>
          <w:color w:val="000000"/>
          <w:sz w:val="28"/>
          <w:szCs w:val="28"/>
          <w:lang w:val="uk-UA" w:eastAsia="ru-RU"/>
        </w:rPr>
        <w:t>Форостяна</w:t>
      </w:r>
      <w:proofErr w:type="spellEnd"/>
    </w:p>
    <w:p w14:paraId="6C1844BC" w14:textId="77777777" w:rsidR="00E81C33" w:rsidRPr="00E81C33" w:rsidRDefault="00E81C33" w:rsidP="00E81C33">
      <w:pPr>
        <w:spacing w:before="240" w:after="0" w:line="240" w:lineRule="auto"/>
        <w:rPr>
          <w:rFonts w:ascii="Times New Roman" w:eastAsia="Times New Roman" w:hAnsi="Times New Roman" w:cs="Times New Roman"/>
          <w:color w:val="000000"/>
          <w:sz w:val="28"/>
          <w:szCs w:val="28"/>
          <w:lang w:val="uk-UA" w:eastAsia="ru-RU"/>
        </w:rPr>
      </w:pPr>
      <w:r w:rsidRPr="00E81C33">
        <w:rPr>
          <w:rFonts w:ascii="Times New Roman" w:eastAsia="Times New Roman" w:hAnsi="Times New Roman" w:cs="Times New Roman"/>
          <w:color w:val="000000"/>
          <w:sz w:val="28"/>
          <w:szCs w:val="28"/>
          <w:lang w:val="uk-UA" w:eastAsia="ru-RU"/>
        </w:rPr>
        <w:t xml:space="preserve">Олександр </w:t>
      </w:r>
      <w:proofErr w:type="spellStart"/>
      <w:r w:rsidRPr="00E81C33">
        <w:rPr>
          <w:rFonts w:ascii="Times New Roman" w:eastAsia="Times New Roman" w:hAnsi="Times New Roman" w:cs="Times New Roman"/>
          <w:color w:val="000000"/>
          <w:sz w:val="28"/>
          <w:szCs w:val="28"/>
          <w:lang w:val="uk-UA" w:eastAsia="ru-RU"/>
        </w:rPr>
        <w:t>Вдовик</w:t>
      </w:r>
      <w:proofErr w:type="spellEnd"/>
    </w:p>
    <w:p w14:paraId="7A11D302" w14:textId="5BA8F9E3" w:rsidR="00E81C33" w:rsidRDefault="00E81C33" w:rsidP="00E81C33">
      <w:pPr>
        <w:spacing w:before="240" w:line="240" w:lineRule="auto"/>
        <w:rPr>
          <w:rFonts w:ascii="Times New Roman" w:eastAsia="Times New Roman" w:hAnsi="Times New Roman" w:cs="Times New Roman"/>
          <w:color w:val="000000"/>
          <w:sz w:val="28"/>
          <w:szCs w:val="28"/>
          <w:lang w:val="uk-UA" w:eastAsia="ru-RU"/>
        </w:rPr>
      </w:pPr>
      <w:r w:rsidRPr="00E81C33">
        <w:rPr>
          <w:rFonts w:ascii="Times New Roman" w:eastAsia="Times New Roman" w:hAnsi="Times New Roman" w:cs="Times New Roman"/>
          <w:color w:val="000000"/>
          <w:sz w:val="28"/>
          <w:szCs w:val="28"/>
          <w:lang w:val="uk-UA" w:eastAsia="ru-RU"/>
        </w:rPr>
        <w:t xml:space="preserve">Ольга </w:t>
      </w:r>
      <w:proofErr w:type="spellStart"/>
      <w:r w:rsidRPr="00E81C33">
        <w:rPr>
          <w:rFonts w:ascii="Times New Roman" w:eastAsia="Times New Roman" w:hAnsi="Times New Roman" w:cs="Times New Roman"/>
          <w:color w:val="000000"/>
          <w:sz w:val="28"/>
          <w:szCs w:val="28"/>
          <w:lang w:val="uk-UA" w:eastAsia="ru-RU"/>
        </w:rPr>
        <w:t>Скорбач</w:t>
      </w:r>
      <w:proofErr w:type="spellEnd"/>
    </w:p>
    <w:p w14:paraId="1FD1EEDE" w14:textId="77777777" w:rsidR="00E81C33" w:rsidRDefault="00E81C33" w:rsidP="00E81C33">
      <w:pPr>
        <w:spacing w:line="240" w:lineRule="auto"/>
        <w:rPr>
          <w:rFonts w:ascii="Times New Roman" w:eastAsia="Times New Roman" w:hAnsi="Times New Roman" w:cs="Times New Roman"/>
          <w:color w:val="000000"/>
          <w:sz w:val="28"/>
          <w:szCs w:val="28"/>
          <w:lang w:val="uk-UA" w:eastAsia="ru-RU"/>
        </w:rPr>
      </w:pPr>
      <w:r w:rsidRPr="00E81C33">
        <w:rPr>
          <w:rFonts w:ascii="Times New Roman" w:eastAsia="Times New Roman" w:hAnsi="Times New Roman" w:cs="Times New Roman"/>
          <w:color w:val="000000"/>
          <w:sz w:val="28"/>
          <w:szCs w:val="28"/>
          <w:lang w:val="uk-UA" w:eastAsia="ru-RU"/>
        </w:rPr>
        <w:t xml:space="preserve">Лариса Микитюк </w:t>
      </w:r>
    </w:p>
    <w:p w14:paraId="63E08984" w14:textId="569CBD00" w:rsidR="00E81C33" w:rsidRDefault="00E81C33" w:rsidP="00E81C33">
      <w:pPr>
        <w:spacing w:after="0" w:line="240" w:lineRule="auto"/>
        <w:ind w:right="1"/>
        <w:rPr>
          <w:rFonts w:ascii="Times New Roman" w:hAnsi="Times New Roman"/>
          <w:color w:val="000000"/>
          <w:sz w:val="28"/>
          <w:szCs w:val="28"/>
          <w:lang w:val="uk-UA"/>
        </w:rPr>
      </w:pPr>
      <w:r w:rsidRPr="00E81C33">
        <w:rPr>
          <w:rFonts w:ascii="Times New Roman" w:eastAsia="Times New Roman" w:hAnsi="Times New Roman" w:cs="Times New Roman"/>
          <w:color w:val="000000"/>
          <w:sz w:val="28"/>
          <w:szCs w:val="28"/>
          <w:lang w:val="uk-UA" w:eastAsia="ru-RU"/>
        </w:rPr>
        <w:t>Ольга Тютюнник</w:t>
      </w:r>
      <w:bookmarkEnd w:id="9"/>
    </w:p>
    <w:p w14:paraId="36B53BE6" w14:textId="61C7C423" w:rsidR="00E81C33" w:rsidRDefault="00E81C33" w:rsidP="000A36FB">
      <w:pPr>
        <w:spacing w:after="0" w:line="240" w:lineRule="auto"/>
        <w:ind w:right="1"/>
        <w:rPr>
          <w:rFonts w:ascii="Times New Roman" w:hAnsi="Times New Roman"/>
          <w:color w:val="000000"/>
          <w:sz w:val="28"/>
          <w:szCs w:val="28"/>
          <w:lang w:val="uk-UA"/>
        </w:rPr>
      </w:pPr>
    </w:p>
    <w:p w14:paraId="15120C8B" w14:textId="77777777" w:rsidR="00E81C33" w:rsidRDefault="00E81C33" w:rsidP="00C201F5">
      <w:pPr>
        <w:shd w:val="clear" w:color="auto" w:fill="FFFFFF"/>
        <w:tabs>
          <w:tab w:val="left" w:pos="709"/>
          <w:tab w:val="left" w:pos="868"/>
        </w:tabs>
        <w:spacing w:after="0"/>
        <w:ind w:left="4678"/>
        <w:rPr>
          <w:rFonts w:ascii="Times New Roman" w:hAnsi="Times New Roman" w:cs="Times New Roman"/>
          <w:color w:val="000000"/>
          <w:sz w:val="28"/>
          <w:szCs w:val="28"/>
          <w:lang w:val="uk-UA" w:eastAsia="ru-RU"/>
        </w:rPr>
      </w:pPr>
    </w:p>
    <w:p w14:paraId="4C2FF338" w14:textId="5391A274" w:rsidR="00D17F20" w:rsidRPr="002D7810" w:rsidRDefault="00D17F20" w:rsidP="00C201F5">
      <w:pPr>
        <w:shd w:val="clear" w:color="auto" w:fill="FFFFFF"/>
        <w:tabs>
          <w:tab w:val="left" w:pos="709"/>
          <w:tab w:val="left" w:pos="868"/>
        </w:tabs>
        <w:spacing w:after="0"/>
        <w:ind w:left="4678"/>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uk-UA" w:eastAsia="ru-RU"/>
        </w:rPr>
        <w:lastRenderedPageBreak/>
        <w:t>Д</w:t>
      </w:r>
      <w:proofErr w:type="spellStart"/>
      <w:r w:rsidRPr="002D7810">
        <w:rPr>
          <w:rFonts w:ascii="Times New Roman" w:hAnsi="Times New Roman" w:cs="Times New Roman"/>
          <w:color w:val="000000"/>
          <w:sz w:val="28"/>
          <w:szCs w:val="28"/>
          <w:lang w:eastAsia="ru-RU"/>
        </w:rPr>
        <w:t>одаток</w:t>
      </w:r>
      <w:proofErr w:type="spellEnd"/>
    </w:p>
    <w:p w14:paraId="66928F86" w14:textId="77777777" w:rsidR="00D17F20" w:rsidRPr="002D7810" w:rsidRDefault="00D17F20" w:rsidP="00C201F5">
      <w:pPr>
        <w:shd w:val="clear" w:color="auto" w:fill="FFFFFF"/>
        <w:tabs>
          <w:tab w:val="left" w:pos="709"/>
          <w:tab w:val="left" w:pos="868"/>
        </w:tabs>
        <w:spacing w:after="0"/>
        <w:ind w:left="4678"/>
        <w:rPr>
          <w:rFonts w:ascii="Times New Roman" w:hAnsi="Times New Roman" w:cs="Times New Roman"/>
          <w:color w:val="000000"/>
          <w:sz w:val="28"/>
          <w:szCs w:val="28"/>
          <w:lang w:eastAsia="ru-RU"/>
        </w:rPr>
      </w:pPr>
      <w:r w:rsidRPr="002D7810">
        <w:rPr>
          <w:rFonts w:ascii="Times New Roman" w:hAnsi="Times New Roman" w:cs="Times New Roman"/>
          <w:color w:val="000000"/>
          <w:sz w:val="28"/>
          <w:szCs w:val="28"/>
          <w:lang w:eastAsia="ru-RU"/>
        </w:rPr>
        <w:t xml:space="preserve">до </w:t>
      </w:r>
      <w:proofErr w:type="spellStart"/>
      <w:r w:rsidRPr="002D7810">
        <w:rPr>
          <w:rFonts w:ascii="Times New Roman" w:hAnsi="Times New Roman" w:cs="Times New Roman"/>
          <w:color w:val="000000"/>
          <w:sz w:val="28"/>
          <w:szCs w:val="28"/>
          <w:lang w:eastAsia="ru-RU"/>
        </w:rPr>
        <w:t>рішення</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виконавчого</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комітету</w:t>
      </w:r>
      <w:proofErr w:type="spellEnd"/>
      <w:r w:rsidRPr="002D7810">
        <w:rPr>
          <w:rFonts w:ascii="Times New Roman" w:hAnsi="Times New Roman" w:cs="Times New Roman"/>
          <w:color w:val="000000"/>
          <w:sz w:val="28"/>
          <w:szCs w:val="28"/>
          <w:lang w:eastAsia="ru-RU"/>
        </w:rPr>
        <w:t xml:space="preserve"> </w:t>
      </w:r>
      <w:proofErr w:type="spellStart"/>
      <w:r w:rsidRPr="002D7810">
        <w:rPr>
          <w:rFonts w:ascii="Times New Roman" w:hAnsi="Times New Roman" w:cs="Times New Roman"/>
          <w:color w:val="000000"/>
          <w:sz w:val="28"/>
          <w:szCs w:val="28"/>
          <w:lang w:eastAsia="ru-RU"/>
        </w:rPr>
        <w:t>селищної</w:t>
      </w:r>
      <w:proofErr w:type="spellEnd"/>
      <w:r w:rsidRPr="002D7810">
        <w:rPr>
          <w:rFonts w:ascii="Times New Roman" w:hAnsi="Times New Roman" w:cs="Times New Roman"/>
          <w:color w:val="000000"/>
          <w:sz w:val="28"/>
          <w:szCs w:val="28"/>
          <w:lang w:eastAsia="ru-RU"/>
        </w:rPr>
        <w:t xml:space="preserve"> ради</w:t>
      </w:r>
    </w:p>
    <w:p w14:paraId="1F98F2E8" w14:textId="3ADB2AFB" w:rsidR="00D17F20" w:rsidRPr="002D7810" w:rsidRDefault="00D17F20" w:rsidP="00C201F5">
      <w:pPr>
        <w:shd w:val="clear" w:color="auto" w:fill="FFFFFF"/>
        <w:tabs>
          <w:tab w:val="left" w:pos="709"/>
          <w:tab w:val="left" w:pos="868"/>
        </w:tabs>
        <w:spacing w:after="0"/>
        <w:ind w:left="4678"/>
        <w:rPr>
          <w:rFonts w:ascii="Times New Roman" w:hAnsi="Times New Roman" w:cs="Times New Roman"/>
          <w:color w:val="000000"/>
          <w:sz w:val="28"/>
          <w:szCs w:val="28"/>
          <w:lang w:eastAsia="ru-RU"/>
        </w:rPr>
      </w:pPr>
      <w:proofErr w:type="spellStart"/>
      <w:r w:rsidRPr="002D7810">
        <w:rPr>
          <w:rFonts w:ascii="Times New Roman" w:hAnsi="Times New Roman" w:cs="Times New Roman"/>
          <w:color w:val="000000"/>
          <w:sz w:val="28"/>
          <w:szCs w:val="28"/>
          <w:lang w:eastAsia="ru-RU"/>
        </w:rPr>
        <w:t>від</w:t>
      </w:r>
      <w:proofErr w:type="spellEnd"/>
      <w:r w:rsidRPr="002D7810">
        <w:rPr>
          <w:rFonts w:ascii="Times New Roman" w:hAnsi="Times New Roman" w:cs="Times New Roman"/>
          <w:color w:val="000000"/>
          <w:sz w:val="28"/>
          <w:szCs w:val="28"/>
          <w:lang w:eastAsia="ru-RU"/>
        </w:rPr>
        <w:t xml:space="preserve"> ____________202</w:t>
      </w:r>
      <w:r w:rsidR="00C201F5">
        <w:rPr>
          <w:rFonts w:ascii="Times New Roman" w:hAnsi="Times New Roman" w:cs="Times New Roman"/>
          <w:color w:val="000000"/>
          <w:sz w:val="28"/>
          <w:szCs w:val="28"/>
          <w:lang w:val="uk-UA" w:eastAsia="ru-RU"/>
        </w:rPr>
        <w:t>6</w:t>
      </w:r>
      <w:r w:rsidRPr="002D7810">
        <w:rPr>
          <w:rFonts w:ascii="Times New Roman" w:hAnsi="Times New Roman" w:cs="Times New Roman"/>
          <w:color w:val="000000"/>
          <w:sz w:val="28"/>
          <w:szCs w:val="28"/>
          <w:lang w:eastAsia="ru-RU"/>
        </w:rPr>
        <w:t>р. №________</w:t>
      </w:r>
    </w:p>
    <w:p w14:paraId="49AB5EFC" w14:textId="77777777" w:rsidR="00D17F20" w:rsidRPr="002D7810" w:rsidRDefault="00D17F20" w:rsidP="00D17F20">
      <w:pPr>
        <w:shd w:val="clear" w:color="auto" w:fill="FFFFFF"/>
        <w:tabs>
          <w:tab w:val="left" w:pos="709"/>
          <w:tab w:val="left" w:pos="868"/>
        </w:tabs>
        <w:spacing w:after="0"/>
        <w:jc w:val="center"/>
        <w:rPr>
          <w:rFonts w:ascii="Times New Roman" w:hAnsi="Times New Roman" w:cs="Times New Roman"/>
          <w:color w:val="000000"/>
          <w:sz w:val="28"/>
          <w:szCs w:val="28"/>
          <w:lang w:eastAsia="ru-RU"/>
        </w:rPr>
      </w:pPr>
    </w:p>
    <w:p w14:paraId="0F9830EA" w14:textId="3D2EBB67" w:rsidR="00C76B28" w:rsidRPr="006A2050" w:rsidRDefault="00D17F20" w:rsidP="00C76B28">
      <w:pPr>
        <w:spacing w:after="0" w:line="240" w:lineRule="auto"/>
        <w:jc w:val="center"/>
        <w:rPr>
          <w:rFonts w:ascii="Times New Roman" w:eastAsia="Times New Roman" w:hAnsi="Times New Roman" w:cs="Times New Roman"/>
          <w:b/>
          <w:sz w:val="28"/>
          <w:szCs w:val="28"/>
          <w:lang w:val="uk-UA" w:eastAsia="ru-RU"/>
        </w:rPr>
      </w:pPr>
      <w:bookmarkStart w:id="10" w:name="_Hlk209533877"/>
      <w:r w:rsidRPr="00831929">
        <w:rPr>
          <w:rFonts w:ascii="Times New Roman" w:eastAsia="Times New Roman" w:hAnsi="Times New Roman" w:cs="Times New Roman"/>
          <w:b/>
          <w:color w:val="000000"/>
          <w:sz w:val="28"/>
          <w:szCs w:val="28"/>
          <w:lang w:val="uk-UA" w:eastAsia="ru-RU"/>
        </w:rPr>
        <w:t xml:space="preserve">Про внесення </w:t>
      </w:r>
      <w:bookmarkStart w:id="11" w:name="_Hlk226481829"/>
      <w:r w:rsidRPr="00831929">
        <w:rPr>
          <w:rFonts w:ascii="Times New Roman" w:eastAsia="Times New Roman" w:hAnsi="Times New Roman" w:cs="Times New Roman"/>
          <w:b/>
          <w:color w:val="000000"/>
          <w:sz w:val="28"/>
          <w:szCs w:val="28"/>
          <w:lang w:val="uk-UA" w:eastAsia="ru-RU"/>
        </w:rPr>
        <w:t xml:space="preserve">змін до </w:t>
      </w:r>
      <w:r w:rsidR="00C76B28" w:rsidRPr="006A2050">
        <w:rPr>
          <w:rFonts w:ascii="Times New Roman" w:eastAsia="Times New Roman" w:hAnsi="Times New Roman" w:cs="Times New Roman"/>
          <w:b/>
          <w:sz w:val="28"/>
          <w:szCs w:val="28"/>
          <w:lang w:val="uk-UA" w:eastAsia="ru-RU"/>
        </w:rPr>
        <w:t>Програми соціального захисту ветеранів війни, Захисників та Захисниць, членів їх сімей  та членів сімей</w:t>
      </w:r>
      <w:r w:rsidR="00C76B28" w:rsidRPr="006A2050">
        <w:rPr>
          <w:rFonts w:ascii="Times New Roman" w:eastAsia="Times New Roman" w:hAnsi="Times New Roman" w:cs="Times New Roman"/>
          <w:b/>
          <w:bCs/>
          <w:sz w:val="28"/>
          <w:szCs w:val="28"/>
          <w:lang w:val="uk-UA" w:eastAsia="ru-RU"/>
        </w:rPr>
        <w:t xml:space="preserve"> загиблих (померлих) ветеранів війни, Захисників і Захисниць України </w:t>
      </w:r>
      <w:proofErr w:type="spellStart"/>
      <w:r w:rsidR="00C76B28" w:rsidRPr="006A2050">
        <w:rPr>
          <w:rFonts w:ascii="Times New Roman" w:eastAsia="Times New Roman" w:hAnsi="Times New Roman" w:cs="Times New Roman"/>
          <w:b/>
          <w:sz w:val="28"/>
          <w:szCs w:val="28"/>
          <w:lang w:val="uk-UA" w:eastAsia="ru-RU"/>
        </w:rPr>
        <w:t>Стрижавської</w:t>
      </w:r>
      <w:proofErr w:type="spellEnd"/>
      <w:r w:rsidR="00C76B28" w:rsidRPr="006A2050">
        <w:rPr>
          <w:rFonts w:ascii="Times New Roman" w:eastAsia="Times New Roman" w:hAnsi="Times New Roman" w:cs="Times New Roman"/>
          <w:b/>
          <w:sz w:val="28"/>
          <w:szCs w:val="28"/>
          <w:lang w:val="uk-UA" w:eastAsia="ru-RU"/>
        </w:rPr>
        <w:t xml:space="preserve"> </w:t>
      </w:r>
      <w:r w:rsidR="00C76B28">
        <w:rPr>
          <w:rFonts w:ascii="Times New Roman" w:eastAsia="Times New Roman" w:hAnsi="Times New Roman" w:cs="Times New Roman"/>
          <w:b/>
          <w:sz w:val="28"/>
          <w:szCs w:val="28"/>
          <w:lang w:val="uk-UA" w:eastAsia="ru-RU"/>
        </w:rPr>
        <w:t xml:space="preserve">селищної </w:t>
      </w:r>
      <w:r w:rsidR="00C76B28" w:rsidRPr="006A2050">
        <w:rPr>
          <w:rFonts w:ascii="Times New Roman" w:eastAsia="Times New Roman" w:hAnsi="Times New Roman" w:cs="Times New Roman"/>
          <w:b/>
          <w:sz w:val="28"/>
          <w:szCs w:val="28"/>
          <w:lang w:val="uk-UA" w:eastAsia="ru-RU"/>
        </w:rPr>
        <w:t>територіальної громади на 2025-2026 роки</w:t>
      </w:r>
      <w:bookmarkEnd w:id="11"/>
    </w:p>
    <w:p w14:paraId="68AEE9EE" w14:textId="77777777" w:rsidR="00221918" w:rsidRPr="00221918" w:rsidRDefault="00221918" w:rsidP="00221918">
      <w:pPr>
        <w:shd w:val="clear" w:color="auto" w:fill="FFFFFF"/>
        <w:spacing w:after="0" w:line="240" w:lineRule="auto"/>
        <w:jc w:val="center"/>
        <w:rPr>
          <w:rFonts w:ascii="Times New Roman" w:eastAsia="Times New Roman" w:hAnsi="Times New Roman" w:cs="Times New Roman"/>
          <w:b/>
          <w:color w:val="000000"/>
          <w:sz w:val="28"/>
          <w:szCs w:val="28"/>
          <w:lang w:val="uk-UA" w:eastAsia="ru-RU"/>
        </w:rPr>
      </w:pPr>
    </w:p>
    <w:p w14:paraId="19515104" w14:textId="23CB532D" w:rsidR="00221918" w:rsidRPr="00221918" w:rsidRDefault="00221918" w:rsidP="00C76B28">
      <w:pPr>
        <w:spacing w:after="0" w:line="240" w:lineRule="auto"/>
        <w:jc w:val="both"/>
        <w:rPr>
          <w:rFonts w:ascii="Times New Roman" w:eastAsia="Calibri" w:hAnsi="Times New Roman" w:cs="Times New Roman"/>
          <w:sz w:val="28"/>
          <w:szCs w:val="28"/>
          <w:lang w:val="uk-UA"/>
        </w:rPr>
      </w:pPr>
      <w:bookmarkStart w:id="12" w:name="_Hlk225528037"/>
      <w:r w:rsidRPr="00221918">
        <w:rPr>
          <w:rFonts w:ascii="Times New Roman" w:eastAsia="Calibri" w:hAnsi="Times New Roman" w:cs="Times New Roman"/>
          <w:color w:val="000000"/>
          <w:sz w:val="28"/>
          <w:szCs w:val="28"/>
          <w:lang w:val="uk-UA"/>
        </w:rPr>
        <w:t>Відповідно до пункту 22 частини 1 статті 26,  частини 1 статті 59 Закону України “Про місцеве самоврядування в Україні»,</w:t>
      </w:r>
      <w:r w:rsidRPr="00221918">
        <w:rPr>
          <w:rFonts w:ascii="Times New Roman" w:eastAsia="Calibri" w:hAnsi="Times New Roman" w:cs="Times New Roman"/>
          <w:sz w:val="28"/>
          <w:szCs w:val="28"/>
          <w:lang w:val="uk-UA"/>
        </w:rPr>
        <w:t xml:space="preserve"> Закону України «Про правовий режим воєнного стану», статті 20 Бюджетного кодексу України, </w:t>
      </w:r>
      <w:r w:rsidR="00C201F5" w:rsidRPr="00C201F5">
        <w:rPr>
          <w:rFonts w:ascii="Times New Roman" w:eastAsia="Times New Roman" w:hAnsi="Times New Roman" w:cs="Times New Roman"/>
          <w:sz w:val="28"/>
          <w:szCs w:val="28"/>
          <w:lang w:val="uk-UA"/>
        </w:rPr>
        <w:t xml:space="preserve">рішення 108 сесії </w:t>
      </w:r>
      <w:proofErr w:type="spellStart"/>
      <w:r w:rsidR="00C201F5" w:rsidRPr="00C201F5">
        <w:rPr>
          <w:rFonts w:ascii="Times New Roman" w:eastAsia="Times New Roman" w:hAnsi="Times New Roman" w:cs="Times New Roman"/>
          <w:sz w:val="28"/>
          <w:szCs w:val="28"/>
          <w:lang w:val="uk-UA"/>
        </w:rPr>
        <w:t>Стрижавської</w:t>
      </w:r>
      <w:proofErr w:type="spellEnd"/>
      <w:r w:rsidR="00C201F5" w:rsidRPr="00C201F5">
        <w:rPr>
          <w:rFonts w:ascii="Times New Roman" w:eastAsia="Times New Roman" w:hAnsi="Times New Roman" w:cs="Times New Roman"/>
          <w:sz w:val="28"/>
          <w:szCs w:val="28"/>
          <w:lang w:val="uk-UA"/>
        </w:rPr>
        <w:t xml:space="preserve"> селищної ради 8 скликання від 11.09.2025 року № 1 «Про затвердження Порядку розроблення, затвердження та виконання цільових програм </w:t>
      </w:r>
      <w:proofErr w:type="spellStart"/>
      <w:r w:rsidR="00C201F5" w:rsidRPr="00C201F5">
        <w:rPr>
          <w:rFonts w:ascii="Times New Roman" w:eastAsia="Times New Roman" w:hAnsi="Times New Roman" w:cs="Times New Roman"/>
          <w:sz w:val="28"/>
          <w:szCs w:val="28"/>
          <w:lang w:val="uk-UA"/>
        </w:rPr>
        <w:t>Стрижавської</w:t>
      </w:r>
      <w:proofErr w:type="spellEnd"/>
      <w:r w:rsidR="00C201F5" w:rsidRPr="00C201F5">
        <w:rPr>
          <w:rFonts w:ascii="Times New Roman" w:eastAsia="Times New Roman" w:hAnsi="Times New Roman" w:cs="Times New Roman"/>
          <w:sz w:val="28"/>
          <w:szCs w:val="28"/>
          <w:lang w:val="uk-UA"/>
        </w:rPr>
        <w:t xml:space="preserve"> селищної  територіальної громади»</w:t>
      </w:r>
      <w:r w:rsidR="00C201F5">
        <w:rPr>
          <w:rFonts w:ascii="Times New Roman" w:eastAsia="Times New Roman" w:hAnsi="Times New Roman" w:cs="Times New Roman"/>
          <w:sz w:val="28"/>
          <w:szCs w:val="28"/>
          <w:lang w:val="uk-UA"/>
        </w:rPr>
        <w:t xml:space="preserve">, </w:t>
      </w:r>
      <w:r w:rsidRPr="00221918">
        <w:rPr>
          <w:rFonts w:ascii="Times New Roman" w:eastAsia="Calibri" w:hAnsi="Times New Roman" w:cs="Times New Roman"/>
          <w:sz w:val="28"/>
          <w:szCs w:val="28"/>
          <w:lang w:val="uk-UA"/>
        </w:rPr>
        <w:t>рішення виконавчого комітету селищної ради від_____202</w:t>
      </w:r>
      <w:r w:rsidR="00C201F5">
        <w:rPr>
          <w:rFonts w:ascii="Times New Roman" w:eastAsia="Calibri" w:hAnsi="Times New Roman" w:cs="Times New Roman"/>
          <w:sz w:val="28"/>
          <w:szCs w:val="28"/>
          <w:lang w:val="uk-UA"/>
        </w:rPr>
        <w:t>6</w:t>
      </w:r>
      <w:r w:rsidRPr="00221918">
        <w:rPr>
          <w:rFonts w:ascii="Times New Roman" w:eastAsia="Calibri" w:hAnsi="Times New Roman" w:cs="Times New Roman"/>
          <w:sz w:val="28"/>
          <w:szCs w:val="28"/>
          <w:lang w:val="uk-UA"/>
        </w:rPr>
        <w:t xml:space="preserve"> року №_____ «</w:t>
      </w:r>
      <w:r w:rsidRPr="00221918">
        <w:rPr>
          <w:rFonts w:ascii="Times New Roman" w:eastAsia="Calibri" w:hAnsi="Times New Roman" w:cs="Times New Roman"/>
          <w:color w:val="000000"/>
          <w:sz w:val="28"/>
          <w:szCs w:val="28"/>
          <w:lang w:val="uk-UA"/>
        </w:rPr>
        <w:t xml:space="preserve">Про схвалення змін до </w:t>
      </w:r>
      <w:r w:rsidR="00C76B28" w:rsidRPr="00C76B28">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C76B28" w:rsidRPr="00C76B28">
        <w:rPr>
          <w:rFonts w:ascii="Times New Roman" w:eastAsia="Times New Roman" w:hAnsi="Times New Roman" w:cs="Times New Roman"/>
          <w:bCs/>
          <w:sz w:val="28"/>
          <w:szCs w:val="28"/>
          <w:lang w:val="uk-UA" w:eastAsia="ru-RU"/>
        </w:rPr>
        <w:t>Стрижавської</w:t>
      </w:r>
      <w:proofErr w:type="spellEnd"/>
      <w:r w:rsidR="00C76B28" w:rsidRPr="00C76B28">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Pr="00221918">
        <w:rPr>
          <w:rFonts w:ascii="Times New Roman" w:eastAsia="Calibri" w:hAnsi="Times New Roman" w:cs="Times New Roman"/>
          <w:color w:val="000000"/>
          <w:sz w:val="28"/>
          <w:szCs w:val="28"/>
          <w:lang w:val="uk-UA"/>
        </w:rPr>
        <w:t>», розглянувши</w:t>
      </w:r>
      <w:r w:rsidRPr="00221918">
        <w:rPr>
          <w:rFonts w:ascii="Times New Roman" w:eastAsia="Times New Roman" w:hAnsi="Times New Roman" w:cs="Times New Roman"/>
          <w:color w:val="000000"/>
          <w:sz w:val="28"/>
          <w:szCs w:val="28"/>
          <w:lang w:val="uk-UA" w:eastAsia="ru-RU"/>
        </w:rPr>
        <w:t xml:space="preserve"> </w:t>
      </w:r>
      <w:r w:rsidRPr="00221918">
        <w:rPr>
          <w:rFonts w:ascii="Times New Roman" w:eastAsia="Calibri" w:hAnsi="Times New Roman" w:cs="Times New Roman"/>
          <w:sz w:val="28"/>
          <w:szCs w:val="28"/>
          <w:lang w:val="uk-UA"/>
        </w:rPr>
        <w:t>лист відділу соціального захисту та соціального забезпечення населення селищної ради від ___202</w:t>
      </w:r>
      <w:r w:rsidR="00C201F5">
        <w:rPr>
          <w:rFonts w:ascii="Times New Roman" w:eastAsia="Calibri" w:hAnsi="Times New Roman" w:cs="Times New Roman"/>
          <w:sz w:val="28"/>
          <w:szCs w:val="28"/>
          <w:lang w:val="uk-UA"/>
        </w:rPr>
        <w:t>6</w:t>
      </w:r>
      <w:r w:rsidRPr="00221918">
        <w:rPr>
          <w:rFonts w:ascii="Times New Roman" w:eastAsia="Calibri" w:hAnsi="Times New Roman" w:cs="Times New Roman"/>
          <w:sz w:val="28"/>
          <w:szCs w:val="28"/>
          <w:lang w:val="uk-UA"/>
        </w:rPr>
        <w:t xml:space="preserve"> року №____</w:t>
      </w:r>
      <w:r w:rsidRPr="00221918">
        <w:rPr>
          <w:rFonts w:ascii="Times New Roman" w:eastAsia="Calibri" w:hAnsi="Times New Roman" w:cs="Times New Roman"/>
          <w:color w:val="000000"/>
          <w:sz w:val="28"/>
          <w:szCs w:val="28"/>
          <w:lang w:val="uk-UA"/>
        </w:rPr>
        <w:t xml:space="preserve">, </w:t>
      </w:r>
      <w:bookmarkStart w:id="13" w:name="_Hlk153477535"/>
      <w:r w:rsidRPr="00221918">
        <w:rPr>
          <w:rFonts w:ascii="Times New Roman" w:eastAsia="Calibri" w:hAnsi="Times New Roman" w:cs="Times New Roman"/>
          <w:sz w:val="28"/>
          <w:szCs w:val="28"/>
          <w:lang w:val="uk-UA"/>
        </w:rPr>
        <w:t xml:space="preserve">з метою надання додаткових до встановлених законодавством гарантій щодо соціального захисту окремих категорій жителів </w:t>
      </w:r>
      <w:proofErr w:type="spellStart"/>
      <w:r w:rsidRPr="00221918">
        <w:rPr>
          <w:rFonts w:ascii="Times New Roman" w:eastAsia="Calibri" w:hAnsi="Times New Roman" w:cs="Times New Roman"/>
          <w:sz w:val="28"/>
          <w:szCs w:val="28"/>
          <w:lang w:val="uk-UA"/>
        </w:rPr>
        <w:t>Стрижавської</w:t>
      </w:r>
      <w:proofErr w:type="spellEnd"/>
      <w:r w:rsidRPr="00221918">
        <w:rPr>
          <w:rFonts w:ascii="Times New Roman" w:eastAsia="Calibri" w:hAnsi="Times New Roman" w:cs="Times New Roman"/>
          <w:sz w:val="28"/>
          <w:szCs w:val="28"/>
          <w:lang w:val="uk-UA"/>
        </w:rPr>
        <w:t xml:space="preserve"> селищної територіальної громади під час військової агресії російської федерації проти України, </w:t>
      </w:r>
      <w:r w:rsidRPr="00221918">
        <w:rPr>
          <w:rFonts w:ascii="Times New Roman" w:eastAsia="Calibri" w:hAnsi="Times New Roman" w:cs="Times New Roman"/>
          <w:color w:val="000000"/>
          <w:sz w:val="28"/>
          <w:szCs w:val="28"/>
          <w:lang w:val="uk-UA"/>
        </w:rPr>
        <w:t xml:space="preserve"> </w:t>
      </w:r>
      <w:bookmarkEnd w:id="13"/>
      <w:r w:rsidRPr="00221918">
        <w:rPr>
          <w:rFonts w:ascii="Times New Roman" w:eastAsia="Calibri" w:hAnsi="Times New Roman" w:cs="Times New Roman"/>
          <w:color w:val="000000"/>
          <w:sz w:val="28"/>
          <w:szCs w:val="28"/>
          <w:lang w:val="uk-UA"/>
        </w:rPr>
        <w:t xml:space="preserve">враховуючи </w:t>
      </w:r>
      <w:r w:rsidRPr="00221918">
        <w:rPr>
          <w:rFonts w:ascii="Times New Roman" w:eastAsia="Calibri" w:hAnsi="Times New Roman" w:cs="Times New Roman"/>
          <w:sz w:val="28"/>
          <w:szCs w:val="28"/>
          <w:lang w:val="uk-UA"/>
        </w:rPr>
        <w:t xml:space="preserve">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  </w:t>
      </w:r>
    </w:p>
    <w:p w14:paraId="5F9DBC1A" w14:textId="77777777" w:rsidR="00221918" w:rsidRPr="00221918" w:rsidRDefault="00221918" w:rsidP="00221918">
      <w:pPr>
        <w:spacing w:line="240" w:lineRule="auto"/>
        <w:jc w:val="both"/>
        <w:rPr>
          <w:rFonts w:ascii="Times New Roman" w:eastAsia="Calibri" w:hAnsi="Times New Roman" w:cs="Times New Roman"/>
          <w:b/>
          <w:bCs/>
          <w:color w:val="000000"/>
          <w:sz w:val="28"/>
          <w:szCs w:val="28"/>
          <w:lang w:val="uk-UA"/>
        </w:rPr>
      </w:pPr>
      <w:bookmarkStart w:id="14" w:name="_Hlk204703242"/>
      <w:r w:rsidRPr="00221918">
        <w:rPr>
          <w:rFonts w:ascii="Times New Roman" w:eastAsia="Calibri" w:hAnsi="Times New Roman" w:cs="Times New Roman"/>
          <w:b/>
          <w:bCs/>
          <w:color w:val="000000"/>
          <w:sz w:val="28"/>
          <w:szCs w:val="28"/>
          <w:lang w:val="uk-UA"/>
        </w:rPr>
        <w:t xml:space="preserve">                                                   ВИРІШИЛА:</w:t>
      </w:r>
    </w:p>
    <w:p w14:paraId="41460D62" w14:textId="0621D305" w:rsidR="00221918" w:rsidRPr="00BE2022" w:rsidRDefault="00221918" w:rsidP="00BE2022">
      <w:pPr>
        <w:pStyle w:val="a4"/>
        <w:numPr>
          <w:ilvl w:val="0"/>
          <w:numId w:val="5"/>
        </w:numPr>
        <w:spacing w:after="0" w:line="240" w:lineRule="auto"/>
        <w:ind w:left="0" w:firstLine="567"/>
        <w:jc w:val="both"/>
        <w:rPr>
          <w:rFonts w:ascii="Times New Roman" w:eastAsia="Calibri" w:hAnsi="Times New Roman" w:cs="Times New Roman"/>
          <w:sz w:val="28"/>
          <w:szCs w:val="28"/>
          <w:lang w:val="uk-UA"/>
        </w:rPr>
      </w:pPr>
      <w:proofErr w:type="spellStart"/>
      <w:r w:rsidRPr="00BE2022">
        <w:rPr>
          <w:rFonts w:ascii="Times New Roman" w:eastAsia="Calibri" w:hAnsi="Times New Roman" w:cs="Times New Roman"/>
          <w:sz w:val="28"/>
          <w:szCs w:val="28"/>
          <w:lang w:val="uk-UA"/>
        </w:rPr>
        <w:t>Внести</w:t>
      </w:r>
      <w:proofErr w:type="spellEnd"/>
      <w:r w:rsidRPr="00BE2022">
        <w:rPr>
          <w:rFonts w:ascii="Times New Roman" w:eastAsia="Calibri" w:hAnsi="Times New Roman" w:cs="Times New Roman"/>
          <w:sz w:val="28"/>
          <w:szCs w:val="28"/>
          <w:lang w:val="uk-UA"/>
        </w:rPr>
        <w:t xml:space="preserve"> до </w:t>
      </w:r>
      <w:r w:rsidR="00C76B28" w:rsidRPr="00BE2022">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C76B28" w:rsidRPr="00BE2022">
        <w:rPr>
          <w:rFonts w:ascii="Times New Roman" w:eastAsia="Times New Roman" w:hAnsi="Times New Roman" w:cs="Times New Roman"/>
          <w:bCs/>
          <w:sz w:val="28"/>
          <w:szCs w:val="28"/>
          <w:lang w:val="uk-UA" w:eastAsia="ru-RU"/>
        </w:rPr>
        <w:t>Стрижавської</w:t>
      </w:r>
      <w:proofErr w:type="spellEnd"/>
      <w:r w:rsidR="00C76B28" w:rsidRPr="00BE2022">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Pr="00BE2022">
        <w:rPr>
          <w:rFonts w:ascii="Times New Roman" w:eastAsia="Calibri" w:hAnsi="Times New Roman" w:cs="Times New Roman"/>
          <w:sz w:val="28"/>
          <w:szCs w:val="28"/>
          <w:lang w:val="uk-UA"/>
        </w:rPr>
        <w:t xml:space="preserve">, </w:t>
      </w:r>
      <w:bookmarkStart w:id="15" w:name="_Hlk226481909"/>
      <w:r w:rsidRPr="00BE2022">
        <w:rPr>
          <w:rFonts w:ascii="Times New Roman" w:eastAsia="Calibri" w:hAnsi="Times New Roman" w:cs="Times New Roman"/>
          <w:sz w:val="28"/>
          <w:szCs w:val="28"/>
          <w:lang w:val="uk-UA"/>
        </w:rPr>
        <w:t xml:space="preserve">затвердженої рішенням </w:t>
      </w:r>
      <w:r w:rsidR="00C76B28" w:rsidRPr="00BE2022">
        <w:rPr>
          <w:rFonts w:ascii="Times New Roman" w:eastAsia="Calibri" w:hAnsi="Times New Roman" w:cs="Times New Roman"/>
          <w:sz w:val="28"/>
          <w:szCs w:val="28"/>
          <w:lang w:val="uk-UA"/>
        </w:rPr>
        <w:t>96</w:t>
      </w:r>
      <w:r w:rsidRPr="00BE2022">
        <w:rPr>
          <w:rFonts w:ascii="Times New Roman" w:eastAsia="Calibri" w:hAnsi="Times New Roman" w:cs="Times New Roman"/>
          <w:sz w:val="28"/>
          <w:szCs w:val="28"/>
          <w:lang w:val="uk-UA"/>
        </w:rPr>
        <w:t xml:space="preserve"> сесії </w:t>
      </w:r>
      <w:proofErr w:type="spellStart"/>
      <w:r w:rsidRPr="00BE2022">
        <w:rPr>
          <w:rFonts w:ascii="Times New Roman" w:eastAsia="Calibri" w:hAnsi="Times New Roman" w:cs="Times New Roman"/>
          <w:sz w:val="28"/>
          <w:szCs w:val="28"/>
          <w:lang w:val="uk-UA"/>
        </w:rPr>
        <w:t>Стрижавської</w:t>
      </w:r>
      <w:proofErr w:type="spellEnd"/>
      <w:r w:rsidRPr="00BE2022">
        <w:rPr>
          <w:rFonts w:ascii="Times New Roman" w:eastAsia="Calibri" w:hAnsi="Times New Roman" w:cs="Times New Roman"/>
          <w:sz w:val="28"/>
          <w:szCs w:val="28"/>
          <w:lang w:val="uk-UA"/>
        </w:rPr>
        <w:t xml:space="preserve"> селищної ради 8 скликання </w:t>
      </w:r>
      <w:bookmarkStart w:id="16" w:name="_Hlk192088530"/>
      <w:r w:rsidRPr="00BE2022">
        <w:rPr>
          <w:rFonts w:ascii="Times New Roman" w:eastAsia="Calibri" w:hAnsi="Times New Roman" w:cs="Times New Roman"/>
          <w:sz w:val="28"/>
          <w:szCs w:val="28"/>
          <w:lang w:val="uk-UA"/>
        </w:rPr>
        <w:t xml:space="preserve">від </w:t>
      </w:r>
      <w:r w:rsidR="00C76B28" w:rsidRPr="00BE2022">
        <w:rPr>
          <w:rFonts w:ascii="Times New Roman" w:eastAsia="Calibri" w:hAnsi="Times New Roman" w:cs="Times New Roman"/>
          <w:sz w:val="28"/>
          <w:szCs w:val="28"/>
          <w:lang w:val="uk-UA"/>
        </w:rPr>
        <w:t>20</w:t>
      </w:r>
      <w:r w:rsidRPr="00BE2022">
        <w:rPr>
          <w:rFonts w:ascii="Times New Roman" w:eastAsia="Calibri" w:hAnsi="Times New Roman" w:cs="Times New Roman"/>
          <w:sz w:val="28"/>
          <w:szCs w:val="28"/>
          <w:lang w:val="uk-UA"/>
        </w:rPr>
        <w:t xml:space="preserve"> </w:t>
      </w:r>
      <w:r w:rsidR="00C76B28" w:rsidRPr="00BE2022">
        <w:rPr>
          <w:rFonts w:ascii="Times New Roman" w:eastAsia="Calibri" w:hAnsi="Times New Roman" w:cs="Times New Roman"/>
          <w:sz w:val="28"/>
          <w:szCs w:val="28"/>
          <w:lang w:val="uk-UA"/>
        </w:rPr>
        <w:t>грудня</w:t>
      </w:r>
      <w:r w:rsidRPr="00BE2022">
        <w:rPr>
          <w:rFonts w:ascii="Times New Roman" w:eastAsia="Calibri" w:hAnsi="Times New Roman" w:cs="Times New Roman"/>
          <w:sz w:val="28"/>
          <w:szCs w:val="28"/>
          <w:lang w:val="uk-UA"/>
        </w:rPr>
        <w:t xml:space="preserve"> 202</w:t>
      </w:r>
      <w:r w:rsidR="00C76B28" w:rsidRPr="00BE2022">
        <w:rPr>
          <w:rFonts w:ascii="Times New Roman" w:eastAsia="Calibri" w:hAnsi="Times New Roman" w:cs="Times New Roman"/>
          <w:sz w:val="28"/>
          <w:szCs w:val="28"/>
          <w:lang w:val="uk-UA"/>
        </w:rPr>
        <w:t>4</w:t>
      </w:r>
      <w:r w:rsidRPr="00BE2022">
        <w:rPr>
          <w:rFonts w:ascii="Times New Roman" w:eastAsia="Calibri" w:hAnsi="Times New Roman" w:cs="Times New Roman"/>
          <w:sz w:val="28"/>
          <w:szCs w:val="28"/>
          <w:lang w:val="uk-UA"/>
        </w:rPr>
        <w:t xml:space="preserve"> року №</w:t>
      </w:r>
      <w:r w:rsidR="00C76B28" w:rsidRPr="00BE2022">
        <w:rPr>
          <w:rFonts w:ascii="Times New Roman" w:eastAsia="Calibri" w:hAnsi="Times New Roman" w:cs="Times New Roman"/>
          <w:sz w:val="28"/>
          <w:szCs w:val="28"/>
          <w:lang w:val="uk-UA"/>
        </w:rPr>
        <w:t xml:space="preserve"> 7</w:t>
      </w:r>
      <w:r w:rsidRPr="00BE2022">
        <w:rPr>
          <w:rFonts w:ascii="Times New Roman" w:eastAsia="Calibri" w:hAnsi="Times New Roman" w:cs="Times New Roman"/>
          <w:sz w:val="28"/>
          <w:szCs w:val="28"/>
          <w:lang w:val="uk-UA"/>
        </w:rPr>
        <w:t xml:space="preserve">, </w:t>
      </w:r>
      <w:bookmarkEnd w:id="16"/>
      <w:r w:rsidR="006926E9" w:rsidRPr="00BE2022">
        <w:rPr>
          <w:rFonts w:ascii="Times New Roman" w:eastAsia="Calibri" w:hAnsi="Times New Roman" w:cs="Times New Roman"/>
          <w:sz w:val="28"/>
          <w:szCs w:val="28"/>
          <w:lang w:val="uk-UA"/>
        </w:rPr>
        <w:t>зі змінами</w:t>
      </w:r>
      <w:bookmarkEnd w:id="15"/>
      <w:r w:rsidR="006926E9" w:rsidRPr="00BE2022">
        <w:rPr>
          <w:rFonts w:ascii="Times New Roman" w:eastAsia="Calibri" w:hAnsi="Times New Roman" w:cs="Times New Roman"/>
          <w:sz w:val="28"/>
          <w:szCs w:val="28"/>
          <w:lang w:val="uk-UA"/>
        </w:rPr>
        <w:t xml:space="preserve"> внесеними рішенням </w:t>
      </w:r>
      <w:bookmarkStart w:id="17" w:name="_Hlk225526051"/>
      <w:r w:rsidR="006926E9" w:rsidRPr="00BE2022">
        <w:rPr>
          <w:rFonts w:ascii="Times New Roman" w:eastAsia="Calibri" w:hAnsi="Times New Roman" w:cs="Times New Roman"/>
          <w:sz w:val="28"/>
          <w:szCs w:val="28"/>
          <w:lang w:val="uk-UA"/>
        </w:rPr>
        <w:t xml:space="preserve">102 сесії </w:t>
      </w:r>
      <w:proofErr w:type="spellStart"/>
      <w:r w:rsidR="006926E9" w:rsidRPr="00BE2022">
        <w:rPr>
          <w:rFonts w:ascii="Times New Roman" w:eastAsia="Calibri" w:hAnsi="Times New Roman" w:cs="Times New Roman"/>
          <w:sz w:val="28"/>
          <w:szCs w:val="28"/>
          <w:lang w:val="uk-UA"/>
        </w:rPr>
        <w:t>Стрижавської</w:t>
      </w:r>
      <w:proofErr w:type="spellEnd"/>
      <w:r w:rsidR="006926E9" w:rsidRPr="00BE2022">
        <w:rPr>
          <w:rFonts w:ascii="Times New Roman" w:eastAsia="Calibri" w:hAnsi="Times New Roman" w:cs="Times New Roman"/>
          <w:sz w:val="28"/>
          <w:szCs w:val="28"/>
          <w:lang w:val="uk-UA"/>
        </w:rPr>
        <w:t xml:space="preserve"> селищної ради 8 скликання від 25 березня 2025 року № 2</w:t>
      </w:r>
      <w:bookmarkEnd w:id="17"/>
      <w:r w:rsidR="00574BAC" w:rsidRPr="00BE2022">
        <w:rPr>
          <w:rFonts w:ascii="Times New Roman" w:eastAsia="Calibri" w:hAnsi="Times New Roman" w:cs="Times New Roman"/>
          <w:sz w:val="28"/>
          <w:szCs w:val="28"/>
          <w:lang w:val="uk-UA"/>
        </w:rPr>
        <w:t>,</w:t>
      </w:r>
      <w:r w:rsidR="00613756" w:rsidRPr="00BE2022">
        <w:rPr>
          <w:rFonts w:ascii="Times New Roman" w:eastAsia="Calibri" w:hAnsi="Times New Roman" w:cs="Times New Roman"/>
          <w:sz w:val="28"/>
          <w:szCs w:val="28"/>
          <w:lang w:val="uk-UA"/>
        </w:rPr>
        <w:t xml:space="preserve"> </w:t>
      </w:r>
      <w:r w:rsidR="00574BAC" w:rsidRPr="00BE2022">
        <w:rPr>
          <w:rFonts w:ascii="Times New Roman" w:hAnsi="Times New Roman" w:cs="Times New Roman"/>
          <w:sz w:val="28"/>
          <w:szCs w:val="28"/>
          <w:lang w:val="uk-UA"/>
        </w:rPr>
        <w:t xml:space="preserve">рішенням 106  сесії </w:t>
      </w:r>
      <w:proofErr w:type="spellStart"/>
      <w:r w:rsidR="00574BAC" w:rsidRPr="00BE2022">
        <w:rPr>
          <w:rFonts w:ascii="Times New Roman" w:hAnsi="Times New Roman" w:cs="Times New Roman"/>
          <w:sz w:val="28"/>
          <w:szCs w:val="28"/>
          <w:lang w:val="uk-UA"/>
        </w:rPr>
        <w:t>Стрижавської</w:t>
      </w:r>
      <w:proofErr w:type="spellEnd"/>
      <w:r w:rsidR="00574BAC" w:rsidRPr="00BE2022">
        <w:rPr>
          <w:rFonts w:ascii="Times New Roman" w:hAnsi="Times New Roman" w:cs="Times New Roman"/>
          <w:sz w:val="28"/>
          <w:szCs w:val="28"/>
          <w:lang w:val="uk-UA"/>
        </w:rPr>
        <w:t xml:space="preserve"> селищної ради 8 скликання від 07 серпня 2025 року № 2</w:t>
      </w:r>
      <w:r w:rsidR="005B787E">
        <w:rPr>
          <w:rFonts w:ascii="Times New Roman" w:hAnsi="Times New Roman" w:cs="Times New Roman"/>
          <w:sz w:val="28"/>
          <w:szCs w:val="28"/>
          <w:lang w:val="uk-UA"/>
        </w:rPr>
        <w:t>,</w:t>
      </w:r>
      <w:r w:rsidR="00574BAC" w:rsidRPr="00BE2022">
        <w:rPr>
          <w:rFonts w:ascii="Times New Roman" w:hAnsi="Times New Roman" w:cs="Times New Roman"/>
          <w:sz w:val="28"/>
          <w:szCs w:val="28"/>
          <w:lang w:val="uk-UA"/>
        </w:rPr>
        <w:t xml:space="preserve"> </w:t>
      </w:r>
      <w:bookmarkStart w:id="18" w:name="_Hlk225355961"/>
      <w:r w:rsidR="005B787E" w:rsidRPr="00642A21">
        <w:rPr>
          <w:rFonts w:ascii="Times New Roman" w:hAnsi="Times New Roman" w:cs="Times New Roman"/>
          <w:sz w:val="28"/>
          <w:szCs w:val="28"/>
          <w:lang w:val="uk-UA"/>
        </w:rPr>
        <w:t xml:space="preserve">рішенням </w:t>
      </w:r>
      <w:r w:rsidR="005B787E">
        <w:rPr>
          <w:rFonts w:ascii="Times New Roman" w:hAnsi="Times New Roman" w:cs="Times New Roman"/>
          <w:sz w:val="28"/>
          <w:szCs w:val="28"/>
          <w:lang w:val="uk-UA"/>
        </w:rPr>
        <w:t>109</w:t>
      </w:r>
      <w:r w:rsidR="00574742">
        <w:rPr>
          <w:rFonts w:ascii="Times New Roman" w:hAnsi="Times New Roman" w:cs="Times New Roman"/>
          <w:sz w:val="28"/>
          <w:szCs w:val="28"/>
          <w:lang w:val="uk-UA"/>
        </w:rPr>
        <w:t xml:space="preserve"> </w:t>
      </w:r>
      <w:r w:rsidR="005B787E" w:rsidRPr="00642A21">
        <w:rPr>
          <w:rFonts w:ascii="Times New Roman" w:hAnsi="Times New Roman" w:cs="Times New Roman"/>
          <w:sz w:val="28"/>
          <w:szCs w:val="28"/>
          <w:lang w:val="uk-UA"/>
        </w:rPr>
        <w:t>сесії</w:t>
      </w:r>
      <w:r w:rsidR="005B787E">
        <w:rPr>
          <w:rFonts w:ascii="Times New Roman" w:hAnsi="Times New Roman" w:cs="Times New Roman"/>
          <w:sz w:val="28"/>
          <w:szCs w:val="28"/>
          <w:lang w:val="uk-UA"/>
        </w:rPr>
        <w:t xml:space="preserve"> </w:t>
      </w:r>
      <w:proofErr w:type="spellStart"/>
      <w:r w:rsidR="005B787E">
        <w:rPr>
          <w:rFonts w:ascii="Times New Roman" w:hAnsi="Times New Roman" w:cs="Times New Roman"/>
          <w:sz w:val="28"/>
          <w:szCs w:val="28"/>
          <w:lang w:val="uk-UA"/>
        </w:rPr>
        <w:t>Стрижавської</w:t>
      </w:r>
      <w:proofErr w:type="spellEnd"/>
      <w:r w:rsidR="005B787E" w:rsidRPr="00642A21">
        <w:rPr>
          <w:rFonts w:ascii="Times New Roman" w:hAnsi="Times New Roman" w:cs="Times New Roman"/>
          <w:sz w:val="28"/>
          <w:szCs w:val="28"/>
          <w:lang w:val="uk-UA"/>
        </w:rPr>
        <w:t xml:space="preserve"> селищної ради 8 скликання від </w:t>
      </w:r>
      <w:r w:rsidR="005B787E">
        <w:rPr>
          <w:rFonts w:ascii="Times New Roman" w:hAnsi="Times New Roman" w:cs="Times New Roman"/>
          <w:sz w:val="28"/>
          <w:szCs w:val="28"/>
          <w:lang w:val="uk-UA"/>
        </w:rPr>
        <w:t>25</w:t>
      </w:r>
      <w:r w:rsidR="005B787E" w:rsidRPr="00642A21">
        <w:rPr>
          <w:rFonts w:ascii="Times New Roman" w:hAnsi="Times New Roman" w:cs="Times New Roman"/>
          <w:sz w:val="28"/>
          <w:szCs w:val="28"/>
          <w:lang w:val="uk-UA"/>
        </w:rPr>
        <w:t xml:space="preserve"> </w:t>
      </w:r>
      <w:r w:rsidR="005B787E">
        <w:rPr>
          <w:rFonts w:ascii="Times New Roman" w:hAnsi="Times New Roman" w:cs="Times New Roman"/>
          <w:sz w:val="28"/>
          <w:szCs w:val="28"/>
          <w:lang w:val="uk-UA"/>
        </w:rPr>
        <w:t xml:space="preserve">вересня </w:t>
      </w:r>
      <w:r w:rsidR="005B787E" w:rsidRPr="00642A21">
        <w:rPr>
          <w:rFonts w:ascii="Times New Roman" w:hAnsi="Times New Roman" w:cs="Times New Roman"/>
          <w:sz w:val="28"/>
          <w:szCs w:val="28"/>
          <w:lang w:val="uk-UA"/>
        </w:rPr>
        <w:t>202</w:t>
      </w:r>
      <w:r w:rsidR="005B787E">
        <w:rPr>
          <w:rFonts w:ascii="Times New Roman" w:hAnsi="Times New Roman" w:cs="Times New Roman"/>
          <w:sz w:val="28"/>
          <w:szCs w:val="28"/>
          <w:lang w:val="uk-UA"/>
        </w:rPr>
        <w:t>5</w:t>
      </w:r>
      <w:r w:rsidR="005B787E" w:rsidRPr="00642A21">
        <w:rPr>
          <w:rFonts w:ascii="Times New Roman" w:hAnsi="Times New Roman" w:cs="Times New Roman"/>
          <w:sz w:val="28"/>
          <w:szCs w:val="28"/>
          <w:lang w:val="uk-UA"/>
        </w:rPr>
        <w:t xml:space="preserve"> року №</w:t>
      </w:r>
      <w:r w:rsidR="005B787E">
        <w:rPr>
          <w:rFonts w:ascii="Times New Roman" w:hAnsi="Times New Roman" w:cs="Times New Roman"/>
          <w:sz w:val="28"/>
          <w:szCs w:val="28"/>
          <w:lang w:val="uk-UA"/>
        </w:rPr>
        <w:t xml:space="preserve"> 9</w:t>
      </w:r>
      <w:bookmarkEnd w:id="18"/>
      <w:r w:rsidR="00C201F5">
        <w:rPr>
          <w:rFonts w:ascii="Times New Roman" w:hAnsi="Times New Roman" w:cs="Times New Roman"/>
          <w:sz w:val="28"/>
          <w:szCs w:val="28"/>
          <w:lang w:val="uk-UA"/>
        </w:rPr>
        <w:t xml:space="preserve">, </w:t>
      </w:r>
      <w:r w:rsidR="005B787E">
        <w:rPr>
          <w:rFonts w:ascii="Times New Roman" w:hAnsi="Times New Roman" w:cs="Times New Roman"/>
          <w:sz w:val="28"/>
          <w:szCs w:val="28"/>
          <w:lang w:val="uk-UA"/>
        </w:rPr>
        <w:t xml:space="preserve"> </w:t>
      </w:r>
      <w:r w:rsidR="00C201F5" w:rsidRPr="00642A21">
        <w:rPr>
          <w:rFonts w:ascii="Times New Roman" w:hAnsi="Times New Roman" w:cs="Times New Roman"/>
          <w:sz w:val="28"/>
          <w:szCs w:val="28"/>
          <w:lang w:val="uk-UA"/>
        </w:rPr>
        <w:t xml:space="preserve">рішенням </w:t>
      </w:r>
      <w:r w:rsidR="00C201F5">
        <w:rPr>
          <w:rFonts w:ascii="Times New Roman" w:hAnsi="Times New Roman" w:cs="Times New Roman"/>
          <w:sz w:val="28"/>
          <w:szCs w:val="28"/>
          <w:lang w:val="uk-UA"/>
        </w:rPr>
        <w:t xml:space="preserve">114 </w:t>
      </w:r>
      <w:r w:rsidR="00C201F5" w:rsidRPr="00642A21">
        <w:rPr>
          <w:rFonts w:ascii="Times New Roman" w:hAnsi="Times New Roman" w:cs="Times New Roman"/>
          <w:sz w:val="28"/>
          <w:szCs w:val="28"/>
          <w:lang w:val="uk-UA"/>
        </w:rPr>
        <w:t>сесії</w:t>
      </w:r>
      <w:r w:rsidR="00C201F5">
        <w:rPr>
          <w:rFonts w:ascii="Times New Roman" w:hAnsi="Times New Roman" w:cs="Times New Roman"/>
          <w:sz w:val="28"/>
          <w:szCs w:val="28"/>
          <w:lang w:val="uk-UA"/>
        </w:rPr>
        <w:t xml:space="preserve"> </w:t>
      </w:r>
      <w:proofErr w:type="spellStart"/>
      <w:r w:rsidR="00C201F5">
        <w:rPr>
          <w:rFonts w:ascii="Times New Roman" w:hAnsi="Times New Roman" w:cs="Times New Roman"/>
          <w:sz w:val="28"/>
          <w:szCs w:val="28"/>
          <w:lang w:val="uk-UA"/>
        </w:rPr>
        <w:t>Стрижавської</w:t>
      </w:r>
      <w:proofErr w:type="spellEnd"/>
      <w:r w:rsidR="00C201F5" w:rsidRPr="00642A21">
        <w:rPr>
          <w:rFonts w:ascii="Times New Roman" w:hAnsi="Times New Roman" w:cs="Times New Roman"/>
          <w:sz w:val="28"/>
          <w:szCs w:val="28"/>
          <w:lang w:val="uk-UA"/>
        </w:rPr>
        <w:t xml:space="preserve"> селищної ради 8 скликання від </w:t>
      </w:r>
      <w:r w:rsidR="00C201F5">
        <w:rPr>
          <w:rFonts w:ascii="Times New Roman" w:hAnsi="Times New Roman" w:cs="Times New Roman"/>
          <w:sz w:val="28"/>
          <w:szCs w:val="28"/>
          <w:lang w:val="uk-UA"/>
        </w:rPr>
        <w:t>23</w:t>
      </w:r>
      <w:r w:rsidR="00C201F5" w:rsidRPr="00642A21">
        <w:rPr>
          <w:rFonts w:ascii="Times New Roman" w:hAnsi="Times New Roman" w:cs="Times New Roman"/>
          <w:sz w:val="28"/>
          <w:szCs w:val="28"/>
          <w:lang w:val="uk-UA"/>
        </w:rPr>
        <w:t xml:space="preserve"> </w:t>
      </w:r>
      <w:r w:rsidR="00C201F5">
        <w:rPr>
          <w:rFonts w:ascii="Times New Roman" w:hAnsi="Times New Roman" w:cs="Times New Roman"/>
          <w:sz w:val="28"/>
          <w:szCs w:val="28"/>
          <w:lang w:val="uk-UA"/>
        </w:rPr>
        <w:t xml:space="preserve">грудня </w:t>
      </w:r>
      <w:r w:rsidR="00C201F5" w:rsidRPr="00642A21">
        <w:rPr>
          <w:rFonts w:ascii="Times New Roman" w:hAnsi="Times New Roman" w:cs="Times New Roman"/>
          <w:sz w:val="28"/>
          <w:szCs w:val="28"/>
          <w:lang w:val="uk-UA"/>
        </w:rPr>
        <w:t>202</w:t>
      </w:r>
      <w:r w:rsidR="00C201F5">
        <w:rPr>
          <w:rFonts w:ascii="Times New Roman" w:hAnsi="Times New Roman" w:cs="Times New Roman"/>
          <w:sz w:val="28"/>
          <w:szCs w:val="28"/>
          <w:lang w:val="uk-UA"/>
        </w:rPr>
        <w:t>5</w:t>
      </w:r>
      <w:r w:rsidR="00C201F5" w:rsidRPr="00642A21">
        <w:rPr>
          <w:rFonts w:ascii="Times New Roman" w:hAnsi="Times New Roman" w:cs="Times New Roman"/>
          <w:sz w:val="28"/>
          <w:szCs w:val="28"/>
          <w:lang w:val="uk-UA"/>
        </w:rPr>
        <w:t xml:space="preserve"> року №</w:t>
      </w:r>
      <w:r w:rsidR="00C201F5">
        <w:rPr>
          <w:rFonts w:ascii="Times New Roman" w:hAnsi="Times New Roman" w:cs="Times New Roman"/>
          <w:sz w:val="28"/>
          <w:szCs w:val="28"/>
          <w:lang w:val="uk-UA"/>
        </w:rPr>
        <w:t xml:space="preserve"> 9 </w:t>
      </w:r>
      <w:r w:rsidR="005B787E">
        <w:rPr>
          <w:rFonts w:ascii="Times New Roman" w:eastAsia="Times New Roman" w:hAnsi="Times New Roman" w:cs="Times New Roman"/>
          <w:color w:val="000000"/>
          <w:sz w:val="28"/>
          <w:szCs w:val="28"/>
          <w:lang w:val="uk-UA" w:eastAsia="ru-RU"/>
        </w:rPr>
        <w:t xml:space="preserve">згідно проекту рішення сесії </w:t>
      </w:r>
      <w:proofErr w:type="spellStart"/>
      <w:r w:rsidR="005B787E">
        <w:rPr>
          <w:rFonts w:ascii="Times New Roman" w:eastAsia="Times New Roman" w:hAnsi="Times New Roman" w:cs="Times New Roman"/>
          <w:color w:val="000000"/>
          <w:sz w:val="28"/>
          <w:szCs w:val="28"/>
          <w:lang w:val="uk-UA" w:eastAsia="ru-RU"/>
        </w:rPr>
        <w:t>Стрижавської</w:t>
      </w:r>
      <w:proofErr w:type="spellEnd"/>
      <w:r w:rsidR="005B787E">
        <w:rPr>
          <w:rFonts w:ascii="Times New Roman" w:eastAsia="Times New Roman" w:hAnsi="Times New Roman" w:cs="Times New Roman"/>
          <w:color w:val="000000"/>
          <w:sz w:val="28"/>
          <w:szCs w:val="28"/>
          <w:lang w:val="uk-UA" w:eastAsia="ru-RU"/>
        </w:rPr>
        <w:t xml:space="preserve"> селищної ради 8 скликання</w:t>
      </w:r>
      <w:r w:rsidR="005B787E">
        <w:rPr>
          <w:rFonts w:ascii="Times New Roman" w:hAnsi="Times New Roman"/>
          <w:sz w:val="28"/>
          <w:szCs w:val="28"/>
          <w:lang w:val="uk-UA"/>
        </w:rPr>
        <w:t xml:space="preserve">, </w:t>
      </w:r>
      <w:r w:rsidRPr="00BE2022">
        <w:rPr>
          <w:rFonts w:ascii="Times New Roman" w:eastAsia="Calibri" w:hAnsi="Times New Roman" w:cs="Times New Roman"/>
          <w:sz w:val="28"/>
          <w:szCs w:val="28"/>
          <w:lang w:val="uk-UA"/>
        </w:rPr>
        <w:t>(далі –  Програма) такі зміни:</w:t>
      </w:r>
    </w:p>
    <w:p w14:paraId="33D67ADD" w14:textId="6A76DDCD" w:rsidR="00E77D4E" w:rsidRDefault="00E81C33" w:rsidP="00E77D4E">
      <w:pPr>
        <w:pStyle w:val="a4"/>
        <w:numPr>
          <w:ilvl w:val="1"/>
          <w:numId w:val="5"/>
        </w:numPr>
        <w:spacing w:before="240"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002A652C">
        <w:rPr>
          <w:rFonts w:ascii="Times New Roman" w:eastAsia="Calibri" w:hAnsi="Times New Roman" w:cs="Times New Roman"/>
          <w:sz w:val="28"/>
          <w:szCs w:val="28"/>
          <w:lang w:val="uk-UA"/>
        </w:rPr>
        <w:t>одат</w:t>
      </w:r>
      <w:r>
        <w:rPr>
          <w:rFonts w:ascii="Times New Roman" w:eastAsia="Calibri" w:hAnsi="Times New Roman" w:cs="Times New Roman"/>
          <w:sz w:val="28"/>
          <w:szCs w:val="28"/>
          <w:lang w:val="uk-UA"/>
        </w:rPr>
        <w:t xml:space="preserve">ок </w:t>
      </w:r>
      <w:r w:rsidR="002A652C">
        <w:rPr>
          <w:rFonts w:ascii="Times New Roman" w:eastAsia="Calibri" w:hAnsi="Times New Roman" w:cs="Times New Roman"/>
          <w:sz w:val="28"/>
          <w:szCs w:val="28"/>
          <w:lang w:val="uk-UA"/>
        </w:rPr>
        <w:t xml:space="preserve"> 2 </w:t>
      </w:r>
      <w:r w:rsidR="002A652C" w:rsidRPr="004E3A94">
        <w:rPr>
          <w:rFonts w:ascii="Times New Roman" w:eastAsia="Times New Roman" w:hAnsi="Times New Roman" w:cs="Times New Roman"/>
          <w:b/>
          <w:bCs/>
          <w:color w:val="000000"/>
          <w:sz w:val="28"/>
          <w:szCs w:val="28"/>
          <w:lang w:val="uk-UA" w:eastAsia="ru-RU"/>
        </w:rPr>
        <w:t>«</w:t>
      </w:r>
      <w:r w:rsidR="002A652C" w:rsidRPr="00BE1FCD">
        <w:rPr>
          <w:rFonts w:ascii="Times New Roman" w:eastAsia="Times New Roman" w:hAnsi="Times New Roman" w:cs="Times New Roman"/>
          <w:bCs/>
          <w:sz w:val="28"/>
          <w:szCs w:val="28"/>
          <w:lang w:val="uk-UA" w:eastAsia="ru-RU"/>
        </w:rPr>
        <w:t xml:space="preserve">Заходи з реалізації програми соціального захисту ветеранів війни, Захисників та Захисниць, членів їх сімей  та членів сімей </w:t>
      </w:r>
      <w:r w:rsidR="002A652C" w:rsidRPr="00BE1FCD">
        <w:rPr>
          <w:rFonts w:ascii="Times New Roman" w:eastAsia="Times New Roman" w:hAnsi="Times New Roman" w:cs="Times New Roman"/>
          <w:bCs/>
          <w:sz w:val="28"/>
          <w:szCs w:val="28"/>
          <w:lang w:val="uk-UA" w:eastAsia="ru-RU"/>
        </w:rPr>
        <w:lastRenderedPageBreak/>
        <w:t xml:space="preserve">загиблих (померлих) ветеранів війни, Захисників і Захисниць України </w:t>
      </w:r>
      <w:proofErr w:type="spellStart"/>
      <w:r w:rsidR="002A652C" w:rsidRPr="00BE1FCD">
        <w:rPr>
          <w:rFonts w:ascii="Times New Roman" w:eastAsia="Times New Roman" w:hAnsi="Times New Roman" w:cs="Times New Roman"/>
          <w:bCs/>
          <w:sz w:val="28"/>
          <w:szCs w:val="28"/>
          <w:lang w:val="uk-UA" w:eastAsia="ru-RU"/>
        </w:rPr>
        <w:t>Стрижавської</w:t>
      </w:r>
      <w:proofErr w:type="spellEnd"/>
      <w:r w:rsidR="002A652C" w:rsidRPr="00BE1FCD">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2A652C">
        <w:rPr>
          <w:rFonts w:ascii="Times New Roman" w:eastAsia="Calibri" w:hAnsi="Times New Roman" w:cs="Times New Roman"/>
          <w:sz w:val="28"/>
          <w:szCs w:val="28"/>
          <w:lang w:val="uk-UA"/>
        </w:rPr>
        <w:t xml:space="preserve"> </w:t>
      </w:r>
      <w:r w:rsidR="002A652C" w:rsidRPr="00C76B28">
        <w:rPr>
          <w:rFonts w:ascii="Times New Roman" w:eastAsia="Times New Roman" w:hAnsi="Times New Roman" w:cs="Times New Roman"/>
          <w:bCs/>
          <w:sz w:val="28"/>
          <w:szCs w:val="28"/>
          <w:lang w:val="uk-UA" w:eastAsia="ru-RU"/>
        </w:rPr>
        <w:t xml:space="preserve">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2A652C" w:rsidRPr="00C76B28">
        <w:rPr>
          <w:rFonts w:ascii="Times New Roman" w:eastAsia="Times New Roman" w:hAnsi="Times New Roman" w:cs="Times New Roman"/>
          <w:bCs/>
          <w:sz w:val="28"/>
          <w:szCs w:val="28"/>
          <w:lang w:val="uk-UA" w:eastAsia="ru-RU"/>
        </w:rPr>
        <w:t>Стрижавської</w:t>
      </w:r>
      <w:proofErr w:type="spellEnd"/>
      <w:r w:rsidR="002A652C" w:rsidRPr="00C76B28">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2A652C" w:rsidRPr="00221918">
        <w:rPr>
          <w:rFonts w:ascii="Times New Roman" w:eastAsia="Calibri" w:hAnsi="Times New Roman" w:cs="Times New Roman"/>
          <w:sz w:val="28"/>
          <w:szCs w:val="28"/>
          <w:lang w:val="uk-UA"/>
        </w:rPr>
        <w:t xml:space="preserve">, </w:t>
      </w:r>
      <w:r w:rsidR="002A652C" w:rsidRPr="00345C80">
        <w:rPr>
          <w:rFonts w:ascii="Times New Roman" w:eastAsia="Calibri" w:hAnsi="Times New Roman" w:cs="Times New Roman"/>
          <w:sz w:val="28"/>
          <w:szCs w:val="28"/>
          <w:lang w:val="uk-UA"/>
        </w:rPr>
        <w:t xml:space="preserve">(в редакції рішення </w:t>
      </w:r>
      <w:r w:rsidR="002A652C">
        <w:rPr>
          <w:rFonts w:ascii="Times New Roman" w:eastAsia="Calibri" w:hAnsi="Times New Roman" w:cs="Times New Roman"/>
          <w:sz w:val="28"/>
          <w:szCs w:val="28"/>
          <w:lang w:val="uk-UA"/>
        </w:rPr>
        <w:t>114</w:t>
      </w:r>
      <w:r w:rsidR="002A652C" w:rsidRPr="00345C80">
        <w:rPr>
          <w:rFonts w:ascii="Times New Roman" w:eastAsia="Calibri" w:hAnsi="Times New Roman" w:cs="Times New Roman"/>
          <w:sz w:val="28"/>
          <w:szCs w:val="28"/>
          <w:lang w:val="uk-UA"/>
        </w:rPr>
        <w:t xml:space="preserve"> сесії </w:t>
      </w:r>
      <w:proofErr w:type="spellStart"/>
      <w:r w:rsidR="002A652C" w:rsidRPr="00345C80">
        <w:rPr>
          <w:rFonts w:ascii="Times New Roman" w:eastAsia="Calibri" w:hAnsi="Times New Roman" w:cs="Times New Roman"/>
          <w:sz w:val="28"/>
          <w:szCs w:val="28"/>
          <w:lang w:val="uk-UA"/>
        </w:rPr>
        <w:t>Стрижавської</w:t>
      </w:r>
      <w:proofErr w:type="spellEnd"/>
      <w:r w:rsidR="002A652C" w:rsidRPr="00345C80">
        <w:rPr>
          <w:rFonts w:ascii="Times New Roman" w:eastAsia="Calibri" w:hAnsi="Times New Roman" w:cs="Times New Roman"/>
          <w:sz w:val="28"/>
          <w:szCs w:val="28"/>
          <w:lang w:val="uk-UA"/>
        </w:rPr>
        <w:t xml:space="preserve"> селищної ради 8 скликання від </w:t>
      </w:r>
      <w:r w:rsidR="002A652C">
        <w:rPr>
          <w:rFonts w:ascii="Times New Roman" w:eastAsia="Calibri" w:hAnsi="Times New Roman" w:cs="Times New Roman"/>
          <w:sz w:val="28"/>
          <w:szCs w:val="28"/>
          <w:lang w:val="uk-UA"/>
        </w:rPr>
        <w:t>23 грудня</w:t>
      </w:r>
      <w:r w:rsidR="002A652C" w:rsidRPr="00345C80">
        <w:rPr>
          <w:rFonts w:ascii="Times New Roman" w:eastAsia="Calibri" w:hAnsi="Times New Roman" w:cs="Times New Roman"/>
          <w:sz w:val="28"/>
          <w:szCs w:val="28"/>
          <w:lang w:val="uk-UA"/>
        </w:rPr>
        <w:t xml:space="preserve"> 202</w:t>
      </w:r>
      <w:r w:rsidR="002A652C">
        <w:rPr>
          <w:rFonts w:ascii="Times New Roman" w:eastAsia="Calibri" w:hAnsi="Times New Roman" w:cs="Times New Roman"/>
          <w:sz w:val="28"/>
          <w:szCs w:val="28"/>
          <w:lang w:val="uk-UA"/>
        </w:rPr>
        <w:t xml:space="preserve">5 </w:t>
      </w:r>
      <w:r w:rsidR="002A652C" w:rsidRPr="00345C80">
        <w:rPr>
          <w:rFonts w:ascii="Times New Roman" w:eastAsia="Calibri" w:hAnsi="Times New Roman" w:cs="Times New Roman"/>
          <w:sz w:val="28"/>
          <w:szCs w:val="28"/>
          <w:lang w:val="uk-UA"/>
        </w:rPr>
        <w:t xml:space="preserve">року № </w:t>
      </w:r>
      <w:r w:rsidR="002A652C">
        <w:rPr>
          <w:rFonts w:ascii="Times New Roman" w:eastAsia="Calibri" w:hAnsi="Times New Roman" w:cs="Times New Roman"/>
          <w:sz w:val="28"/>
          <w:szCs w:val="28"/>
          <w:lang w:val="uk-UA"/>
        </w:rPr>
        <w:t>9)</w:t>
      </w:r>
      <w:r w:rsidR="00E77D4E">
        <w:rPr>
          <w:rFonts w:ascii="Times New Roman" w:eastAsia="Calibri" w:hAnsi="Times New Roman" w:cs="Times New Roman"/>
          <w:sz w:val="28"/>
          <w:szCs w:val="28"/>
          <w:lang w:val="uk-UA"/>
        </w:rPr>
        <w:t xml:space="preserve"> </w:t>
      </w:r>
      <w:bookmarkStart w:id="19" w:name="_Hlk124681748"/>
      <w:bookmarkStart w:id="20" w:name="_Hlk127790068"/>
      <w:r w:rsidR="00E77D4E">
        <w:rPr>
          <w:rFonts w:ascii="Times New Roman" w:eastAsia="Calibri" w:hAnsi="Times New Roman" w:cs="Times New Roman"/>
          <w:sz w:val="28"/>
          <w:szCs w:val="28"/>
          <w:lang w:val="uk-UA"/>
        </w:rPr>
        <w:t xml:space="preserve"> викласти </w:t>
      </w:r>
      <w:r w:rsidR="00B43B4C">
        <w:rPr>
          <w:rFonts w:ascii="Times New Roman" w:eastAsia="Calibri" w:hAnsi="Times New Roman" w:cs="Times New Roman"/>
          <w:sz w:val="28"/>
          <w:szCs w:val="28"/>
          <w:lang w:val="uk-UA"/>
        </w:rPr>
        <w:t xml:space="preserve">в новій редакції (додаток </w:t>
      </w:r>
      <w:r w:rsidR="002A652C">
        <w:rPr>
          <w:rFonts w:ascii="Times New Roman" w:eastAsia="Calibri" w:hAnsi="Times New Roman" w:cs="Times New Roman"/>
          <w:sz w:val="28"/>
          <w:szCs w:val="28"/>
          <w:lang w:val="uk-UA"/>
        </w:rPr>
        <w:t>1</w:t>
      </w:r>
      <w:r w:rsidR="00B43B4C">
        <w:rPr>
          <w:rFonts w:ascii="Times New Roman" w:eastAsia="Calibri" w:hAnsi="Times New Roman" w:cs="Times New Roman"/>
          <w:sz w:val="28"/>
          <w:szCs w:val="28"/>
          <w:lang w:val="uk-UA"/>
        </w:rPr>
        <w:t>)</w:t>
      </w:r>
      <w:r w:rsidR="00E77D4E">
        <w:rPr>
          <w:rFonts w:ascii="Times New Roman" w:eastAsia="Calibri" w:hAnsi="Times New Roman" w:cs="Times New Roman"/>
          <w:sz w:val="28"/>
          <w:szCs w:val="28"/>
          <w:lang w:val="uk-UA"/>
        </w:rPr>
        <w:t>.</w:t>
      </w:r>
    </w:p>
    <w:p w14:paraId="31A4661C" w14:textId="74235F19" w:rsidR="004038CE" w:rsidRDefault="00E77D4E" w:rsidP="004038CE">
      <w:pPr>
        <w:pStyle w:val="a4"/>
        <w:numPr>
          <w:ilvl w:val="0"/>
          <w:numId w:val="5"/>
        </w:numPr>
        <w:spacing w:before="240" w:after="0" w:line="240" w:lineRule="auto"/>
        <w:ind w:left="0" w:firstLine="567"/>
        <w:jc w:val="both"/>
        <w:rPr>
          <w:rFonts w:ascii="Times New Roman" w:eastAsia="Calibri" w:hAnsi="Times New Roman" w:cs="Times New Roman"/>
          <w:sz w:val="28"/>
          <w:szCs w:val="28"/>
          <w:lang w:val="uk-UA"/>
        </w:rPr>
      </w:pPr>
      <w:proofErr w:type="spellStart"/>
      <w:r w:rsidRPr="00345C80">
        <w:rPr>
          <w:rFonts w:ascii="Times New Roman" w:hAnsi="Times New Roman" w:cs="Times New Roman"/>
          <w:sz w:val="28"/>
          <w:szCs w:val="28"/>
          <w:lang w:val="uk-UA"/>
        </w:rPr>
        <w:t>Внести</w:t>
      </w:r>
      <w:proofErr w:type="spellEnd"/>
      <w:r w:rsidRPr="00345C80">
        <w:rPr>
          <w:rFonts w:ascii="Times New Roman" w:hAnsi="Times New Roman" w:cs="Times New Roman"/>
          <w:sz w:val="28"/>
          <w:szCs w:val="28"/>
          <w:lang w:val="uk-UA"/>
        </w:rPr>
        <w:t xml:space="preserve"> до </w:t>
      </w:r>
      <w:bookmarkStart w:id="21" w:name="_Hlk226042565"/>
      <w:r w:rsidRPr="00055935">
        <w:rPr>
          <w:rFonts w:ascii="Times New Roman" w:eastAsia="Times New Roman" w:hAnsi="Times New Roman" w:cs="Times New Roman"/>
          <w:bCs/>
          <w:sz w:val="28"/>
          <w:szCs w:val="28"/>
          <w:lang w:val="uk-UA" w:eastAsia="ru-RU"/>
        </w:rPr>
        <w:t>Порядк</w:t>
      </w:r>
      <w:r>
        <w:rPr>
          <w:rFonts w:ascii="Times New Roman" w:eastAsia="Times New Roman" w:hAnsi="Times New Roman" w:cs="Times New Roman"/>
          <w:bCs/>
          <w:sz w:val="28"/>
          <w:szCs w:val="28"/>
          <w:lang w:val="uk-UA" w:eastAsia="ru-RU"/>
        </w:rPr>
        <w:t>у</w:t>
      </w:r>
      <w:r w:rsidRPr="00055935">
        <w:rPr>
          <w:rFonts w:ascii="Times New Roman" w:eastAsia="Times New Roman" w:hAnsi="Times New Roman" w:cs="Times New Roman"/>
          <w:bCs/>
          <w:sz w:val="28"/>
          <w:szCs w:val="28"/>
          <w:lang w:val="uk-UA" w:eastAsia="ru-RU"/>
        </w:rPr>
        <w:t xml:space="preserve"> використання коштів на реалізацію заходів з виконання Програми соціального захисту ветеранів війни, Захисників та Захисниць, членів їх сімей та членів сімей </w:t>
      </w:r>
      <w:r w:rsidRPr="00055935">
        <w:rPr>
          <w:rFonts w:ascii="Times New Roman" w:eastAsia="Calibri" w:hAnsi="Times New Roman" w:cs="Times New Roman"/>
          <w:bCs/>
          <w:kern w:val="2"/>
          <w:sz w:val="28"/>
          <w:szCs w:val="28"/>
          <w:lang w:val="uk-UA"/>
          <w14:ligatures w14:val="standardContextual"/>
        </w:rPr>
        <w:t xml:space="preserve">загиблих (померлих) ветеранів війни, Захисників і Захисниць </w:t>
      </w:r>
      <w:proofErr w:type="spellStart"/>
      <w:r w:rsidRPr="00055935">
        <w:rPr>
          <w:rFonts w:ascii="Times New Roman" w:eastAsia="Times New Roman" w:hAnsi="Times New Roman" w:cs="Times New Roman"/>
          <w:bCs/>
          <w:sz w:val="28"/>
          <w:szCs w:val="28"/>
          <w:lang w:val="uk-UA" w:eastAsia="ru-RU"/>
        </w:rPr>
        <w:t>Стрижавської</w:t>
      </w:r>
      <w:proofErr w:type="spellEnd"/>
      <w:r w:rsidRPr="00055935">
        <w:rPr>
          <w:rFonts w:ascii="Times New Roman" w:eastAsia="Times New Roman" w:hAnsi="Times New Roman" w:cs="Times New Roman"/>
          <w:bCs/>
          <w:sz w:val="28"/>
          <w:szCs w:val="28"/>
          <w:lang w:val="uk-UA" w:eastAsia="ru-RU"/>
        </w:rPr>
        <w:t xml:space="preserve"> селищної територіальної громади на 2025-2026 роки</w:t>
      </w:r>
      <w:r>
        <w:rPr>
          <w:rFonts w:ascii="Times New Roman" w:eastAsia="Times New Roman" w:hAnsi="Times New Roman" w:cs="Times New Roman"/>
          <w:bCs/>
          <w:sz w:val="28"/>
          <w:szCs w:val="28"/>
          <w:lang w:val="uk-UA" w:eastAsia="ru-RU"/>
        </w:rPr>
        <w:t xml:space="preserve"> </w:t>
      </w:r>
      <w:r w:rsidRPr="00797A53">
        <w:rPr>
          <w:rFonts w:ascii="Times New Roman" w:hAnsi="Times New Roman" w:cs="Times New Roman"/>
          <w:sz w:val="28"/>
          <w:szCs w:val="28"/>
          <w:lang w:val="uk-UA"/>
        </w:rPr>
        <w:t xml:space="preserve">додатку 2 до рішення </w:t>
      </w:r>
      <w:r>
        <w:rPr>
          <w:rFonts w:ascii="Times New Roman" w:hAnsi="Times New Roman" w:cs="Times New Roman"/>
          <w:sz w:val="28"/>
          <w:szCs w:val="28"/>
          <w:lang w:val="uk-UA"/>
        </w:rPr>
        <w:t>96</w:t>
      </w:r>
      <w:r w:rsidRPr="00797A53">
        <w:rPr>
          <w:rFonts w:ascii="Times New Roman" w:hAnsi="Times New Roman" w:cs="Times New Roman"/>
          <w:sz w:val="28"/>
          <w:szCs w:val="28"/>
          <w:lang w:val="uk-UA"/>
        </w:rPr>
        <w:t xml:space="preserve"> сесії </w:t>
      </w:r>
      <w:proofErr w:type="spellStart"/>
      <w:r w:rsidRPr="00797A53">
        <w:rPr>
          <w:rFonts w:ascii="Times New Roman" w:hAnsi="Times New Roman" w:cs="Times New Roman"/>
          <w:sz w:val="28"/>
          <w:szCs w:val="28"/>
          <w:lang w:val="uk-UA"/>
        </w:rPr>
        <w:t>Стрижавської</w:t>
      </w:r>
      <w:proofErr w:type="spellEnd"/>
      <w:r w:rsidRPr="00797A53">
        <w:rPr>
          <w:rFonts w:ascii="Times New Roman" w:hAnsi="Times New Roman" w:cs="Times New Roman"/>
          <w:sz w:val="28"/>
          <w:szCs w:val="28"/>
          <w:lang w:val="uk-UA"/>
        </w:rPr>
        <w:t xml:space="preserve"> селищної ради 8 скликання від </w:t>
      </w:r>
      <w:r>
        <w:rPr>
          <w:rFonts w:ascii="Times New Roman" w:eastAsia="Calibri" w:hAnsi="Times New Roman" w:cs="Times New Roman"/>
          <w:sz w:val="28"/>
          <w:szCs w:val="28"/>
          <w:lang w:val="uk-UA"/>
        </w:rPr>
        <w:t>20</w:t>
      </w:r>
      <w:r w:rsidRPr="0022191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грудня</w:t>
      </w:r>
      <w:r w:rsidRPr="00221918">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w:t>
      </w:r>
      <w:r w:rsidRPr="00221918">
        <w:rPr>
          <w:rFonts w:ascii="Times New Roman" w:eastAsia="Calibri" w:hAnsi="Times New Roman" w:cs="Times New Roman"/>
          <w:sz w:val="28"/>
          <w:szCs w:val="28"/>
          <w:lang w:val="uk-UA"/>
        </w:rPr>
        <w:t xml:space="preserve"> року №</w:t>
      </w:r>
      <w:r>
        <w:rPr>
          <w:rFonts w:ascii="Times New Roman" w:eastAsia="Calibri" w:hAnsi="Times New Roman" w:cs="Times New Roman"/>
          <w:sz w:val="28"/>
          <w:szCs w:val="28"/>
          <w:lang w:val="uk-UA"/>
        </w:rPr>
        <w:t xml:space="preserve"> 7 </w:t>
      </w:r>
      <w:r w:rsidR="004038CE">
        <w:rPr>
          <w:rFonts w:ascii="Times New Roman" w:eastAsia="Calibri" w:hAnsi="Times New Roman" w:cs="Times New Roman"/>
          <w:sz w:val="28"/>
          <w:szCs w:val="28"/>
          <w:lang w:val="uk-UA"/>
        </w:rPr>
        <w:t xml:space="preserve">зі змінами </w:t>
      </w:r>
      <w:bookmarkEnd w:id="21"/>
      <w:r w:rsidR="004038CE">
        <w:rPr>
          <w:rFonts w:ascii="Times New Roman" w:eastAsia="Calibri" w:hAnsi="Times New Roman" w:cs="Times New Roman"/>
          <w:sz w:val="28"/>
          <w:szCs w:val="28"/>
          <w:lang w:val="uk-UA"/>
        </w:rPr>
        <w:t xml:space="preserve">внесеними рішенням </w:t>
      </w:r>
      <w:r w:rsidR="004038CE" w:rsidRPr="00BE2022">
        <w:rPr>
          <w:rFonts w:ascii="Times New Roman" w:eastAsia="Calibri" w:hAnsi="Times New Roman" w:cs="Times New Roman"/>
          <w:sz w:val="28"/>
          <w:szCs w:val="28"/>
          <w:lang w:val="uk-UA"/>
        </w:rPr>
        <w:t xml:space="preserve">102 сесії </w:t>
      </w:r>
      <w:proofErr w:type="spellStart"/>
      <w:r w:rsidR="004038CE" w:rsidRPr="00BE2022">
        <w:rPr>
          <w:rFonts w:ascii="Times New Roman" w:eastAsia="Calibri" w:hAnsi="Times New Roman" w:cs="Times New Roman"/>
          <w:sz w:val="28"/>
          <w:szCs w:val="28"/>
          <w:lang w:val="uk-UA"/>
        </w:rPr>
        <w:t>Стрижавської</w:t>
      </w:r>
      <w:proofErr w:type="spellEnd"/>
      <w:r w:rsidR="004038CE" w:rsidRPr="00BE2022">
        <w:rPr>
          <w:rFonts w:ascii="Times New Roman" w:eastAsia="Calibri" w:hAnsi="Times New Roman" w:cs="Times New Roman"/>
          <w:sz w:val="28"/>
          <w:szCs w:val="28"/>
          <w:lang w:val="uk-UA"/>
        </w:rPr>
        <w:t xml:space="preserve"> селищної ради 8 скликання від 25 березня 2025 року № 2</w:t>
      </w:r>
      <w:r w:rsidR="004038CE">
        <w:rPr>
          <w:rFonts w:ascii="Times New Roman" w:eastAsia="Calibri" w:hAnsi="Times New Roman" w:cs="Times New Roman"/>
          <w:sz w:val="28"/>
          <w:szCs w:val="28"/>
          <w:lang w:val="uk-UA"/>
        </w:rPr>
        <w:t xml:space="preserve"> </w:t>
      </w:r>
      <w:r w:rsidR="00440104">
        <w:rPr>
          <w:rFonts w:ascii="Times New Roman" w:eastAsia="Calibri" w:hAnsi="Times New Roman" w:cs="Times New Roman"/>
          <w:sz w:val="28"/>
          <w:szCs w:val="28"/>
          <w:lang w:val="uk-UA"/>
        </w:rPr>
        <w:t xml:space="preserve">(далі Порядок) </w:t>
      </w:r>
      <w:r w:rsidR="004038CE">
        <w:rPr>
          <w:rFonts w:ascii="Times New Roman" w:eastAsia="Calibri" w:hAnsi="Times New Roman" w:cs="Times New Roman"/>
          <w:sz w:val="28"/>
          <w:szCs w:val="28"/>
          <w:lang w:val="uk-UA"/>
        </w:rPr>
        <w:t>такі зміни:</w:t>
      </w:r>
    </w:p>
    <w:p w14:paraId="7F960F76" w14:textId="35D66B1E" w:rsidR="00E77D4E" w:rsidRPr="00E81C33" w:rsidRDefault="004038CE" w:rsidP="004038CE">
      <w:pPr>
        <w:pStyle w:val="a4"/>
        <w:spacing w:before="240" w:after="0" w:line="240" w:lineRule="auto"/>
        <w:ind w:left="0" w:firstLine="567"/>
        <w:jc w:val="both"/>
        <w:rPr>
          <w:rFonts w:ascii="Times New Roman" w:eastAsia="Times New Roman" w:hAnsi="Times New Roman" w:cs="Times New Roman"/>
          <w:sz w:val="28"/>
          <w:szCs w:val="28"/>
          <w:lang w:val="uk-UA" w:eastAsia="zh-CN"/>
        </w:rPr>
      </w:pPr>
      <w:r>
        <w:rPr>
          <w:rFonts w:ascii="Times New Roman" w:hAnsi="Times New Roman" w:cs="Times New Roman"/>
          <w:sz w:val="28"/>
          <w:szCs w:val="28"/>
          <w:lang w:val="uk-UA"/>
        </w:rPr>
        <w:t xml:space="preserve">2.1. </w:t>
      </w:r>
      <w:r w:rsidRPr="00E81C33">
        <w:rPr>
          <w:rFonts w:ascii="Times New Roman" w:eastAsia="Times New Roman" w:hAnsi="Times New Roman" w:cs="Times New Roman"/>
          <w:color w:val="000000"/>
          <w:sz w:val="28"/>
          <w:szCs w:val="28"/>
          <w:lang w:val="uk-UA" w:eastAsia="ru-RU"/>
        </w:rPr>
        <w:t>Розділ</w:t>
      </w:r>
      <w:r w:rsidR="00E81C33">
        <w:rPr>
          <w:rFonts w:ascii="Times New Roman" w:eastAsia="Times New Roman" w:hAnsi="Times New Roman" w:cs="Times New Roman"/>
          <w:color w:val="000000"/>
          <w:sz w:val="28"/>
          <w:szCs w:val="28"/>
          <w:lang w:val="uk-UA" w:eastAsia="ru-RU"/>
        </w:rPr>
        <w:t xml:space="preserve"> </w:t>
      </w:r>
      <w:r w:rsidRPr="00E81C33">
        <w:rPr>
          <w:rFonts w:ascii="Times New Roman" w:eastAsia="Times New Roman" w:hAnsi="Times New Roman" w:cs="Times New Roman"/>
          <w:color w:val="000000"/>
          <w:sz w:val="28"/>
          <w:szCs w:val="28"/>
          <w:lang w:val="uk-UA" w:eastAsia="ru-RU"/>
        </w:rPr>
        <w:t xml:space="preserve"> «</w:t>
      </w:r>
      <w:r w:rsidRPr="007B14B2">
        <w:rPr>
          <w:rFonts w:ascii="Times New Roman" w:eastAsia="Times New Roman" w:hAnsi="Times New Roman" w:cs="Times New Roman"/>
          <w:sz w:val="28"/>
          <w:szCs w:val="28"/>
          <w:lang w:val="zh-CN" w:eastAsia="zh-CN"/>
        </w:rPr>
        <w:t>Загальн</w:t>
      </w:r>
      <w:r w:rsidRPr="00E81C33">
        <w:rPr>
          <w:rFonts w:ascii="Times New Roman" w:eastAsia="Times New Roman" w:hAnsi="Times New Roman" w:cs="Times New Roman"/>
          <w:sz w:val="28"/>
          <w:szCs w:val="28"/>
          <w:lang w:val="uk-UA" w:eastAsia="zh-CN"/>
        </w:rPr>
        <w:t xml:space="preserve">і </w:t>
      </w:r>
      <w:r w:rsidRPr="007B14B2">
        <w:rPr>
          <w:rFonts w:ascii="Times New Roman" w:eastAsia="Times New Roman" w:hAnsi="Times New Roman" w:cs="Times New Roman"/>
          <w:sz w:val="28"/>
          <w:szCs w:val="28"/>
          <w:lang w:val="zh-CN" w:eastAsia="zh-CN"/>
        </w:rPr>
        <w:t xml:space="preserve"> положен</w:t>
      </w:r>
      <w:r w:rsidRPr="00E81C33">
        <w:rPr>
          <w:rFonts w:ascii="Times New Roman" w:eastAsia="DengXian" w:hAnsi="Times New Roman" w:cs="Times New Roman"/>
          <w:sz w:val="28"/>
          <w:szCs w:val="28"/>
          <w:lang w:val="uk-UA" w:eastAsia="zh-CN"/>
        </w:rPr>
        <w:t>я»</w:t>
      </w:r>
      <w:r w:rsidRPr="00E81C33">
        <w:rPr>
          <w:rFonts w:ascii="Times New Roman" w:eastAsia="Times New Roman" w:hAnsi="Times New Roman" w:cs="Times New Roman"/>
          <w:sz w:val="28"/>
          <w:szCs w:val="28"/>
          <w:lang w:val="uk-UA" w:eastAsia="zh-CN"/>
        </w:rPr>
        <w:t xml:space="preserve">  </w:t>
      </w:r>
      <w:r w:rsidR="00E81C33" w:rsidRPr="00055935">
        <w:rPr>
          <w:rFonts w:ascii="Times New Roman" w:eastAsia="Times New Roman" w:hAnsi="Times New Roman" w:cs="Times New Roman"/>
          <w:bCs/>
          <w:sz w:val="28"/>
          <w:szCs w:val="28"/>
          <w:lang w:val="uk-UA" w:eastAsia="ru-RU"/>
        </w:rPr>
        <w:t>Порядк</w:t>
      </w:r>
      <w:r w:rsidR="00E81C33">
        <w:rPr>
          <w:rFonts w:ascii="Times New Roman" w:eastAsia="Times New Roman" w:hAnsi="Times New Roman" w:cs="Times New Roman"/>
          <w:bCs/>
          <w:sz w:val="28"/>
          <w:szCs w:val="28"/>
          <w:lang w:val="uk-UA" w:eastAsia="ru-RU"/>
        </w:rPr>
        <w:t>у</w:t>
      </w:r>
      <w:r w:rsidR="00E81C33" w:rsidRPr="00055935">
        <w:rPr>
          <w:rFonts w:ascii="Times New Roman" w:eastAsia="Times New Roman" w:hAnsi="Times New Roman" w:cs="Times New Roman"/>
          <w:bCs/>
          <w:sz w:val="28"/>
          <w:szCs w:val="28"/>
          <w:lang w:val="uk-UA" w:eastAsia="ru-RU"/>
        </w:rPr>
        <w:t xml:space="preserve"> використання коштів на реалізацію заходів з виконання Програми соціального захисту ветеранів війни, Захисників та Захисниць, членів їх сімей та членів сімей </w:t>
      </w:r>
      <w:r w:rsidR="00E81C33" w:rsidRPr="00055935">
        <w:rPr>
          <w:rFonts w:ascii="Times New Roman" w:eastAsia="Calibri" w:hAnsi="Times New Roman" w:cs="Times New Roman"/>
          <w:bCs/>
          <w:kern w:val="2"/>
          <w:sz w:val="28"/>
          <w:szCs w:val="28"/>
          <w:lang w:val="uk-UA"/>
          <w14:ligatures w14:val="standardContextual"/>
        </w:rPr>
        <w:t xml:space="preserve">загиблих (померлих) ветеранів війни, Захисників і Захисниць </w:t>
      </w:r>
      <w:proofErr w:type="spellStart"/>
      <w:r w:rsidR="00E81C33" w:rsidRPr="00055935">
        <w:rPr>
          <w:rFonts w:ascii="Times New Roman" w:eastAsia="Times New Roman" w:hAnsi="Times New Roman" w:cs="Times New Roman"/>
          <w:bCs/>
          <w:sz w:val="28"/>
          <w:szCs w:val="28"/>
          <w:lang w:val="uk-UA" w:eastAsia="ru-RU"/>
        </w:rPr>
        <w:t>Стрижавської</w:t>
      </w:r>
      <w:proofErr w:type="spellEnd"/>
      <w:r w:rsidR="00E81C33" w:rsidRPr="00055935">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E81C33">
        <w:rPr>
          <w:rFonts w:ascii="Times New Roman" w:eastAsia="Times New Roman" w:hAnsi="Times New Roman" w:cs="Times New Roman"/>
          <w:bCs/>
          <w:sz w:val="28"/>
          <w:szCs w:val="28"/>
          <w:lang w:val="uk-UA" w:eastAsia="ru-RU"/>
        </w:rPr>
        <w:t xml:space="preserve"> </w:t>
      </w:r>
      <w:r w:rsidR="00E81C33" w:rsidRPr="00797A53">
        <w:rPr>
          <w:rFonts w:ascii="Times New Roman" w:hAnsi="Times New Roman" w:cs="Times New Roman"/>
          <w:sz w:val="28"/>
          <w:szCs w:val="28"/>
          <w:lang w:val="uk-UA"/>
        </w:rPr>
        <w:t xml:space="preserve">додатку 2 до рішення </w:t>
      </w:r>
      <w:r w:rsidR="00E81C33">
        <w:rPr>
          <w:rFonts w:ascii="Times New Roman" w:hAnsi="Times New Roman" w:cs="Times New Roman"/>
          <w:sz w:val="28"/>
          <w:szCs w:val="28"/>
          <w:lang w:val="uk-UA"/>
        </w:rPr>
        <w:t>96</w:t>
      </w:r>
      <w:r w:rsidR="00E81C33" w:rsidRPr="00797A53">
        <w:rPr>
          <w:rFonts w:ascii="Times New Roman" w:hAnsi="Times New Roman" w:cs="Times New Roman"/>
          <w:sz w:val="28"/>
          <w:szCs w:val="28"/>
          <w:lang w:val="uk-UA"/>
        </w:rPr>
        <w:t xml:space="preserve"> сесії </w:t>
      </w:r>
      <w:proofErr w:type="spellStart"/>
      <w:r w:rsidR="00E81C33" w:rsidRPr="00797A53">
        <w:rPr>
          <w:rFonts w:ascii="Times New Roman" w:hAnsi="Times New Roman" w:cs="Times New Roman"/>
          <w:sz w:val="28"/>
          <w:szCs w:val="28"/>
          <w:lang w:val="uk-UA"/>
        </w:rPr>
        <w:t>Стрижавської</w:t>
      </w:r>
      <w:proofErr w:type="spellEnd"/>
      <w:r w:rsidR="00E81C33" w:rsidRPr="00797A53">
        <w:rPr>
          <w:rFonts w:ascii="Times New Roman" w:hAnsi="Times New Roman" w:cs="Times New Roman"/>
          <w:sz w:val="28"/>
          <w:szCs w:val="28"/>
          <w:lang w:val="uk-UA"/>
        </w:rPr>
        <w:t xml:space="preserve"> селищної ради 8 скликання від </w:t>
      </w:r>
      <w:r w:rsidR="00E81C33">
        <w:rPr>
          <w:rFonts w:ascii="Times New Roman" w:eastAsia="Calibri" w:hAnsi="Times New Roman" w:cs="Times New Roman"/>
          <w:sz w:val="28"/>
          <w:szCs w:val="28"/>
          <w:lang w:val="uk-UA"/>
        </w:rPr>
        <w:t>20</w:t>
      </w:r>
      <w:r w:rsidR="00E81C33" w:rsidRPr="00221918">
        <w:rPr>
          <w:rFonts w:ascii="Times New Roman" w:eastAsia="Calibri" w:hAnsi="Times New Roman" w:cs="Times New Roman"/>
          <w:sz w:val="28"/>
          <w:szCs w:val="28"/>
          <w:lang w:val="uk-UA"/>
        </w:rPr>
        <w:t xml:space="preserve"> </w:t>
      </w:r>
      <w:r w:rsidR="00E81C33">
        <w:rPr>
          <w:rFonts w:ascii="Times New Roman" w:eastAsia="Calibri" w:hAnsi="Times New Roman" w:cs="Times New Roman"/>
          <w:sz w:val="28"/>
          <w:szCs w:val="28"/>
          <w:lang w:val="uk-UA"/>
        </w:rPr>
        <w:t>грудня</w:t>
      </w:r>
      <w:r w:rsidR="00E81C33" w:rsidRPr="00221918">
        <w:rPr>
          <w:rFonts w:ascii="Times New Roman" w:eastAsia="Calibri" w:hAnsi="Times New Roman" w:cs="Times New Roman"/>
          <w:sz w:val="28"/>
          <w:szCs w:val="28"/>
          <w:lang w:val="uk-UA"/>
        </w:rPr>
        <w:t xml:space="preserve"> 202</w:t>
      </w:r>
      <w:r w:rsidR="00E81C33">
        <w:rPr>
          <w:rFonts w:ascii="Times New Roman" w:eastAsia="Calibri" w:hAnsi="Times New Roman" w:cs="Times New Roman"/>
          <w:sz w:val="28"/>
          <w:szCs w:val="28"/>
          <w:lang w:val="uk-UA"/>
        </w:rPr>
        <w:t>4</w:t>
      </w:r>
      <w:r w:rsidR="00E81C33" w:rsidRPr="00221918">
        <w:rPr>
          <w:rFonts w:ascii="Times New Roman" w:eastAsia="Calibri" w:hAnsi="Times New Roman" w:cs="Times New Roman"/>
          <w:sz w:val="28"/>
          <w:szCs w:val="28"/>
          <w:lang w:val="uk-UA"/>
        </w:rPr>
        <w:t xml:space="preserve"> року №</w:t>
      </w:r>
      <w:r w:rsidR="00E81C33">
        <w:rPr>
          <w:rFonts w:ascii="Times New Roman" w:eastAsia="Calibri" w:hAnsi="Times New Roman" w:cs="Times New Roman"/>
          <w:sz w:val="28"/>
          <w:szCs w:val="28"/>
          <w:lang w:val="uk-UA"/>
        </w:rPr>
        <w:t xml:space="preserve"> 7 (зі змінами)</w:t>
      </w:r>
      <w:r w:rsidRPr="00E81C33">
        <w:rPr>
          <w:rFonts w:ascii="Times New Roman" w:eastAsia="Times New Roman" w:hAnsi="Times New Roman" w:cs="Times New Roman"/>
          <w:sz w:val="28"/>
          <w:szCs w:val="28"/>
          <w:lang w:val="uk-UA" w:eastAsia="zh-CN"/>
        </w:rPr>
        <w:t xml:space="preserve"> </w:t>
      </w:r>
      <w:bookmarkStart w:id="22" w:name="_Hlk225438188"/>
      <w:r w:rsidR="00E81C33">
        <w:rPr>
          <w:rFonts w:ascii="Times New Roman" w:eastAsia="Times New Roman" w:hAnsi="Times New Roman" w:cs="Times New Roman"/>
          <w:sz w:val="28"/>
          <w:szCs w:val="28"/>
          <w:lang w:val="uk-UA" w:eastAsia="zh-CN"/>
        </w:rPr>
        <w:t xml:space="preserve">викласти в новій </w:t>
      </w:r>
      <w:r w:rsidRPr="00E81C33">
        <w:rPr>
          <w:rFonts w:ascii="Times New Roman" w:eastAsia="Times New Roman" w:hAnsi="Times New Roman" w:cs="Times New Roman"/>
          <w:sz w:val="28"/>
          <w:szCs w:val="28"/>
          <w:lang w:val="uk-UA" w:eastAsia="zh-CN"/>
        </w:rPr>
        <w:t xml:space="preserve"> редакції</w:t>
      </w:r>
      <w:bookmarkEnd w:id="22"/>
      <w:r w:rsidRPr="00E81C33">
        <w:rPr>
          <w:rFonts w:ascii="Times New Roman" w:eastAsia="Times New Roman" w:hAnsi="Times New Roman" w:cs="Times New Roman"/>
          <w:sz w:val="28"/>
          <w:szCs w:val="28"/>
          <w:lang w:val="uk-UA" w:eastAsia="zh-CN"/>
        </w:rPr>
        <w:t>:</w:t>
      </w:r>
    </w:p>
    <w:p w14:paraId="3203DD83" w14:textId="680979E1" w:rsidR="00440104" w:rsidRPr="00E81C33" w:rsidRDefault="00440104" w:rsidP="00440104">
      <w:pPr>
        <w:tabs>
          <w:tab w:val="left" w:pos="142"/>
          <w:tab w:val="left" w:pos="284"/>
        </w:tabs>
        <w:spacing w:after="0" w:line="240" w:lineRule="auto"/>
        <w:ind w:right="-1"/>
        <w:jc w:val="both"/>
        <w:rPr>
          <w:rFonts w:ascii="Times New Roman" w:eastAsia="Times New Roman" w:hAnsi="Times New Roman" w:cs="Times New Roman"/>
          <w:bCs/>
          <w:sz w:val="28"/>
          <w:szCs w:val="28"/>
          <w:lang w:val="uk-UA" w:eastAsia="zh-CN"/>
        </w:rPr>
      </w:pPr>
      <w:r w:rsidRPr="00440104">
        <w:rPr>
          <w:rFonts w:ascii="Times New Roman" w:eastAsia="SimSun" w:hAnsi="Times New Roman"/>
          <w:sz w:val="28"/>
          <w:szCs w:val="28"/>
          <w:lang w:val="uk-UA" w:eastAsia="zh-CN"/>
        </w:rPr>
        <w:t xml:space="preserve">      2.2. </w:t>
      </w:r>
      <w:r w:rsidR="00E81C33">
        <w:rPr>
          <w:rFonts w:ascii="Times New Roman" w:eastAsia="SimSun" w:hAnsi="Times New Roman"/>
          <w:sz w:val="28"/>
          <w:szCs w:val="28"/>
          <w:lang w:val="uk-UA" w:eastAsia="zh-CN"/>
        </w:rPr>
        <w:t>Р</w:t>
      </w:r>
      <w:r w:rsidRPr="00440104">
        <w:rPr>
          <w:rFonts w:ascii="Times New Roman" w:eastAsia="SimSun" w:hAnsi="Times New Roman"/>
          <w:sz w:val="28"/>
          <w:szCs w:val="28"/>
          <w:lang w:val="uk-UA" w:eastAsia="zh-CN"/>
        </w:rPr>
        <w:t xml:space="preserve">озділ </w:t>
      </w:r>
      <w:r w:rsidRPr="00440104">
        <w:rPr>
          <w:rFonts w:ascii="Times New Roman" w:eastAsia="Times New Roman" w:hAnsi="Times New Roman" w:cs="Times New Roman"/>
          <w:bCs/>
          <w:sz w:val="28"/>
          <w:szCs w:val="28"/>
          <w:lang w:val="zh-CN" w:eastAsia="zh-CN"/>
        </w:rPr>
        <w:t xml:space="preserve">І. </w:t>
      </w:r>
      <w:r w:rsidRPr="00E81C33">
        <w:rPr>
          <w:rFonts w:ascii="Times New Roman" w:eastAsia="Times New Roman" w:hAnsi="Times New Roman" w:cs="Times New Roman"/>
          <w:bCs/>
          <w:sz w:val="28"/>
          <w:szCs w:val="28"/>
          <w:lang w:val="uk-UA" w:eastAsia="zh-CN"/>
        </w:rPr>
        <w:t>«</w:t>
      </w:r>
      <w:r w:rsidRPr="00440104">
        <w:rPr>
          <w:rFonts w:ascii="Times New Roman" w:eastAsia="Times New Roman" w:hAnsi="Times New Roman" w:cs="Times New Roman"/>
          <w:bCs/>
          <w:sz w:val="28"/>
          <w:szCs w:val="28"/>
          <w:lang w:val="zh-CN" w:eastAsia="zh-CN"/>
        </w:rPr>
        <w:t>Порядок надання матеріальної допомоги громадянам в грошовій та натуральній формі</w:t>
      </w:r>
      <w:r w:rsidRPr="00E81C33">
        <w:rPr>
          <w:rFonts w:ascii="Times New Roman" w:eastAsia="Times New Roman" w:hAnsi="Times New Roman" w:cs="Times New Roman"/>
          <w:bCs/>
          <w:sz w:val="28"/>
          <w:szCs w:val="28"/>
          <w:lang w:val="uk-UA" w:eastAsia="zh-CN"/>
        </w:rPr>
        <w:t xml:space="preserve">» Порядку </w:t>
      </w:r>
      <w:r w:rsidR="00E81C33" w:rsidRPr="00055935">
        <w:rPr>
          <w:rFonts w:ascii="Times New Roman" w:eastAsia="Times New Roman" w:hAnsi="Times New Roman" w:cs="Times New Roman"/>
          <w:bCs/>
          <w:sz w:val="28"/>
          <w:szCs w:val="28"/>
          <w:lang w:val="uk-UA" w:eastAsia="ru-RU"/>
        </w:rPr>
        <w:t xml:space="preserve">використання коштів на реалізацію заходів з виконання Програми соціального захисту ветеранів війни, Захисників та Захисниць, членів їх сімей та членів сімей </w:t>
      </w:r>
      <w:r w:rsidR="00E81C33" w:rsidRPr="00055935">
        <w:rPr>
          <w:rFonts w:ascii="Times New Roman" w:eastAsia="Calibri" w:hAnsi="Times New Roman" w:cs="Times New Roman"/>
          <w:bCs/>
          <w:kern w:val="2"/>
          <w:sz w:val="28"/>
          <w:szCs w:val="28"/>
          <w:lang w:val="uk-UA"/>
          <w14:ligatures w14:val="standardContextual"/>
        </w:rPr>
        <w:t xml:space="preserve">загиблих (померлих) ветеранів війни, Захисників і Захисниць </w:t>
      </w:r>
      <w:proofErr w:type="spellStart"/>
      <w:r w:rsidR="00E81C33" w:rsidRPr="00055935">
        <w:rPr>
          <w:rFonts w:ascii="Times New Roman" w:eastAsia="Times New Roman" w:hAnsi="Times New Roman" w:cs="Times New Roman"/>
          <w:bCs/>
          <w:sz w:val="28"/>
          <w:szCs w:val="28"/>
          <w:lang w:val="uk-UA" w:eastAsia="ru-RU"/>
        </w:rPr>
        <w:t>Стрижавської</w:t>
      </w:r>
      <w:proofErr w:type="spellEnd"/>
      <w:r w:rsidR="00E81C33" w:rsidRPr="00055935">
        <w:rPr>
          <w:rFonts w:ascii="Times New Roman" w:eastAsia="Times New Roman" w:hAnsi="Times New Roman" w:cs="Times New Roman"/>
          <w:bCs/>
          <w:sz w:val="28"/>
          <w:szCs w:val="28"/>
          <w:lang w:val="uk-UA" w:eastAsia="ru-RU"/>
        </w:rPr>
        <w:t xml:space="preserve"> селищної територіальної громади на 2025-2026 роки</w:t>
      </w:r>
      <w:r w:rsidR="00E81C33">
        <w:rPr>
          <w:rFonts w:ascii="Times New Roman" w:eastAsia="Times New Roman" w:hAnsi="Times New Roman" w:cs="Times New Roman"/>
          <w:bCs/>
          <w:sz w:val="28"/>
          <w:szCs w:val="28"/>
          <w:lang w:val="uk-UA" w:eastAsia="ru-RU"/>
        </w:rPr>
        <w:t xml:space="preserve"> </w:t>
      </w:r>
      <w:r w:rsidR="00E81C33" w:rsidRPr="00797A53">
        <w:rPr>
          <w:rFonts w:ascii="Times New Roman" w:hAnsi="Times New Roman" w:cs="Times New Roman"/>
          <w:sz w:val="28"/>
          <w:szCs w:val="28"/>
          <w:lang w:val="uk-UA"/>
        </w:rPr>
        <w:t xml:space="preserve">додатку 2 до рішення </w:t>
      </w:r>
      <w:r w:rsidR="00E81C33">
        <w:rPr>
          <w:rFonts w:ascii="Times New Roman" w:hAnsi="Times New Roman" w:cs="Times New Roman"/>
          <w:sz w:val="28"/>
          <w:szCs w:val="28"/>
          <w:lang w:val="uk-UA"/>
        </w:rPr>
        <w:t>96</w:t>
      </w:r>
      <w:r w:rsidR="00E81C33" w:rsidRPr="00797A53">
        <w:rPr>
          <w:rFonts w:ascii="Times New Roman" w:hAnsi="Times New Roman" w:cs="Times New Roman"/>
          <w:sz w:val="28"/>
          <w:szCs w:val="28"/>
          <w:lang w:val="uk-UA"/>
        </w:rPr>
        <w:t xml:space="preserve"> сесії </w:t>
      </w:r>
      <w:proofErr w:type="spellStart"/>
      <w:r w:rsidR="00E81C33" w:rsidRPr="00797A53">
        <w:rPr>
          <w:rFonts w:ascii="Times New Roman" w:hAnsi="Times New Roman" w:cs="Times New Roman"/>
          <w:sz w:val="28"/>
          <w:szCs w:val="28"/>
          <w:lang w:val="uk-UA"/>
        </w:rPr>
        <w:t>Стрижавської</w:t>
      </w:r>
      <w:proofErr w:type="spellEnd"/>
      <w:r w:rsidR="00E81C33" w:rsidRPr="00797A53">
        <w:rPr>
          <w:rFonts w:ascii="Times New Roman" w:hAnsi="Times New Roman" w:cs="Times New Roman"/>
          <w:sz w:val="28"/>
          <w:szCs w:val="28"/>
          <w:lang w:val="uk-UA"/>
        </w:rPr>
        <w:t xml:space="preserve"> селищної ради 8 скликання від </w:t>
      </w:r>
      <w:r w:rsidR="00E81C33">
        <w:rPr>
          <w:rFonts w:ascii="Times New Roman" w:eastAsia="Calibri" w:hAnsi="Times New Roman" w:cs="Times New Roman"/>
          <w:sz w:val="28"/>
          <w:szCs w:val="28"/>
          <w:lang w:val="uk-UA"/>
        </w:rPr>
        <w:t>20</w:t>
      </w:r>
      <w:r w:rsidR="00E81C33" w:rsidRPr="00221918">
        <w:rPr>
          <w:rFonts w:ascii="Times New Roman" w:eastAsia="Calibri" w:hAnsi="Times New Roman" w:cs="Times New Roman"/>
          <w:sz w:val="28"/>
          <w:szCs w:val="28"/>
          <w:lang w:val="uk-UA"/>
        </w:rPr>
        <w:t xml:space="preserve"> </w:t>
      </w:r>
      <w:r w:rsidR="00E81C33">
        <w:rPr>
          <w:rFonts w:ascii="Times New Roman" w:eastAsia="Calibri" w:hAnsi="Times New Roman" w:cs="Times New Roman"/>
          <w:sz w:val="28"/>
          <w:szCs w:val="28"/>
          <w:lang w:val="uk-UA"/>
        </w:rPr>
        <w:t>грудня</w:t>
      </w:r>
      <w:r w:rsidR="00E81C33" w:rsidRPr="00221918">
        <w:rPr>
          <w:rFonts w:ascii="Times New Roman" w:eastAsia="Calibri" w:hAnsi="Times New Roman" w:cs="Times New Roman"/>
          <w:sz w:val="28"/>
          <w:szCs w:val="28"/>
          <w:lang w:val="uk-UA"/>
        </w:rPr>
        <w:t xml:space="preserve"> 202</w:t>
      </w:r>
      <w:r w:rsidR="00E81C33">
        <w:rPr>
          <w:rFonts w:ascii="Times New Roman" w:eastAsia="Calibri" w:hAnsi="Times New Roman" w:cs="Times New Roman"/>
          <w:sz w:val="28"/>
          <w:szCs w:val="28"/>
          <w:lang w:val="uk-UA"/>
        </w:rPr>
        <w:t>4</w:t>
      </w:r>
      <w:r w:rsidR="00E81C33" w:rsidRPr="00221918">
        <w:rPr>
          <w:rFonts w:ascii="Times New Roman" w:eastAsia="Calibri" w:hAnsi="Times New Roman" w:cs="Times New Roman"/>
          <w:sz w:val="28"/>
          <w:szCs w:val="28"/>
          <w:lang w:val="uk-UA"/>
        </w:rPr>
        <w:t xml:space="preserve"> року №</w:t>
      </w:r>
      <w:r w:rsidR="00E81C33">
        <w:rPr>
          <w:rFonts w:ascii="Times New Roman" w:eastAsia="Calibri" w:hAnsi="Times New Roman" w:cs="Times New Roman"/>
          <w:sz w:val="28"/>
          <w:szCs w:val="28"/>
          <w:lang w:val="uk-UA"/>
        </w:rPr>
        <w:t xml:space="preserve"> 7 (зі змінами) </w:t>
      </w:r>
      <w:r w:rsidRPr="00E81C33">
        <w:rPr>
          <w:rFonts w:ascii="Times New Roman" w:eastAsia="Times New Roman" w:hAnsi="Times New Roman" w:cs="Times New Roman"/>
          <w:bCs/>
          <w:sz w:val="28"/>
          <w:szCs w:val="28"/>
          <w:lang w:val="uk-UA" w:eastAsia="zh-CN"/>
        </w:rPr>
        <w:t xml:space="preserve">викласти в </w:t>
      </w:r>
      <w:r w:rsidR="00E54E3F">
        <w:rPr>
          <w:rFonts w:ascii="Times New Roman" w:eastAsia="Times New Roman" w:hAnsi="Times New Roman" w:cs="Times New Roman"/>
          <w:bCs/>
          <w:sz w:val="28"/>
          <w:szCs w:val="28"/>
          <w:lang w:val="uk-UA" w:eastAsia="zh-CN"/>
        </w:rPr>
        <w:t>новій</w:t>
      </w:r>
      <w:r w:rsidRPr="00E81C33">
        <w:rPr>
          <w:rFonts w:ascii="Times New Roman" w:eastAsia="Times New Roman" w:hAnsi="Times New Roman" w:cs="Times New Roman"/>
          <w:bCs/>
          <w:sz w:val="28"/>
          <w:szCs w:val="28"/>
          <w:lang w:val="uk-UA" w:eastAsia="zh-CN"/>
        </w:rPr>
        <w:t xml:space="preserve"> редакції:</w:t>
      </w:r>
    </w:p>
    <w:p w14:paraId="4A9643DF" w14:textId="3510CC09" w:rsidR="00221918" w:rsidRPr="00221918" w:rsidRDefault="00221918" w:rsidP="00E77D4E">
      <w:pPr>
        <w:pStyle w:val="a4"/>
        <w:spacing w:before="240" w:after="0" w:line="240" w:lineRule="auto"/>
        <w:ind w:left="0"/>
        <w:jc w:val="both"/>
        <w:rPr>
          <w:rFonts w:ascii="Times New Roman" w:eastAsia="Calibri" w:hAnsi="Times New Roman" w:cs="Times New Roman"/>
          <w:sz w:val="28"/>
          <w:szCs w:val="28"/>
          <w:lang w:val="uk-UA"/>
        </w:rPr>
      </w:pPr>
      <w:r w:rsidRPr="00221918">
        <w:rPr>
          <w:rFonts w:ascii="Times New Roman" w:eastAsia="Calibri" w:hAnsi="Times New Roman" w:cs="Times New Roman"/>
          <w:sz w:val="28"/>
          <w:szCs w:val="28"/>
          <w:lang w:val="uk-UA"/>
        </w:rPr>
        <w:t xml:space="preserve">   </w:t>
      </w:r>
      <w:bookmarkEnd w:id="19"/>
      <w:bookmarkEnd w:id="20"/>
      <w:r w:rsidRPr="00221918">
        <w:rPr>
          <w:rFonts w:ascii="Times New Roman" w:eastAsia="Calibri" w:hAnsi="Times New Roman" w:cs="Times New Roman"/>
          <w:bCs/>
          <w:sz w:val="28"/>
          <w:szCs w:val="28"/>
          <w:lang w:val="uk-UA"/>
        </w:rPr>
        <w:tab/>
      </w:r>
      <w:r w:rsidR="00E81C33">
        <w:rPr>
          <w:rFonts w:ascii="Times New Roman" w:eastAsia="Calibri" w:hAnsi="Times New Roman" w:cs="Times New Roman"/>
          <w:bCs/>
          <w:sz w:val="28"/>
          <w:szCs w:val="28"/>
          <w:lang w:val="uk-UA"/>
        </w:rPr>
        <w:t>3</w:t>
      </w:r>
      <w:r w:rsidRPr="00221918">
        <w:rPr>
          <w:rFonts w:ascii="Times New Roman" w:eastAsia="Calibri" w:hAnsi="Times New Roman" w:cs="Times New Roman"/>
          <w:bCs/>
          <w:sz w:val="28"/>
          <w:szCs w:val="28"/>
          <w:lang w:val="uk-UA"/>
        </w:rPr>
        <w:t xml:space="preserve">. </w:t>
      </w:r>
      <w:r w:rsidRPr="00221918">
        <w:rPr>
          <w:rFonts w:ascii="Times New Roman" w:eastAsia="Calibri" w:hAnsi="Times New Roman" w:cs="Times New Roman"/>
          <w:sz w:val="28"/>
          <w:szCs w:val="28"/>
          <w:lang w:val="uk-UA"/>
        </w:rPr>
        <w:t>Контроль за виконанням цього рішення покласти на постійну комісію селищної ради  з гуманітарних питань (</w:t>
      </w:r>
      <w:proofErr w:type="spellStart"/>
      <w:r w:rsidRPr="00221918">
        <w:rPr>
          <w:rFonts w:ascii="Times New Roman" w:eastAsia="Calibri" w:hAnsi="Times New Roman" w:cs="Times New Roman"/>
          <w:sz w:val="28"/>
          <w:szCs w:val="28"/>
          <w:lang w:val="uk-UA"/>
        </w:rPr>
        <w:t>Благун</w:t>
      </w:r>
      <w:proofErr w:type="spellEnd"/>
      <w:r w:rsidRPr="00221918">
        <w:rPr>
          <w:rFonts w:ascii="Times New Roman" w:eastAsia="Calibri" w:hAnsi="Times New Roman" w:cs="Times New Roman"/>
          <w:sz w:val="28"/>
          <w:szCs w:val="28"/>
          <w:lang w:val="uk-UA"/>
        </w:rPr>
        <w:t xml:space="preserve"> О.В.).</w:t>
      </w:r>
    </w:p>
    <w:p w14:paraId="01B69FC0" w14:textId="77777777" w:rsidR="00221918" w:rsidRPr="00221918" w:rsidRDefault="00221918" w:rsidP="00BE2022">
      <w:pPr>
        <w:tabs>
          <w:tab w:val="left" w:pos="426"/>
        </w:tabs>
        <w:autoSpaceDE w:val="0"/>
        <w:autoSpaceDN w:val="0"/>
        <w:spacing w:after="0" w:line="240" w:lineRule="auto"/>
        <w:jc w:val="both"/>
        <w:rPr>
          <w:rFonts w:ascii="Times New Roman" w:eastAsia="Calibri" w:hAnsi="Times New Roman" w:cs="Times New Roman"/>
          <w:sz w:val="28"/>
          <w:szCs w:val="28"/>
          <w:lang w:val="uk-UA"/>
        </w:rPr>
      </w:pPr>
    </w:p>
    <w:bookmarkEnd w:id="14"/>
    <w:p w14:paraId="561B4524" w14:textId="77777777" w:rsidR="00221918" w:rsidRPr="00221918" w:rsidRDefault="00221918" w:rsidP="00221918">
      <w:pPr>
        <w:tabs>
          <w:tab w:val="left" w:pos="426"/>
        </w:tabs>
        <w:autoSpaceDE w:val="0"/>
        <w:autoSpaceDN w:val="0"/>
        <w:spacing w:after="0" w:line="240" w:lineRule="auto"/>
        <w:jc w:val="both"/>
        <w:rPr>
          <w:rFonts w:ascii="Times New Roman" w:eastAsia="Calibri" w:hAnsi="Times New Roman" w:cs="Times New Roman"/>
          <w:sz w:val="28"/>
          <w:szCs w:val="28"/>
          <w:lang w:val="uk-UA"/>
        </w:rPr>
      </w:pPr>
    </w:p>
    <w:bookmarkEnd w:id="10"/>
    <w:p w14:paraId="6F385F5A" w14:textId="2EF486C1" w:rsidR="00221918" w:rsidRPr="00221918" w:rsidRDefault="00221918" w:rsidP="00221918">
      <w:pPr>
        <w:tabs>
          <w:tab w:val="left" w:pos="426"/>
        </w:tabs>
        <w:autoSpaceDE w:val="0"/>
        <w:autoSpaceDN w:val="0"/>
        <w:spacing w:after="0" w:line="240" w:lineRule="auto"/>
        <w:jc w:val="both"/>
        <w:rPr>
          <w:rFonts w:ascii="Times New Roman" w:eastAsia="Calibri" w:hAnsi="Times New Roman" w:cs="Times New Roman"/>
          <w:b/>
          <w:sz w:val="28"/>
          <w:szCs w:val="28"/>
          <w:lang w:val="uk-UA"/>
        </w:rPr>
      </w:pPr>
      <w:r w:rsidRPr="00221918">
        <w:rPr>
          <w:rFonts w:ascii="Times New Roman" w:eastAsia="Calibri" w:hAnsi="Times New Roman" w:cs="Times New Roman"/>
          <w:b/>
          <w:sz w:val="28"/>
          <w:szCs w:val="28"/>
          <w:lang w:val="uk-UA"/>
        </w:rPr>
        <w:t>Селищний голова</w:t>
      </w:r>
      <w:r w:rsidRPr="00221918">
        <w:rPr>
          <w:rFonts w:ascii="Times New Roman" w:eastAsia="Calibri" w:hAnsi="Times New Roman" w:cs="Times New Roman"/>
          <w:b/>
          <w:sz w:val="28"/>
          <w:szCs w:val="28"/>
          <w:lang w:val="uk-UA"/>
        </w:rPr>
        <w:tab/>
      </w:r>
      <w:r w:rsidRPr="00221918">
        <w:rPr>
          <w:rFonts w:ascii="Times New Roman" w:eastAsia="Calibri" w:hAnsi="Times New Roman" w:cs="Times New Roman"/>
          <w:b/>
          <w:sz w:val="28"/>
          <w:szCs w:val="28"/>
          <w:lang w:val="uk-UA"/>
        </w:rPr>
        <w:tab/>
      </w:r>
      <w:r w:rsidRPr="00221918">
        <w:rPr>
          <w:rFonts w:ascii="Times New Roman" w:eastAsia="Calibri" w:hAnsi="Times New Roman" w:cs="Times New Roman"/>
          <w:b/>
          <w:sz w:val="28"/>
          <w:szCs w:val="28"/>
          <w:lang w:val="uk-UA"/>
        </w:rPr>
        <w:tab/>
      </w:r>
      <w:r w:rsidR="00F132BA">
        <w:rPr>
          <w:rFonts w:ascii="Times New Roman" w:eastAsia="Calibri" w:hAnsi="Times New Roman" w:cs="Times New Roman"/>
          <w:b/>
          <w:sz w:val="28"/>
          <w:szCs w:val="28"/>
          <w:lang w:val="uk-UA"/>
        </w:rPr>
        <w:t xml:space="preserve">              </w:t>
      </w:r>
      <w:r w:rsidRPr="00221918">
        <w:rPr>
          <w:rFonts w:ascii="Times New Roman" w:eastAsia="Calibri" w:hAnsi="Times New Roman" w:cs="Times New Roman"/>
          <w:b/>
          <w:sz w:val="28"/>
          <w:szCs w:val="28"/>
          <w:lang w:val="uk-UA"/>
        </w:rPr>
        <w:t xml:space="preserve">            Михайло ДЕМЧЕНКО</w:t>
      </w:r>
    </w:p>
    <w:p w14:paraId="60AEF867"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37C793C"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943C944"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88D00B5"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460F2C6"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764E79A8"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B9E192B"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B385945"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7BC56CF3"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FF1B204" w14:textId="77777777" w:rsidR="00221918" w:rsidRP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6473A83" w14:textId="7D98FC32" w:rsidR="00221918" w:rsidRDefault="00221918"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7110112F" w14:textId="10701E34"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8437A8C" w14:textId="0FC1158B"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7D643050" w14:textId="079E5D75"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17416A9" w14:textId="3D964456"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8C86325" w14:textId="4A905C5B"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1F33E7B3" w14:textId="254C934C"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05BB9937" w14:textId="5B7974D2" w:rsidR="00055935" w:rsidRDefault="00055935"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D837215" w14:textId="16BC68A6" w:rsidR="003B6C2D" w:rsidRDefault="003B6C2D"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50753B0" w14:textId="1522674C" w:rsidR="003B6C2D" w:rsidRDefault="003B6C2D"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3E198B6" w14:textId="60AC709B" w:rsidR="003B6C2D" w:rsidRDefault="003B6C2D"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268D920" w14:textId="1B5E9345" w:rsidR="003B6C2D" w:rsidRDefault="003B6C2D"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16446E19" w14:textId="20C2E47C" w:rsidR="003B6C2D" w:rsidRDefault="003B6C2D"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FC436E5" w14:textId="557AE4D4"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6A979BF" w14:textId="0EB08156"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45E77C4" w14:textId="57256488"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08E9670" w14:textId="092E2926"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AED3DD8" w14:textId="0A6A534D"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C0A5D8E" w14:textId="24B3ED59"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5A5443A" w14:textId="50373731"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714D2FA2" w14:textId="39295C14"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02BE396B" w14:textId="56AD82A7"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597A3721" w14:textId="06298773" w:rsidR="00C87580" w:rsidRDefault="00C87580"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023DECEC" w14:textId="1CB6B84F" w:rsidR="005E7FF9" w:rsidRDefault="005E7FF9"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8C96660" w14:textId="516939C8" w:rsidR="005E7FF9" w:rsidRDefault="005E7FF9"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CDA7D61" w14:textId="7508D644" w:rsidR="005E7FF9" w:rsidRDefault="005E7FF9"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F10DB59" w14:textId="61CE4D42" w:rsidR="005E7FF9" w:rsidRDefault="005E7FF9"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276B52B" w14:textId="5F110471"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AE44A61" w14:textId="13063139"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F9B2435" w14:textId="2DC8F08D"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10C12F43" w14:textId="5E3ECF3E"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AA15651" w14:textId="0A791E45"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38B036C" w14:textId="670F3593"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4D874575" w14:textId="59807969"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0BE9E2B" w14:textId="1BC6961D"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2C799CBF" w14:textId="507F066E"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42688E5" w14:textId="77777777" w:rsidR="00124D12" w:rsidRDefault="00124D12"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63D53362" w14:textId="052114F1" w:rsidR="005E7FF9" w:rsidRDefault="005E7FF9" w:rsidP="00221918">
      <w:pPr>
        <w:tabs>
          <w:tab w:val="left" w:pos="426"/>
        </w:tabs>
        <w:autoSpaceDE w:val="0"/>
        <w:autoSpaceDN w:val="0"/>
        <w:spacing w:after="0" w:line="240" w:lineRule="auto"/>
        <w:ind w:firstLine="284"/>
        <w:jc w:val="both"/>
        <w:rPr>
          <w:rFonts w:ascii="Times New Roman" w:eastAsia="Calibri" w:hAnsi="Times New Roman" w:cs="Times New Roman"/>
          <w:b/>
          <w:sz w:val="28"/>
          <w:szCs w:val="28"/>
          <w:lang w:val="uk-UA"/>
        </w:rPr>
      </w:pPr>
    </w:p>
    <w:p w14:paraId="385C9845" w14:textId="687A2A38" w:rsidR="002F1867" w:rsidRDefault="002F1867" w:rsidP="002F1867">
      <w:pPr>
        <w:spacing w:before="240" w:after="0" w:line="240" w:lineRule="auto"/>
        <w:rPr>
          <w:rFonts w:ascii="Times New Roman" w:eastAsia="Times New Roman" w:hAnsi="Times New Roman" w:cs="Times New Roman"/>
          <w:color w:val="000000"/>
          <w:sz w:val="28"/>
          <w:szCs w:val="28"/>
          <w:lang w:val="uk-UA" w:eastAsia="ru-RU"/>
        </w:rPr>
      </w:pPr>
    </w:p>
    <w:p w14:paraId="7712A14C" w14:textId="77777777" w:rsidR="00C87580" w:rsidRDefault="00C87580" w:rsidP="00221918">
      <w:pPr>
        <w:spacing w:before="240" w:after="0" w:line="240" w:lineRule="auto"/>
        <w:rPr>
          <w:rFonts w:ascii="Times New Roman" w:eastAsia="Times New Roman" w:hAnsi="Times New Roman" w:cs="Times New Roman"/>
          <w:color w:val="000000"/>
          <w:sz w:val="28"/>
          <w:szCs w:val="28"/>
          <w:lang w:val="uk-UA" w:eastAsia="ru-RU"/>
        </w:rPr>
        <w:sectPr w:rsidR="00C87580" w:rsidSect="00C87580">
          <w:pgSz w:w="11906" w:h="16838"/>
          <w:pgMar w:top="1134" w:right="964" w:bottom="1134" w:left="1701" w:header="709" w:footer="709" w:gutter="0"/>
          <w:cols w:space="708"/>
          <w:docGrid w:linePitch="550"/>
        </w:sectPr>
      </w:pPr>
    </w:p>
    <w:p w14:paraId="17D592FB" w14:textId="2D1BDAA6" w:rsidR="00DA0723" w:rsidRDefault="00DA0723" w:rsidP="00221918">
      <w:pPr>
        <w:spacing w:before="240" w:after="0" w:line="240" w:lineRule="auto"/>
        <w:rPr>
          <w:rFonts w:ascii="Times New Roman" w:eastAsia="Times New Roman" w:hAnsi="Times New Roman" w:cs="Times New Roman"/>
          <w:color w:val="000000"/>
          <w:sz w:val="28"/>
          <w:szCs w:val="28"/>
          <w:lang w:val="uk-UA" w:eastAsia="ru-RU"/>
        </w:rPr>
      </w:pPr>
    </w:p>
    <w:p w14:paraId="7D073AB7" w14:textId="6772BD25" w:rsidR="00954ACB" w:rsidRPr="00954ACB" w:rsidRDefault="00954ACB" w:rsidP="00954ACB">
      <w:pPr>
        <w:shd w:val="clear" w:color="auto" w:fill="FFFFFF"/>
        <w:tabs>
          <w:tab w:val="left" w:pos="709"/>
          <w:tab w:val="left" w:pos="868"/>
        </w:tabs>
        <w:spacing w:after="0"/>
        <w:ind w:left="4678" w:firstLine="3260"/>
        <w:rPr>
          <w:rFonts w:ascii="Times New Roman" w:hAnsi="Times New Roman" w:cs="Times New Roman"/>
          <w:color w:val="000000"/>
          <w:sz w:val="28"/>
          <w:szCs w:val="28"/>
          <w:lang w:val="uk-UA" w:eastAsia="ru-RU"/>
        </w:rPr>
      </w:pPr>
      <w:bookmarkStart w:id="23" w:name="_Hlk204701219"/>
      <w:r w:rsidRPr="00954ACB">
        <w:rPr>
          <w:rFonts w:ascii="Times New Roman" w:hAnsi="Times New Roman" w:cs="Times New Roman"/>
          <w:color w:val="000000"/>
          <w:sz w:val="28"/>
          <w:szCs w:val="28"/>
          <w:lang w:val="uk-UA" w:eastAsia="ru-RU"/>
        </w:rPr>
        <w:t xml:space="preserve">Додаток </w:t>
      </w:r>
      <w:r>
        <w:rPr>
          <w:rFonts w:ascii="Times New Roman" w:hAnsi="Times New Roman" w:cs="Times New Roman"/>
          <w:color w:val="000000"/>
          <w:sz w:val="28"/>
          <w:szCs w:val="28"/>
          <w:lang w:val="uk-UA" w:eastAsia="ru-RU"/>
        </w:rPr>
        <w:t>1</w:t>
      </w:r>
    </w:p>
    <w:p w14:paraId="19646715" w14:textId="77777777" w:rsidR="00954ACB" w:rsidRPr="00954ACB" w:rsidRDefault="00954ACB" w:rsidP="00954ACB">
      <w:pPr>
        <w:shd w:val="clear" w:color="auto" w:fill="FFFFFF"/>
        <w:tabs>
          <w:tab w:val="left" w:pos="709"/>
          <w:tab w:val="left" w:pos="868"/>
        </w:tabs>
        <w:spacing w:after="0"/>
        <w:ind w:left="4678" w:firstLine="3260"/>
        <w:rPr>
          <w:rFonts w:ascii="Times New Roman" w:hAnsi="Times New Roman" w:cs="Times New Roman"/>
          <w:color w:val="000000"/>
          <w:sz w:val="28"/>
          <w:szCs w:val="28"/>
          <w:lang w:val="uk-UA" w:eastAsia="ru-RU"/>
        </w:rPr>
      </w:pPr>
      <w:r w:rsidRPr="00954ACB">
        <w:rPr>
          <w:rFonts w:ascii="Times New Roman" w:hAnsi="Times New Roman" w:cs="Times New Roman"/>
          <w:color w:val="000000"/>
          <w:sz w:val="28"/>
          <w:szCs w:val="28"/>
          <w:lang w:val="uk-UA" w:eastAsia="ru-RU"/>
        </w:rPr>
        <w:t>до рішення _____сесії  селищної ради</w:t>
      </w:r>
    </w:p>
    <w:p w14:paraId="3BD359FC" w14:textId="77777777" w:rsidR="00954ACB" w:rsidRPr="00954ACB" w:rsidRDefault="00954ACB" w:rsidP="00954ACB">
      <w:pPr>
        <w:shd w:val="clear" w:color="auto" w:fill="FFFFFF"/>
        <w:tabs>
          <w:tab w:val="left" w:pos="709"/>
          <w:tab w:val="left" w:pos="868"/>
        </w:tabs>
        <w:spacing w:after="0"/>
        <w:ind w:left="4678" w:firstLine="3260"/>
        <w:rPr>
          <w:rFonts w:ascii="Times New Roman" w:hAnsi="Times New Roman" w:cs="Times New Roman"/>
          <w:color w:val="000000"/>
          <w:sz w:val="28"/>
          <w:szCs w:val="28"/>
          <w:lang w:val="uk-UA" w:eastAsia="ru-RU"/>
        </w:rPr>
      </w:pPr>
      <w:r w:rsidRPr="00954ACB">
        <w:rPr>
          <w:rFonts w:ascii="Times New Roman" w:hAnsi="Times New Roman" w:cs="Times New Roman"/>
          <w:color w:val="000000"/>
          <w:sz w:val="28"/>
          <w:szCs w:val="28"/>
          <w:lang w:val="uk-UA" w:eastAsia="ru-RU"/>
        </w:rPr>
        <w:t xml:space="preserve">8 скликання </w:t>
      </w:r>
    </w:p>
    <w:p w14:paraId="527D27AC" w14:textId="362FEBB8" w:rsidR="00954ACB" w:rsidRDefault="00954ACB" w:rsidP="00954ACB">
      <w:pPr>
        <w:shd w:val="clear" w:color="auto" w:fill="FFFFFF"/>
        <w:tabs>
          <w:tab w:val="left" w:pos="709"/>
          <w:tab w:val="left" w:pos="868"/>
        </w:tabs>
        <w:spacing w:after="0"/>
        <w:ind w:left="4678" w:firstLine="3260"/>
        <w:rPr>
          <w:rFonts w:ascii="Times New Roman" w:hAnsi="Times New Roman" w:cs="Times New Roman"/>
          <w:color w:val="000000"/>
          <w:sz w:val="28"/>
          <w:szCs w:val="28"/>
          <w:lang w:val="uk-UA" w:eastAsia="ru-RU"/>
        </w:rPr>
      </w:pPr>
      <w:r w:rsidRPr="00954ACB">
        <w:rPr>
          <w:rFonts w:ascii="Times New Roman" w:hAnsi="Times New Roman" w:cs="Times New Roman"/>
          <w:color w:val="000000"/>
          <w:sz w:val="28"/>
          <w:szCs w:val="28"/>
          <w:lang w:val="uk-UA" w:eastAsia="ru-RU"/>
        </w:rPr>
        <w:t>від_______________2026р. №____</w:t>
      </w:r>
    </w:p>
    <w:p w14:paraId="7AC9F476" w14:textId="77777777" w:rsidR="00954ACB" w:rsidRDefault="00954ACB" w:rsidP="00DA2EEB">
      <w:pPr>
        <w:shd w:val="clear" w:color="auto" w:fill="FFFFFF"/>
        <w:tabs>
          <w:tab w:val="left" w:pos="709"/>
          <w:tab w:val="left" w:pos="868"/>
        </w:tabs>
        <w:spacing w:after="0"/>
        <w:ind w:left="4678" w:firstLine="3260"/>
        <w:rPr>
          <w:rFonts w:ascii="Times New Roman" w:hAnsi="Times New Roman" w:cs="Times New Roman"/>
          <w:color w:val="000000"/>
          <w:sz w:val="28"/>
          <w:szCs w:val="28"/>
          <w:lang w:val="uk-UA" w:eastAsia="ru-RU"/>
        </w:rPr>
      </w:pPr>
    </w:p>
    <w:p w14:paraId="51CE2627" w14:textId="77777777" w:rsidR="009C6462" w:rsidRPr="007B5D93" w:rsidRDefault="009C6462" w:rsidP="009C6462">
      <w:pPr>
        <w:tabs>
          <w:tab w:val="left" w:pos="9360"/>
        </w:tabs>
        <w:spacing w:after="0"/>
        <w:ind w:left="9360"/>
        <w:rPr>
          <w:rFonts w:ascii="Times New Roman" w:eastAsia="Calibri" w:hAnsi="Times New Roman" w:cs="Times New Roman"/>
          <w:sz w:val="28"/>
          <w:szCs w:val="28"/>
          <w:lang w:val="uk-UA"/>
        </w:rPr>
      </w:pPr>
    </w:p>
    <w:p w14:paraId="55EE0ED5" w14:textId="5182B67A" w:rsidR="00BC0821" w:rsidRPr="006211D4" w:rsidRDefault="00954ACB" w:rsidP="00BC0821">
      <w:pPr>
        <w:tabs>
          <w:tab w:val="left" w:pos="142"/>
          <w:tab w:val="left" w:pos="284"/>
        </w:tabs>
        <w:spacing w:after="0" w:line="240" w:lineRule="auto"/>
        <w:ind w:right="-1"/>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color w:val="000000"/>
          <w:sz w:val="28"/>
          <w:szCs w:val="28"/>
          <w:lang w:val="uk-UA" w:eastAsia="ru-RU"/>
        </w:rPr>
        <w:t xml:space="preserve">Нова редакція </w:t>
      </w:r>
      <w:r w:rsidR="00DA2EEB">
        <w:rPr>
          <w:rFonts w:ascii="Times New Roman" w:eastAsia="Times New Roman" w:hAnsi="Times New Roman" w:cs="Times New Roman"/>
          <w:b/>
          <w:bCs/>
          <w:color w:val="000000"/>
          <w:sz w:val="28"/>
          <w:szCs w:val="28"/>
          <w:lang w:val="uk-UA" w:eastAsia="ru-RU"/>
        </w:rPr>
        <w:t>Д</w:t>
      </w:r>
      <w:r w:rsidR="00DA2EEB" w:rsidRPr="006211D4">
        <w:rPr>
          <w:rFonts w:ascii="Times New Roman" w:eastAsia="Times New Roman" w:hAnsi="Times New Roman" w:cs="Times New Roman"/>
          <w:b/>
          <w:bCs/>
          <w:color w:val="000000"/>
          <w:sz w:val="28"/>
          <w:szCs w:val="28"/>
          <w:lang w:val="uk-UA" w:eastAsia="ru-RU"/>
        </w:rPr>
        <w:t>одатк</w:t>
      </w:r>
      <w:r>
        <w:rPr>
          <w:rFonts w:ascii="Times New Roman" w:eastAsia="Times New Roman" w:hAnsi="Times New Roman" w:cs="Times New Roman"/>
          <w:b/>
          <w:bCs/>
          <w:color w:val="000000"/>
          <w:sz w:val="28"/>
          <w:szCs w:val="28"/>
          <w:lang w:val="uk-UA" w:eastAsia="ru-RU"/>
        </w:rPr>
        <w:t>у</w:t>
      </w:r>
      <w:r w:rsidR="00DA2EEB" w:rsidRPr="006211D4">
        <w:rPr>
          <w:rFonts w:ascii="Times New Roman" w:eastAsia="Times New Roman" w:hAnsi="Times New Roman" w:cs="Times New Roman"/>
          <w:b/>
          <w:bCs/>
          <w:color w:val="000000"/>
          <w:sz w:val="28"/>
          <w:szCs w:val="28"/>
          <w:lang w:val="uk-UA" w:eastAsia="ru-RU"/>
        </w:rPr>
        <w:t xml:space="preserve"> 2</w:t>
      </w:r>
      <w:r w:rsidR="00BC0821" w:rsidRPr="006211D4">
        <w:rPr>
          <w:rFonts w:ascii="Times New Roman" w:eastAsia="Times New Roman" w:hAnsi="Times New Roman" w:cs="Times New Roman"/>
          <w:b/>
          <w:bCs/>
          <w:color w:val="000000"/>
          <w:sz w:val="28"/>
          <w:szCs w:val="28"/>
          <w:lang w:val="uk-UA" w:eastAsia="ru-RU"/>
        </w:rPr>
        <w:t xml:space="preserve"> «</w:t>
      </w:r>
      <w:r w:rsidR="00BC0821" w:rsidRPr="006211D4">
        <w:rPr>
          <w:rFonts w:ascii="Times New Roman" w:eastAsia="Times New Roman" w:hAnsi="Times New Roman" w:cs="Times New Roman"/>
          <w:b/>
          <w:sz w:val="28"/>
          <w:szCs w:val="28"/>
          <w:lang w:val="uk-UA" w:eastAsia="ru-RU"/>
        </w:rPr>
        <w:t xml:space="preserve">ЗАХОДИ З РЕАЛІЗАЦІЇ 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BC0821" w:rsidRPr="006211D4">
        <w:rPr>
          <w:rFonts w:ascii="Times New Roman" w:eastAsia="Times New Roman" w:hAnsi="Times New Roman" w:cs="Times New Roman"/>
          <w:b/>
          <w:sz w:val="28"/>
          <w:szCs w:val="28"/>
          <w:lang w:val="uk-UA" w:eastAsia="ru-RU"/>
        </w:rPr>
        <w:t>Стрижавської</w:t>
      </w:r>
      <w:proofErr w:type="spellEnd"/>
      <w:r w:rsidR="00BC0821" w:rsidRPr="006211D4">
        <w:rPr>
          <w:rFonts w:ascii="Times New Roman" w:eastAsia="Times New Roman" w:hAnsi="Times New Roman" w:cs="Times New Roman"/>
          <w:b/>
          <w:sz w:val="28"/>
          <w:szCs w:val="28"/>
          <w:lang w:val="uk-UA" w:eastAsia="ru-RU"/>
        </w:rPr>
        <w:t xml:space="preserve"> селищної територіальної громади на 2025-2026 роки» до 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00BC0821" w:rsidRPr="006211D4">
        <w:rPr>
          <w:rFonts w:ascii="Times New Roman" w:eastAsia="Times New Roman" w:hAnsi="Times New Roman" w:cs="Times New Roman"/>
          <w:b/>
          <w:sz w:val="28"/>
          <w:szCs w:val="28"/>
          <w:lang w:val="uk-UA" w:eastAsia="ru-RU"/>
        </w:rPr>
        <w:t>Стрижавської</w:t>
      </w:r>
      <w:proofErr w:type="spellEnd"/>
      <w:r w:rsidR="00BC0821" w:rsidRPr="006211D4">
        <w:rPr>
          <w:rFonts w:ascii="Times New Roman" w:eastAsia="Times New Roman" w:hAnsi="Times New Roman" w:cs="Times New Roman"/>
          <w:b/>
          <w:sz w:val="28"/>
          <w:szCs w:val="28"/>
          <w:lang w:val="uk-UA" w:eastAsia="ru-RU"/>
        </w:rPr>
        <w:t xml:space="preserve">  селищної територіальної громади на 2025-2026 роки</w:t>
      </w:r>
    </w:p>
    <w:p w14:paraId="7D78868B" w14:textId="77777777" w:rsidR="009C6462" w:rsidRPr="006211D4" w:rsidRDefault="009C6462" w:rsidP="009C6462">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697"/>
        <w:gridCol w:w="4384"/>
        <w:gridCol w:w="851"/>
        <w:gridCol w:w="2664"/>
        <w:gridCol w:w="1277"/>
        <w:gridCol w:w="988"/>
        <w:gridCol w:w="851"/>
        <w:gridCol w:w="141"/>
        <w:gridCol w:w="1001"/>
        <w:gridCol w:w="1186"/>
      </w:tblGrid>
      <w:tr w:rsidR="009C6462" w:rsidRPr="006A2050" w14:paraId="125BB69C" w14:textId="77777777" w:rsidTr="009C6462">
        <w:trPr>
          <w:trHeight w:val="660"/>
        </w:trPr>
        <w:tc>
          <w:tcPr>
            <w:tcW w:w="411" w:type="dxa"/>
            <w:vMerge w:val="restart"/>
            <w:shd w:val="clear" w:color="auto" w:fill="auto"/>
          </w:tcPr>
          <w:p w14:paraId="13CE7969" w14:textId="77777777" w:rsidR="009C6462" w:rsidRPr="006A2050" w:rsidRDefault="009C6462" w:rsidP="009C6462">
            <w:pPr>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 п/п</w:t>
            </w:r>
          </w:p>
        </w:tc>
        <w:tc>
          <w:tcPr>
            <w:tcW w:w="1697" w:type="dxa"/>
            <w:vMerge w:val="restart"/>
            <w:shd w:val="clear" w:color="auto" w:fill="auto"/>
          </w:tcPr>
          <w:p w14:paraId="73146EC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Назва</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напряму</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діяльності</w:t>
            </w:r>
            <w:proofErr w:type="spellEnd"/>
          </w:p>
        </w:tc>
        <w:tc>
          <w:tcPr>
            <w:tcW w:w="4384" w:type="dxa"/>
            <w:vMerge w:val="restart"/>
            <w:shd w:val="clear" w:color="auto" w:fill="auto"/>
          </w:tcPr>
          <w:p w14:paraId="71EBE7D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Перелік</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заходів</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програми</w:t>
            </w:r>
            <w:proofErr w:type="spellEnd"/>
          </w:p>
        </w:tc>
        <w:tc>
          <w:tcPr>
            <w:tcW w:w="851" w:type="dxa"/>
            <w:vMerge w:val="restart"/>
            <w:shd w:val="clear" w:color="auto" w:fill="auto"/>
          </w:tcPr>
          <w:p w14:paraId="022A31F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 xml:space="preserve">Строк </w:t>
            </w:r>
            <w:proofErr w:type="spellStart"/>
            <w:r w:rsidRPr="006A2050">
              <w:rPr>
                <w:rFonts w:ascii="Times New Roman" w:eastAsia="Times New Roman" w:hAnsi="Times New Roman" w:cs="Times New Roman"/>
                <w:b/>
                <w:sz w:val="24"/>
                <w:szCs w:val="24"/>
                <w:lang w:eastAsia="ru-RU"/>
              </w:rPr>
              <w:t>виконання</w:t>
            </w:r>
            <w:proofErr w:type="spellEnd"/>
            <w:r w:rsidRPr="006A2050">
              <w:rPr>
                <w:rFonts w:ascii="Times New Roman" w:eastAsia="Times New Roman" w:hAnsi="Times New Roman" w:cs="Times New Roman"/>
                <w:b/>
                <w:sz w:val="24"/>
                <w:szCs w:val="24"/>
                <w:lang w:eastAsia="ru-RU"/>
              </w:rPr>
              <w:t xml:space="preserve"> заходу </w:t>
            </w:r>
          </w:p>
        </w:tc>
        <w:tc>
          <w:tcPr>
            <w:tcW w:w="2664" w:type="dxa"/>
            <w:vMerge w:val="restart"/>
            <w:shd w:val="clear" w:color="auto" w:fill="auto"/>
          </w:tcPr>
          <w:p w14:paraId="27CCC61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Виконавці</w:t>
            </w:r>
            <w:proofErr w:type="spellEnd"/>
          </w:p>
        </w:tc>
        <w:tc>
          <w:tcPr>
            <w:tcW w:w="1277" w:type="dxa"/>
            <w:vMerge w:val="restart"/>
            <w:shd w:val="clear" w:color="auto" w:fill="auto"/>
          </w:tcPr>
          <w:p w14:paraId="75D88B5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Джерела</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фінансування</w:t>
            </w:r>
            <w:proofErr w:type="spellEnd"/>
          </w:p>
        </w:tc>
        <w:tc>
          <w:tcPr>
            <w:tcW w:w="2981" w:type="dxa"/>
            <w:gridSpan w:val="4"/>
            <w:shd w:val="clear" w:color="auto" w:fill="auto"/>
          </w:tcPr>
          <w:p w14:paraId="0F668CC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Обсяг</w:t>
            </w:r>
            <w:proofErr w:type="spellEnd"/>
            <w:r w:rsidRPr="006A2050">
              <w:rPr>
                <w:rFonts w:ascii="Times New Roman" w:eastAsia="Times New Roman" w:hAnsi="Times New Roman" w:cs="Times New Roman"/>
                <w:b/>
                <w:sz w:val="24"/>
                <w:szCs w:val="24"/>
                <w:lang w:eastAsia="ru-RU"/>
              </w:rPr>
              <w:t xml:space="preserve"> </w:t>
            </w:r>
            <w:proofErr w:type="spellStart"/>
            <w:r w:rsidRPr="006A2050">
              <w:rPr>
                <w:rFonts w:ascii="Times New Roman" w:eastAsia="Times New Roman" w:hAnsi="Times New Roman" w:cs="Times New Roman"/>
                <w:b/>
                <w:sz w:val="24"/>
                <w:szCs w:val="24"/>
                <w:lang w:eastAsia="ru-RU"/>
              </w:rPr>
              <w:t>фінансування</w:t>
            </w:r>
            <w:proofErr w:type="spellEnd"/>
            <w:r w:rsidRPr="006A2050">
              <w:rPr>
                <w:rFonts w:ascii="Times New Roman" w:eastAsia="Times New Roman" w:hAnsi="Times New Roman" w:cs="Times New Roman"/>
                <w:b/>
                <w:sz w:val="24"/>
                <w:szCs w:val="24"/>
                <w:lang w:eastAsia="ru-RU"/>
              </w:rPr>
              <w:t xml:space="preserve">, тис. грн. </w:t>
            </w:r>
          </w:p>
        </w:tc>
        <w:tc>
          <w:tcPr>
            <w:tcW w:w="1186" w:type="dxa"/>
            <w:shd w:val="clear" w:color="auto" w:fill="auto"/>
          </w:tcPr>
          <w:p w14:paraId="6C33980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Очікуваний</w:t>
            </w:r>
            <w:proofErr w:type="spellEnd"/>
            <w:r w:rsidRPr="006A2050">
              <w:rPr>
                <w:rFonts w:ascii="Times New Roman" w:eastAsia="Times New Roman" w:hAnsi="Times New Roman" w:cs="Times New Roman"/>
                <w:b/>
                <w:sz w:val="24"/>
                <w:szCs w:val="24"/>
                <w:lang w:eastAsia="ru-RU"/>
              </w:rPr>
              <w:t xml:space="preserve"> результат</w:t>
            </w:r>
          </w:p>
        </w:tc>
      </w:tr>
      <w:tr w:rsidR="009C6462" w:rsidRPr="006A2050" w14:paraId="0A65E20C" w14:textId="77777777" w:rsidTr="009C6462">
        <w:trPr>
          <w:trHeight w:val="816"/>
        </w:trPr>
        <w:tc>
          <w:tcPr>
            <w:tcW w:w="411" w:type="dxa"/>
            <w:vMerge/>
            <w:shd w:val="clear" w:color="auto" w:fill="auto"/>
          </w:tcPr>
          <w:p w14:paraId="63793A8A" w14:textId="77777777" w:rsidR="009C6462" w:rsidRPr="006A2050" w:rsidRDefault="009C6462" w:rsidP="009C6462">
            <w:pPr>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3CC79EF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4384" w:type="dxa"/>
            <w:vMerge/>
            <w:shd w:val="clear" w:color="auto" w:fill="auto"/>
          </w:tcPr>
          <w:p w14:paraId="512B4E7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851" w:type="dxa"/>
            <w:vMerge/>
            <w:shd w:val="clear" w:color="auto" w:fill="auto"/>
          </w:tcPr>
          <w:p w14:paraId="056DFD0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2664" w:type="dxa"/>
            <w:vMerge/>
            <w:shd w:val="clear" w:color="auto" w:fill="auto"/>
          </w:tcPr>
          <w:p w14:paraId="6791C30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277" w:type="dxa"/>
            <w:vMerge/>
            <w:shd w:val="clear" w:color="auto" w:fill="auto"/>
          </w:tcPr>
          <w:p w14:paraId="5DF48FB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88" w:type="dxa"/>
            <w:shd w:val="clear" w:color="auto" w:fill="auto"/>
          </w:tcPr>
          <w:p w14:paraId="0A39DF4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851" w:type="dxa"/>
            <w:shd w:val="clear" w:color="auto" w:fill="auto"/>
          </w:tcPr>
          <w:p w14:paraId="6936ABE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2025</w:t>
            </w:r>
          </w:p>
          <w:p w14:paraId="716DE7A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рік</w:t>
            </w:r>
            <w:proofErr w:type="spellEnd"/>
          </w:p>
        </w:tc>
        <w:tc>
          <w:tcPr>
            <w:tcW w:w="1142" w:type="dxa"/>
            <w:gridSpan w:val="2"/>
            <w:shd w:val="clear" w:color="auto" w:fill="auto"/>
          </w:tcPr>
          <w:p w14:paraId="205DD67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2026</w:t>
            </w:r>
          </w:p>
          <w:p w14:paraId="4AF9DF4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рік</w:t>
            </w:r>
            <w:proofErr w:type="spellEnd"/>
          </w:p>
          <w:p w14:paraId="6EF6D81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186" w:type="dxa"/>
            <w:shd w:val="clear" w:color="auto" w:fill="auto"/>
          </w:tcPr>
          <w:p w14:paraId="0ECDDB6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 xml:space="preserve">  </w:t>
            </w:r>
          </w:p>
        </w:tc>
      </w:tr>
      <w:tr w:rsidR="009C6462" w:rsidRPr="006A2050" w14:paraId="6421096E" w14:textId="77777777" w:rsidTr="009C6462">
        <w:trPr>
          <w:trHeight w:val="165"/>
        </w:trPr>
        <w:tc>
          <w:tcPr>
            <w:tcW w:w="411" w:type="dxa"/>
            <w:shd w:val="clear" w:color="auto" w:fill="auto"/>
          </w:tcPr>
          <w:p w14:paraId="019D969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r w:rsidRPr="006A2050">
              <w:rPr>
                <w:rFonts w:ascii="Times New Roman" w:eastAsia="Times New Roman" w:hAnsi="Times New Roman" w:cs="Times New Roman"/>
                <w:b/>
                <w:sz w:val="24"/>
                <w:szCs w:val="24"/>
                <w:lang w:val="uk-UA" w:eastAsia="ru-RU"/>
              </w:rPr>
              <w:t>1</w:t>
            </w:r>
          </w:p>
        </w:tc>
        <w:tc>
          <w:tcPr>
            <w:tcW w:w="1697" w:type="dxa"/>
            <w:shd w:val="clear" w:color="auto" w:fill="auto"/>
          </w:tcPr>
          <w:p w14:paraId="15A7DDFA" w14:textId="77777777" w:rsidR="009C6462" w:rsidRPr="006A2050" w:rsidRDefault="009C6462" w:rsidP="009C6462">
            <w:pPr>
              <w:tabs>
                <w:tab w:val="left" w:pos="0"/>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w:t>
            </w:r>
          </w:p>
        </w:tc>
        <w:tc>
          <w:tcPr>
            <w:tcW w:w="4384" w:type="dxa"/>
            <w:shd w:val="clear" w:color="auto" w:fill="auto"/>
          </w:tcPr>
          <w:p w14:paraId="63FB8A99" w14:textId="77777777" w:rsidR="009C6462" w:rsidRPr="006A2050" w:rsidRDefault="009C6462" w:rsidP="009C6462">
            <w:pPr>
              <w:tabs>
                <w:tab w:val="left" w:pos="142"/>
                <w:tab w:val="left" w:pos="284"/>
              </w:tabs>
              <w:spacing w:after="0" w:line="240" w:lineRule="auto"/>
              <w:ind w:right="-104"/>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3</w:t>
            </w:r>
          </w:p>
        </w:tc>
        <w:tc>
          <w:tcPr>
            <w:tcW w:w="851" w:type="dxa"/>
            <w:shd w:val="clear" w:color="auto" w:fill="auto"/>
          </w:tcPr>
          <w:p w14:paraId="4400FF9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4</w:t>
            </w:r>
          </w:p>
        </w:tc>
        <w:tc>
          <w:tcPr>
            <w:tcW w:w="2664" w:type="dxa"/>
            <w:shd w:val="clear" w:color="auto" w:fill="auto"/>
          </w:tcPr>
          <w:p w14:paraId="75590FBA"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5</w:t>
            </w:r>
          </w:p>
        </w:tc>
        <w:tc>
          <w:tcPr>
            <w:tcW w:w="1277" w:type="dxa"/>
            <w:shd w:val="clear" w:color="auto" w:fill="auto"/>
          </w:tcPr>
          <w:p w14:paraId="74BD394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6</w:t>
            </w:r>
          </w:p>
        </w:tc>
        <w:tc>
          <w:tcPr>
            <w:tcW w:w="988" w:type="dxa"/>
            <w:shd w:val="clear" w:color="auto" w:fill="auto"/>
          </w:tcPr>
          <w:p w14:paraId="1A4BF3A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7</w:t>
            </w:r>
          </w:p>
        </w:tc>
        <w:tc>
          <w:tcPr>
            <w:tcW w:w="851" w:type="dxa"/>
            <w:shd w:val="clear" w:color="auto" w:fill="auto"/>
          </w:tcPr>
          <w:p w14:paraId="6ECEF57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8</w:t>
            </w:r>
          </w:p>
        </w:tc>
        <w:tc>
          <w:tcPr>
            <w:tcW w:w="1142" w:type="dxa"/>
            <w:gridSpan w:val="2"/>
            <w:shd w:val="clear" w:color="auto" w:fill="auto"/>
          </w:tcPr>
          <w:p w14:paraId="14AB4E4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9</w:t>
            </w:r>
          </w:p>
        </w:tc>
        <w:tc>
          <w:tcPr>
            <w:tcW w:w="1186" w:type="dxa"/>
            <w:shd w:val="clear" w:color="auto" w:fill="auto"/>
          </w:tcPr>
          <w:p w14:paraId="0AE73D2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10</w:t>
            </w:r>
          </w:p>
        </w:tc>
      </w:tr>
      <w:tr w:rsidR="009C6462" w:rsidRPr="00885DDE" w14:paraId="2504D640" w14:textId="77777777" w:rsidTr="009C6462">
        <w:trPr>
          <w:trHeight w:val="150"/>
        </w:trPr>
        <w:tc>
          <w:tcPr>
            <w:tcW w:w="411" w:type="dxa"/>
            <w:shd w:val="clear" w:color="auto" w:fill="auto"/>
          </w:tcPr>
          <w:p w14:paraId="6273B71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5040" w:type="dxa"/>
            <w:gridSpan w:val="10"/>
            <w:shd w:val="clear" w:color="auto" w:fill="auto"/>
          </w:tcPr>
          <w:p w14:paraId="0C450B43" w14:textId="77777777" w:rsidR="009C6462" w:rsidRPr="006A2050" w:rsidRDefault="009C6462" w:rsidP="009C6462">
            <w:pPr>
              <w:tabs>
                <w:tab w:val="left" w:pos="142"/>
                <w:tab w:val="left" w:pos="284"/>
              </w:tabs>
              <w:spacing w:after="0" w:line="240" w:lineRule="auto"/>
              <w:ind w:right="-1"/>
              <w:jc w:val="center"/>
              <w:rPr>
                <w:rFonts w:ascii="Times New Roman" w:eastAsia="Times New Roman" w:hAnsi="Times New Roman" w:cs="Times New Roman"/>
                <w:b/>
                <w:sz w:val="24"/>
                <w:szCs w:val="24"/>
                <w:lang w:val="uk-UA" w:eastAsia="ru-RU"/>
              </w:rPr>
            </w:pPr>
            <w:r w:rsidRPr="006A2050">
              <w:rPr>
                <w:rFonts w:ascii="Times New Roman" w:eastAsia="Times New Roman" w:hAnsi="Times New Roman" w:cs="Times New Roman"/>
                <w:b/>
                <w:sz w:val="24"/>
                <w:szCs w:val="24"/>
                <w:lang w:val="uk-UA" w:eastAsia="ru-RU"/>
              </w:rPr>
              <w:t xml:space="preserve">Розділ І </w:t>
            </w:r>
          </w:p>
          <w:p w14:paraId="4FCDCB80" w14:textId="77777777" w:rsidR="009C6462" w:rsidRPr="006A2050" w:rsidRDefault="009C6462" w:rsidP="009C6462">
            <w:pPr>
              <w:tabs>
                <w:tab w:val="left" w:pos="142"/>
                <w:tab w:val="left" w:pos="284"/>
              </w:tabs>
              <w:spacing w:after="0" w:line="240" w:lineRule="auto"/>
              <w:ind w:right="-1"/>
              <w:jc w:val="center"/>
              <w:rPr>
                <w:rFonts w:ascii="Times New Roman" w:eastAsia="Times New Roman" w:hAnsi="Times New Roman" w:cs="Times New Roman"/>
                <w:b/>
                <w:sz w:val="24"/>
                <w:szCs w:val="24"/>
                <w:lang w:val="uk-UA" w:eastAsia="ru-RU"/>
              </w:rPr>
            </w:pPr>
            <w:r w:rsidRPr="006A2050">
              <w:rPr>
                <w:rFonts w:ascii="Times New Roman" w:eastAsia="Times New Roman" w:hAnsi="Times New Roman" w:cs="Times New Roman"/>
                <w:b/>
                <w:sz w:val="28"/>
                <w:szCs w:val="28"/>
                <w:lang w:val="uk-UA" w:eastAsia="ru-RU"/>
              </w:rPr>
              <w:t>Адресна підтримка</w:t>
            </w:r>
            <w:r w:rsidRPr="006A2050">
              <w:rPr>
                <w:rFonts w:ascii="Times New Roman" w:eastAsia="Times New Roman" w:hAnsi="Times New Roman" w:cs="Times New Roman"/>
                <w:b/>
                <w:sz w:val="24"/>
                <w:szCs w:val="24"/>
                <w:lang w:val="uk-UA" w:eastAsia="ru-RU"/>
              </w:rPr>
              <w:t xml:space="preserve"> </w:t>
            </w:r>
            <w:r w:rsidRPr="006A2050">
              <w:rPr>
                <w:rFonts w:ascii="Times New Roman" w:eastAsia="Times New Roman" w:hAnsi="Times New Roman" w:cs="Times New Roman"/>
                <w:b/>
                <w:sz w:val="28"/>
                <w:szCs w:val="28"/>
                <w:lang w:val="uk-UA" w:eastAsia="ru-RU"/>
              </w:rPr>
              <w:t xml:space="preserve">ветеранів війни, Захисників та Захисниць, членів їх сімей  та членів сімей </w:t>
            </w:r>
            <w:r w:rsidRPr="006A2050">
              <w:rPr>
                <w:rFonts w:ascii="Times New Roman" w:eastAsia="Times New Roman" w:hAnsi="Times New Roman" w:cs="Times New Roman"/>
                <w:b/>
                <w:bCs/>
                <w:sz w:val="28"/>
                <w:szCs w:val="28"/>
                <w:lang w:val="uk-UA" w:eastAsia="ru-RU"/>
              </w:rPr>
              <w:t xml:space="preserve">загиблих (померлих) ветеранів війни, Захисників і Захисниць України </w:t>
            </w:r>
            <w:proofErr w:type="spellStart"/>
            <w:r w:rsidRPr="006A2050">
              <w:rPr>
                <w:rFonts w:ascii="Times New Roman" w:eastAsia="Times New Roman" w:hAnsi="Times New Roman" w:cs="Times New Roman"/>
                <w:b/>
                <w:sz w:val="28"/>
                <w:szCs w:val="28"/>
                <w:lang w:val="uk-UA" w:eastAsia="ru-RU"/>
              </w:rPr>
              <w:t>Стрижавської</w:t>
            </w:r>
            <w:proofErr w:type="spellEnd"/>
            <w:r w:rsidRPr="006A2050">
              <w:rPr>
                <w:rFonts w:ascii="Times New Roman" w:eastAsia="Times New Roman" w:hAnsi="Times New Roman" w:cs="Times New Roman"/>
                <w:b/>
                <w:sz w:val="28"/>
                <w:szCs w:val="28"/>
                <w:lang w:val="uk-UA" w:eastAsia="ru-RU"/>
              </w:rPr>
              <w:t xml:space="preserve"> територіальної громади</w:t>
            </w:r>
          </w:p>
        </w:tc>
      </w:tr>
      <w:tr w:rsidR="009C6462" w:rsidRPr="006A2050" w14:paraId="6C4C5158" w14:textId="77777777" w:rsidTr="009C6462">
        <w:tc>
          <w:tcPr>
            <w:tcW w:w="411" w:type="dxa"/>
            <w:vMerge w:val="restart"/>
            <w:shd w:val="clear" w:color="auto" w:fill="auto"/>
          </w:tcPr>
          <w:p w14:paraId="459C2C8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1</w:t>
            </w:r>
          </w:p>
        </w:tc>
        <w:tc>
          <w:tcPr>
            <w:tcW w:w="1697" w:type="dxa"/>
            <w:vMerge w:val="restart"/>
            <w:shd w:val="clear" w:color="auto" w:fill="auto"/>
          </w:tcPr>
          <w:p w14:paraId="13659B6D" w14:textId="77777777" w:rsidR="009C6462" w:rsidRPr="00984003" w:rsidRDefault="009C6462" w:rsidP="009C6462">
            <w:pPr>
              <w:tabs>
                <w:tab w:val="left" w:pos="0"/>
                <w:tab w:val="left" w:pos="284"/>
              </w:tabs>
              <w:spacing w:after="0" w:line="240" w:lineRule="auto"/>
              <w:ind w:right="-1"/>
              <w:jc w:val="both"/>
              <w:rPr>
                <w:rFonts w:ascii="Times New Roman" w:eastAsia="Times New Roman" w:hAnsi="Times New Roman" w:cs="Times New Roman"/>
                <w:bCs/>
                <w:sz w:val="24"/>
                <w:szCs w:val="24"/>
                <w:lang w:eastAsia="ru-RU"/>
              </w:rPr>
            </w:pPr>
            <w:proofErr w:type="spellStart"/>
            <w:r w:rsidRPr="00984003">
              <w:rPr>
                <w:rFonts w:ascii="Times New Roman" w:eastAsia="Times New Roman" w:hAnsi="Times New Roman" w:cs="Times New Roman"/>
                <w:bCs/>
                <w:sz w:val="24"/>
                <w:szCs w:val="24"/>
                <w:lang w:eastAsia="ru-RU"/>
              </w:rPr>
              <w:t>Матеріальна</w:t>
            </w:r>
            <w:proofErr w:type="spellEnd"/>
            <w:r w:rsidRPr="00984003">
              <w:rPr>
                <w:rFonts w:ascii="Times New Roman" w:eastAsia="Times New Roman" w:hAnsi="Times New Roman" w:cs="Times New Roman"/>
                <w:bCs/>
                <w:sz w:val="24"/>
                <w:szCs w:val="24"/>
                <w:lang w:eastAsia="ru-RU"/>
              </w:rPr>
              <w:t xml:space="preserve"> </w:t>
            </w:r>
            <w:proofErr w:type="spellStart"/>
            <w:r w:rsidRPr="00984003">
              <w:rPr>
                <w:rFonts w:ascii="Times New Roman" w:eastAsia="Times New Roman" w:hAnsi="Times New Roman" w:cs="Times New Roman"/>
                <w:bCs/>
                <w:sz w:val="24"/>
                <w:szCs w:val="24"/>
                <w:lang w:eastAsia="ru-RU"/>
              </w:rPr>
              <w:t>допомога</w:t>
            </w:r>
            <w:proofErr w:type="spellEnd"/>
            <w:r w:rsidRPr="00984003">
              <w:rPr>
                <w:rFonts w:ascii="Times New Roman" w:eastAsia="Times New Roman" w:hAnsi="Times New Roman" w:cs="Times New Roman"/>
                <w:bCs/>
                <w:sz w:val="24"/>
                <w:szCs w:val="24"/>
                <w:lang w:eastAsia="ru-RU"/>
              </w:rPr>
              <w:t xml:space="preserve"> </w:t>
            </w:r>
          </w:p>
        </w:tc>
        <w:tc>
          <w:tcPr>
            <w:tcW w:w="4384" w:type="dxa"/>
            <w:shd w:val="clear" w:color="auto" w:fill="auto"/>
          </w:tcPr>
          <w:p w14:paraId="3C0870A7" w14:textId="77777777" w:rsidR="009C6462" w:rsidRPr="00984003" w:rsidRDefault="009C6462" w:rsidP="009C6462">
            <w:pPr>
              <w:numPr>
                <w:ilvl w:val="1"/>
                <w:numId w:val="2"/>
              </w:numPr>
              <w:tabs>
                <w:tab w:val="left" w:pos="142"/>
                <w:tab w:val="left" w:pos="284"/>
              </w:tabs>
              <w:spacing w:after="0" w:line="240" w:lineRule="auto"/>
              <w:ind w:left="0" w:right="28" w:firstLine="0"/>
              <w:jc w:val="both"/>
              <w:rPr>
                <w:rFonts w:ascii="Times New Roman" w:eastAsia="Times New Roman" w:hAnsi="Times New Roman" w:cs="Times New Roman"/>
                <w:b/>
                <w:sz w:val="24"/>
                <w:szCs w:val="24"/>
                <w:lang w:val="uk-UA" w:eastAsia="ru-RU"/>
              </w:rPr>
            </w:pPr>
            <w:r w:rsidRPr="00984003">
              <w:rPr>
                <w:rFonts w:ascii="Times New Roman" w:eastAsia="Times New Roman" w:hAnsi="Times New Roman" w:cs="Times New Roman"/>
                <w:bCs/>
                <w:sz w:val="24"/>
                <w:szCs w:val="24"/>
                <w:shd w:val="clear" w:color="auto" w:fill="FFFFFF"/>
                <w:lang w:val="uk-UA" w:eastAsia="ru-RU"/>
              </w:rPr>
              <w:t>Надання матеріальної допомоги жителям учасникам бойових дій</w:t>
            </w:r>
            <w:r w:rsidRPr="00984003">
              <w:rPr>
                <w:rFonts w:ascii="Times New Roman" w:eastAsia="Times New Roman" w:hAnsi="Times New Roman" w:cs="Times New Roman"/>
                <w:bCs/>
                <w:sz w:val="24"/>
                <w:szCs w:val="24"/>
                <w:lang w:val="uk-UA" w:eastAsia="ru-RU"/>
              </w:rPr>
              <w:t xml:space="preserve"> АТО/ООС та особам що брали безпосередню участь  </w:t>
            </w:r>
            <w:r w:rsidRPr="00984003">
              <w:rPr>
                <w:rFonts w:ascii="Times New Roman" w:eastAsia="Calibri" w:hAnsi="Times New Roman" w:cs="Times New Roman"/>
                <w:sz w:val="24"/>
                <w:szCs w:val="24"/>
                <w:shd w:val="clear" w:color="auto" w:fill="FFFFFF"/>
                <w:lang w:val="uk-UA"/>
              </w:rPr>
              <w:t xml:space="preserve">у заходах, необхідних для забезпечення оборони України, захисту безпеки населення та інтересів держави у зв’язку з військовою агресією </w:t>
            </w:r>
            <w:r w:rsidRPr="00984003">
              <w:rPr>
                <w:rFonts w:ascii="Times New Roman" w:eastAsia="Calibri" w:hAnsi="Times New Roman" w:cs="Times New Roman"/>
                <w:sz w:val="24"/>
                <w:szCs w:val="24"/>
                <w:shd w:val="clear" w:color="auto" w:fill="FFFFFF"/>
              </w:rPr>
              <w:t>р</w:t>
            </w:r>
            <w:proofErr w:type="spellStart"/>
            <w:r w:rsidRPr="00984003">
              <w:rPr>
                <w:rFonts w:ascii="Times New Roman" w:eastAsia="Calibri" w:hAnsi="Times New Roman" w:cs="Times New Roman"/>
                <w:sz w:val="24"/>
                <w:szCs w:val="24"/>
                <w:shd w:val="clear" w:color="auto" w:fill="FFFFFF"/>
                <w:lang w:val="uk-UA"/>
              </w:rPr>
              <w:t>осійської</w:t>
            </w:r>
            <w:proofErr w:type="spellEnd"/>
            <w:r w:rsidRPr="00984003">
              <w:rPr>
                <w:rFonts w:ascii="Times New Roman" w:eastAsia="Calibri" w:hAnsi="Times New Roman" w:cs="Times New Roman"/>
                <w:sz w:val="24"/>
                <w:szCs w:val="24"/>
                <w:shd w:val="clear" w:color="auto" w:fill="FFFFFF"/>
                <w:lang w:val="uk-UA"/>
              </w:rPr>
              <w:t xml:space="preserve"> </w:t>
            </w:r>
            <w:r w:rsidRPr="00984003">
              <w:rPr>
                <w:rFonts w:ascii="Times New Roman" w:eastAsia="Calibri" w:hAnsi="Times New Roman" w:cs="Times New Roman"/>
                <w:sz w:val="24"/>
                <w:szCs w:val="24"/>
                <w:shd w:val="clear" w:color="auto" w:fill="FFFFFF"/>
              </w:rPr>
              <w:t>ф</w:t>
            </w:r>
            <w:proofErr w:type="spellStart"/>
            <w:r w:rsidRPr="00984003">
              <w:rPr>
                <w:rFonts w:ascii="Times New Roman" w:eastAsia="Calibri" w:hAnsi="Times New Roman" w:cs="Times New Roman"/>
                <w:sz w:val="24"/>
                <w:szCs w:val="24"/>
                <w:shd w:val="clear" w:color="auto" w:fill="FFFFFF"/>
                <w:lang w:val="uk-UA"/>
              </w:rPr>
              <w:t>едерації</w:t>
            </w:r>
            <w:proofErr w:type="spellEnd"/>
            <w:r w:rsidRPr="00984003">
              <w:rPr>
                <w:rFonts w:ascii="Times New Roman" w:eastAsia="Calibri" w:hAnsi="Times New Roman" w:cs="Times New Roman"/>
                <w:sz w:val="24"/>
                <w:szCs w:val="24"/>
                <w:shd w:val="clear" w:color="auto" w:fill="FFFFFF"/>
                <w:lang w:val="uk-UA"/>
              </w:rPr>
              <w:t xml:space="preserve"> проти України.</w:t>
            </w:r>
          </w:p>
        </w:tc>
        <w:tc>
          <w:tcPr>
            <w:tcW w:w="851" w:type="dxa"/>
            <w:shd w:val="clear" w:color="auto" w:fill="auto"/>
          </w:tcPr>
          <w:p w14:paraId="2AD67828" w14:textId="77777777" w:rsidR="009C6462" w:rsidRP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highlight w:val="yellow"/>
                <w:lang w:eastAsia="ru-RU"/>
              </w:rPr>
            </w:pPr>
            <w:r w:rsidRPr="00984003">
              <w:rPr>
                <w:rFonts w:ascii="Times New Roman" w:eastAsia="Times New Roman" w:hAnsi="Times New Roman" w:cs="Times New Roman"/>
                <w:bCs/>
                <w:sz w:val="24"/>
                <w:szCs w:val="24"/>
                <w:lang w:eastAsia="ru-RU"/>
              </w:rPr>
              <w:t>2025-2026</w:t>
            </w:r>
          </w:p>
        </w:tc>
        <w:tc>
          <w:tcPr>
            <w:tcW w:w="2664" w:type="dxa"/>
            <w:shd w:val="clear" w:color="auto" w:fill="auto"/>
          </w:tcPr>
          <w:p w14:paraId="00CC66EF" w14:textId="77777777" w:rsidR="009C6462" w:rsidRDefault="009C6462" w:rsidP="009C6462">
            <w:pPr>
              <w:spacing w:after="0" w:line="240" w:lineRule="auto"/>
              <w:jc w:val="center"/>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p>
          <w:p w14:paraId="3C958E7B" w14:textId="77777777" w:rsidR="009C6462" w:rsidRPr="006A2050" w:rsidRDefault="009C6462" w:rsidP="009C6462">
            <w:pPr>
              <w:spacing w:after="0" w:line="240" w:lineRule="auto"/>
              <w:jc w:val="center"/>
              <w:rPr>
                <w:rFonts w:ascii="Times New Roman" w:eastAsia="Times New Roman" w:hAnsi="Times New Roman" w:cs="Times New Roman"/>
                <w:b/>
                <w:sz w:val="24"/>
                <w:szCs w:val="24"/>
                <w:lang w:val="uk-UA" w:eastAsia="ru-RU"/>
              </w:rPr>
            </w:pP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5087CC3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p>
        </w:tc>
        <w:tc>
          <w:tcPr>
            <w:tcW w:w="988" w:type="dxa"/>
            <w:shd w:val="clear" w:color="auto" w:fill="auto"/>
          </w:tcPr>
          <w:p w14:paraId="04B33760" w14:textId="524C69F2"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r w:rsidRPr="006A2050">
              <w:rPr>
                <w:rFonts w:ascii="Times New Roman" w:eastAsia="Times New Roman" w:hAnsi="Times New Roman" w:cs="Times New Roman"/>
                <w:bCs/>
                <w:sz w:val="24"/>
                <w:szCs w:val="24"/>
                <w:lang w:eastAsia="ru-RU"/>
              </w:rPr>
              <w:t>00</w:t>
            </w:r>
          </w:p>
        </w:tc>
        <w:tc>
          <w:tcPr>
            <w:tcW w:w="851" w:type="dxa"/>
            <w:shd w:val="clear" w:color="auto" w:fill="auto"/>
          </w:tcPr>
          <w:p w14:paraId="6A6010F9" w14:textId="24BE98B1"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6A2050">
              <w:rPr>
                <w:rFonts w:ascii="Times New Roman" w:eastAsia="Times New Roman" w:hAnsi="Times New Roman" w:cs="Times New Roman"/>
                <w:bCs/>
                <w:sz w:val="24"/>
                <w:szCs w:val="24"/>
                <w:lang w:eastAsia="ru-RU"/>
              </w:rPr>
              <w:t>00</w:t>
            </w:r>
          </w:p>
        </w:tc>
        <w:tc>
          <w:tcPr>
            <w:tcW w:w="1142" w:type="dxa"/>
            <w:gridSpan w:val="2"/>
            <w:shd w:val="clear" w:color="auto" w:fill="auto"/>
          </w:tcPr>
          <w:p w14:paraId="02781C05" w14:textId="46FF1FF3"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300</w:t>
            </w:r>
          </w:p>
        </w:tc>
        <w:tc>
          <w:tcPr>
            <w:tcW w:w="1186" w:type="dxa"/>
            <w:vMerge w:val="restart"/>
            <w:shd w:val="clear" w:color="auto" w:fill="auto"/>
          </w:tcPr>
          <w:p w14:paraId="54D78D1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 xml:space="preserve">Поліпшення матеріально-побутових умов проживання, а також </w:t>
            </w:r>
            <w:r w:rsidRPr="006A2050">
              <w:rPr>
                <w:rFonts w:ascii="Times New Roman" w:eastAsia="Times New Roman" w:hAnsi="Times New Roman" w:cs="Times New Roman"/>
                <w:bCs/>
                <w:sz w:val="24"/>
                <w:szCs w:val="24"/>
                <w:lang w:val="uk-UA" w:eastAsia="ru-RU"/>
              </w:rPr>
              <w:lastRenderedPageBreak/>
              <w:t>надання додаткових гарантій соціального захисту</w:t>
            </w:r>
            <w:r w:rsidRPr="006A2050">
              <w:rPr>
                <w:rFonts w:ascii="Times New Roman" w:eastAsia="Times New Roman" w:hAnsi="Times New Roman" w:cs="Times New Roman"/>
                <w:bCs/>
                <w:sz w:val="24"/>
                <w:szCs w:val="24"/>
                <w:shd w:val="clear" w:color="auto" w:fill="FFFFFF"/>
                <w:lang w:val="uk-UA" w:eastAsia="ru-RU"/>
              </w:rPr>
              <w:t xml:space="preserve"> учасникам бойових дій</w:t>
            </w:r>
            <w:r w:rsidRPr="006A2050">
              <w:rPr>
                <w:rFonts w:ascii="Times New Roman" w:eastAsia="Times New Roman" w:hAnsi="Times New Roman" w:cs="Times New Roman"/>
                <w:bCs/>
                <w:sz w:val="24"/>
                <w:szCs w:val="24"/>
                <w:lang w:val="uk-UA" w:eastAsia="ru-RU"/>
              </w:rPr>
              <w:t xml:space="preserve"> АТО/ООС та особам що брали безпосередню участь  </w:t>
            </w:r>
            <w:r w:rsidRPr="006A2050">
              <w:rPr>
                <w:rFonts w:ascii="Times New Roman" w:eastAsia="Calibri" w:hAnsi="Times New Roman" w:cs="Times New Roman"/>
                <w:sz w:val="24"/>
                <w:szCs w:val="24"/>
                <w:shd w:val="clear" w:color="auto" w:fill="FFFFFF"/>
                <w:lang w:val="uk-UA"/>
              </w:rPr>
              <w:t xml:space="preserve">у заходах, необхідних для забезпечення оборони України, захисту безпеки населення та інтересів держави у зв’язку з військовою агресією </w:t>
            </w:r>
            <w:r w:rsidRPr="006A2050">
              <w:rPr>
                <w:rFonts w:ascii="Times New Roman" w:eastAsia="Calibri" w:hAnsi="Times New Roman" w:cs="Times New Roman"/>
                <w:sz w:val="24"/>
                <w:szCs w:val="24"/>
                <w:shd w:val="clear" w:color="auto" w:fill="FFFFFF"/>
              </w:rPr>
              <w:t>р</w:t>
            </w:r>
            <w:proofErr w:type="spellStart"/>
            <w:r w:rsidRPr="006A2050">
              <w:rPr>
                <w:rFonts w:ascii="Times New Roman" w:eastAsia="Calibri" w:hAnsi="Times New Roman" w:cs="Times New Roman"/>
                <w:sz w:val="24"/>
                <w:szCs w:val="24"/>
                <w:shd w:val="clear" w:color="auto" w:fill="FFFFFF"/>
                <w:lang w:val="uk-UA"/>
              </w:rPr>
              <w:t>осійської</w:t>
            </w:r>
            <w:proofErr w:type="spellEnd"/>
            <w:r w:rsidRPr="006A2050">
              <w:rPr>
                <w:rFonts w:ascii="Times New Roman" w:eastAsia="Calibri" w:hAnsi="Times New Roman" w:cs="Times New Roman"/>
                <w:sz w:val="24"/>
                <w:szCs w:val="24"/>
                <w:shd w:val="clear" w:color="auto" w:fill="FFFFFF"/>
                <w:lang w:val="uk-UA"/>
              </w:rPr>
              <w:t xml:space="preserve"> </w:t>
            </w:r>
            <w:r w:rsidRPr="006A2050">
              <w:rPr>
                <w:rFonts w:ascii="Times New Roman" w:eastAsia="Calibri" w:hAnsi="Times New Roman" w:cs="Times New Roman"/>
                <w:sz w:val="24"/>
                <w:szCs w:val="24"/>
                <w:shd w:val="clear" w:color="auto" w:fill="FFFFFF"/>
              </w:rPr>
              <w:lastRenderedPageBreak/>
              <w:t>ф</w:t>
            </w:r>
            <w:proofErr w:type="spellStart"/>
            <w:r w:rsidRPr="006A2050">
              <w:rPr>
                <w:rFonts w:ascii="Times New Roman" w:eastAsia="Calibri" w:hAnsi="Times New Roman" w:cs="Times New Roman"/>
                <w:sz w:val="24"/>
                <w:szCs w:val="24"/>
                <w:shd w:val="clear" w:color="auto" w:fill="FFFFFF"/>
                <w:lang w:val="uk-UA"/>
              </w:rPr>
              <w:t>едерації</w:t>
            </w:r>
            <w:proofErr w:type="spellEnd"/>
            <w:r w:rsidRPr="006A2050">
              <w:rPr>
                <w:rFonts w:ascii="Times New Roman" w:eastAsia="Calibri" w:hAnsi="Times New Roman" w:cs="Times New Roman"/>
                <w:sz w:val="24"/>
                <w:szCs w:val="24"/>
                <w:shd w:val="clear" w:color="auto" w:fill="FFFFFF"/>
                <w:lang w:val="uk-UA"/>
              </w:rPr>
              <w:t xml:space="preserve"> проти України.</w:t>
            </w:r>
            <w:r w:rsidRPr="006A2050">
              <w:rPr>
                <w:rFonts w:ascii="Times New Roman" w:eastAsia="Calibri" w:hAnsi="Times New Roman" w:cs="Times New Roman"/>
                <w:sz w:val="24"/>
                <w:szCs w:val="24"/>
                <w:shd w:val="clear" w:color="auto" w:fill="FFFFFF"/>
              </w:rPr>
              <w:t xml:space="preserve"> </w:t>
            </w:r>
            <w:r w:rsidRPr="006A2050">
              <w:rPr>
                <w:rFonts w:ascii="Times New Roman" w:eastAsia="Times New Roman" w:hAnsi="Times New Roman" w:cs="Times New Roman"/>
                <w:bCs/>
                <w:sz w:val="24"/>
                <w:szCs w:val="24"/>
                <w:lang w:val="uk-UA" w:eastAsia="ru-RU"/>
              </w:rPr>
              <w:t>сприяння підвищенню рівня життя</w:t>
            </w:r>
          </w:p>
        </w:tc>
      </w:tr>
      <w:tr w:rsidR="009C6462" w:rsidRPr="006A2050" w14:paraId="22A6CD48" w14:textId="77777777" w:rsidTr="009C6462">
        <w:trPr>
          <w:trHeight w:val="2259"/>
        </w:trPr>
        <w:tc>
          <w:tcPr>
            <w:tcW w:w="411" w:type="dxa"/>
            <w:vMerge/>
            <w:shd w:val="clear" w:color="auto" w:fill="auto"/>
          </w:tcPr>
          <w:p w14:paraId="46D9915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23A9472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tcBorders>
              <w:bottom w:val="single" w:sz="4" w:space="0" w:color="auto"/>
            </w:tcBorders>
            <w:shd w:val="clear" w:color="auto" w:fill="auto"/>
          </w:tcPr>
          <w:p w14:paraId="301BF591" w14:textId="77777777" w:rsidR="009C6462" w:rsidRPr="006A2050" w:rsidRDefault="009C6462" w:rsidP="009C6462">
            <w:pPr>
              <w:numPr>
                <w:ilvl w:val="1"/>
                <w:numId w:val="2"/>
              </w:numPr>
              <w:tabs>
                <w:tab w:val="left" w:pos="142"/>
                <w:tab w:val="left" w:pos="284"/>
              </w:tabs>
              <w:spacing w:after="0" w:line="240" w:lineRule="auto"/>
              <w:ind w:left="31" w:right="-1" w:hanging="3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 xml:space="preserve">Надання матеріальної допомоги жителям громади -особам, які </w:t>
            </w:r>
            <w:r w:rsidRPr="006A2050">
              <w:rPr>
                <w:rFonts w:ascii="Times New Roman" w:eastAsia="Times New Roman" w:hAnsi="Times New Roman" w:cs="Times New Roman"/>
                <w:bCs/>
                <w:sz w:val="24"/>
                <w:szCs w:val="24"/>
                <w:lang w:val="uk-UA" w:eastAsia="ru-RU"/>
              </w:rPr>
              <w:t xml:space="preserve">брали безпосередню участь </w:t>
            </w:r>
            <w:r w:rsidRPr="006A2050">
              <w:rPr>
                <w:rFonts w:ascii="Times New Roman" w:eastAsia="Calibri" w:hAnsi="Times New Roman" w:cs="Times New Roman"/>
                <w:sz w:val="24"/>
                <w:szCs w:val="24"/>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A2050">
              <w:rPr>
                <w:rFonts w:ascii="Times New Roman" w:eastAsia="Times New Roman" w:hAnsi="Times New Roman" w:cs="Times New Roman"/>
                <w:bCs/>
                <w:sz w:val="24"/>
                <w:szCs w:val="24"/>
                <w:shd w:val="clear" w:color="auto" w:fill="FFFFFF"/>
                <w:lang w:val="uk-UA" w:eastAsia="ru-RU"/>
              </w:rPr>
              <w:t xml:space="preserve"> та певний час вважалися безвісти зниклими або  такими, що перебували в полоні. </w:t>
            </w:r>
          </w:p>
        </w:tc>
        <w:tc>
          <w:tcPr>
            <w:tcW w:w="851" w:type="dxa"/>
            <w:shd w:val="clear" w:color="auto" w:fill="auto"/>
          </w:tcPr>
          <w:p w14:paraId="3BA89750"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2025-2026</w:t>
            </w:r>
          </w:p>
        </w:tc>
        <w:tc>
          <w:tcPr>
            <w:tcW w:w="2664" w:type="dxa"/>
            <w:shd w:val="clear" w:color="auto" w:fill="auto"/>
          </w:tcPr>
          <w:p w14:paraId="4DC1B785" w14:textId="77777777" w:rsidR="009C6462" w:rsidRPr="006A2050" w:rsidRDefault="009C6462" w:rsidP="009C6462">
            <w:pPr>
              <w:spacing w:after="0" w:line="240" w:lineRule="auto"/>
              <w:jc w:val="center"/>
              <w:rPr>
                <w:rFonts w:ascii="Times New Roman" w:eastAsia="Times New Roman" w:hAnsi="Times New Roman" w:cs="Times New Roman"/>
                <w:b/>
                <w:sz w:val="24"/>
                <w:szCs w:val="24"/>
                <w:lang w:val="uk-UA" w:eastAsia="ru-RU"/>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tcBorders>
              <w:bottom w:val="single" w:sz="4" w:space="0" w:color="auto"/>
            </w:tcBorders>
            <w:shd w:val="clear" w:color="auto" w:fill="auto"/>
          </w:tcPr>
          <w:p w14:paraId="1BAA52E5"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p>
        </w:tc>
        <w:tc>
          <w:tcPr>
            <w:tcW w:w="988" w:type="dxa"/>
            <w:tcBorders>
              <w:bottom w:val="single" w:sz="4" w:space="0" w:color="auto"/>
            </w:tcBorders>
            <w:shd w:val="clear" w:color="auto" w:fill="auto"/>
          </w:tcPr>
          <w:p w14:paraId="703ACC0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200</w:t>
            </w:r>
          </w:p>
        </w:tc>
        <w:tc>
          <w:tcPr>
            <w:tcW w:w="851" w:type="dxa"/>
            <w:tcBorders>
              <w:bottom w:val="single" w:sz="4" w:space="0" w:color="auto"/>
            </w:tcBorders>
            <w:shd w:val="clear" w:color="auto" w:fill="auto"/>
          </w:tcPr>
          <w:p w14:paraId="1AB2AC5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100</w:t>
            </w:r>
          </w:p>
        </w:tc>
        <w:tc>
          <w:tcPr>
            <w:tcW w:w="1142" w:type="dxa"/>
            <w:gridSpan w:val="2"/>
            <w:tcBorders>
              <w:bottom w:val="single" w:sz="4" w:space="0" w:color="auto"/>
            </w:tcBorders>
            <w:shd w:val="clear" w:color="auto" w:fill="auto"/>
          </w:tcPr>
          <w:p w14:paraId="5389960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100</w:t>
            </w:r>
          </w:p>
        </w:tc>
        <w:tc>
          <w:tcPr>
            <w:tcW w:w="1186" w:type="dxa"/>
            <w:vMerge/>
            <w:shd w:val="clear" w:color="auto" w:fill="auto"/>
          </w:tcPr>
          <w:p w14:paraId="604DC5B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9C6462" w:rsidRPr="006A2050" w14:paraId="57825328" w14:textId="77777777" w:rsidTr="009C6462">
        <w:tc>
          <w:tcPr>
            <w:tcW w:w="411" w:type="dxa"/>
            <w:vMerge/>
            <w:shd w:val="clear" w:color="auto" w:fill="auto"/>
          </w:tcPr>
          <w:p w14:paraId="741E07C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3F1DB8E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724B851A" w14:textId="77777777" w:rsidR="009C6462" w:rsidRPr="00984003" w:rsidRDefault="009C6462" w:rsidP="009C6462">
            <w:pPr>
              <w:tabs>
                <w:tab w:val="left" w:pos="142"/>
                <w:tab w:val="left" w:pos="284"/>
              </w:tabs>
              <w:spacing w:after="0" w:line="240" w:lineRule="auto"/>
              <w:ind w:left="31" w:right="176"/>
              <w:jc w:val="both"/>
              <w:rPr>
                <w:rFonts w:ascii="Times New Roman" w:eastAsia="Times New Roman" w:hAnsi="Times New Roman" w:cs="Times New Roman"/>
                <w:sz w:val="24"/>
                <w:szCs w:val="24"/>
                <w:lang w:val="uk-UA" w:eastAsia="ru-RU"/>
              </w:rPr>
            </w:pPr>
            <w:bookmarkStart w:id="24" w:name="_Hlk192602986"/>
            <w:r w:rsidRPr="00984003">
              <w:rPr>
                <w:rFonts w:ascii="Times New Roman" w:eastAsia="Arial Unicode MS" w:hAnsi="Times New Roman" w:cs="Times New Roman"/>
                <w:sz w:val="24"/>
                <w:szCs w:val="24"/>
                <w:lang w:val="uk-UA" w:eastAsia="ru-RU"/>
              </w:rPr>
              <w:t xml:space="preserve">1.3 Надання одноразової матеріальної допомоги особам, які мають </w:t>
            </w:r>
            <w:r w:rsidRPr="00984003">
              <w:rPr>
                <w:rFonts w:ascii="Times New Roman" w:eastAsia="Calibri" w:hAnsi="Times New Roman" w:cs="Times New Roman"/>
                <w:sz w:val="24"/>
                <w:szCs w:val="24"/>
                <w:shd w:val="clear" w:color="auto" w:fill="FFFFFF"/>
                <w:lang w:val="uk-UA"/>
              </w:rPr>
              <w:t>поранення, контузії, каліцтва або захворювання,  що одержані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bookmarkEnd w:id="24"/>
            <w:r w:rsidRPr="00984003">
              <w:rPr>
                <w:rFonts w:ascii="Times New Roman" w:eastAsia="Calibri" w:hAnsi="Times New Roman" w:cs="Times New Roman"/>
                <w:sz w:val="24"/>
                <w:szCs w:val="24"/>
                <w:shd w:val="clear" w:color="auto" w:fill="FFFFFF"/>
                <w:lang w:val="uk-UA"/>
              </w:rPr>
              <w:t>.</w:t>
            </w:r>
          </w:p>
          <w:p w14:paraId="563E3B11" w14:textId="77777777" w:rsidR="009C6462" w:rsidRPr="00984003" w:rsidRDefault="009C6462" w:rsidP="009C6462">
            <w:pPr>
              <w:tabs>
                <w:tab w:val="left" w:pos="142"/>
                <w:tab w:val="left" w:pos="284"/>
              </w:tabs>
              <w:spacing w:after="0" w:line="240" w:lineRule="auto"/>
              <w:ind w:left="31" w:right="176"/>
              <w:jc w:val="both"/>
              <w:rPr>
                <w:rFonts w:ascii="Times New Roman" w:eastAsia="Times New Roman" w:hAnsi="Times New Roman" w:cs="Times New Roman"/>
                <w:bCs/>
                <w:sz w:val="24"/>
                <w:szCs w:val="24"/>
                <w:shd w:val="clear" w:color="auto" w:fill="FFFFFF"/>
                <w:lang w:val="uk-UA" w:eastAsia="ru-RU"/>
              </w:rPr>
            </w:pPr>
          </w:p>
        </w:tc>
        <w:tc>
          <w:tcPr>
            <w:tcW w:w="851" w:type="dxa"/>
            <w:shd w:val="clear" w:color="auto" w:fill="auto"/>
          </w:tcPr>
          <w:p w14:paraId="2C6CE87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69202A80"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120B4C97" w14:textId="77777777" w:rsidR="009C6462" w:rsidRPr="006A2050" w:rsidRDefault="009C6462" w:rsidP="009C6462">
            <w:pPr>
              <w:spacing w:after="0" w:line="240" w:lineRule="auto"/>
              <w:jc w:val="center"/>
              <w:rPr>
                <w:rFonts w:ascii="Times New Roman" w:eastAsia="Times New Roman" w:hAnsi="Times New Roman" w:cs="Times New Roman"/>
                <w:b/>
                <w:sz w:val="24"/>
                <w:szCs w:val="24"/>
                <w:lang w:val="uk-UA" w:eastAsia="ru-RU"/>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5685F965"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6CBD8EE6" w14:textId="606BFBBD"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4</w:t>
            </w:r>
            <w:r w:rsidRPr="006A2050">
              <w:rPr>
                <w:rFonts w:ascii="Times New Roman" w:eastAsia="Times New Roman" w:hAnsi="Times New Roman" w:cs="Times New Roman"/>
                <w:bCs/>
                <w:sz w:val="24"/>
                <w:szCs w:val="24"/>
                <w:lang w:eastAsia="ru-RU"/>
              </w:rPr>
              <w:t>00,0</w:t>
            </w:r>
          </w:p>
        </w:tc>
        <w:tc>
          <w:tcPr>
            <w:tcW w:w="851" w:type="dxa"/>
            <w:shd w:val="clear" w:color="auto" w:fill="auto"/>
          </w:tcPr>
          <w:p w14:paraId="3F200D62" w14:textId="4AD8EAF6"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6A2050">
              <w:rPr>
                <w:rFonts w:ascii="Times New Roman" w:eastAsia="Times New Roman" w:hAnsi="Times New Roman" w:cs="Times New Roman"/>
                <w:bCs/>
                <w:sz w:val="24"/>
                <w:szCs w:val="24"/>
                <w:lang w:eastAsia="ru-RU"/>
              </w:rPr>
              <w:t>00</w:t>
            </w:r>
          </w:p>
        </w:tc>
        <w:tc>
          <w:tcPr>
            <w:tcW w:w="1142" w:type="dxa"/>
            <w:gridSpan w:val="2"/>
            <w:shd w:val="clear" w:color="auto" w:fill="auto"/>
          </w:tcPr>
          <w:p w14:paraId="4BAE3DF2" w14:textId="5BDBBDE0"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500</w:t>
            </w:r>
          </w:p>
        </w:tc>
        <w:tc>
          <w:tcPr>
            <w:tcW w:w="1186" w:type="dxa"/>
            <w:vMerge/>
            <w:shd w:val="clear" w:color="auto" w:fill="auto"/>
          </w:tcPr>
          <w:p w14:paraId="768B427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9C6462" w:rsidRPr="006A2050" w14:paraId="1346EF8E" w14:textId="77777777" w:rsidTr="009C6462">
        <w:tc>
          <w:tcPr>
            <w:tcW w:w="411" w:type="dxa"/>
            <w:vMerge/>
            <w:shd w:val="clear" w:color="auto" w:fill="auto"/>
          </w:tcPr>
          <w:p w14:paraId="3DBD03B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174469A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36972F1F" w14:textId="77777777" w:rsidR="009C6462" w:rsidRPr="00984003" w:rsidRDefault="009C6462" w:rsidP="009C6462">
            <w:pPr>
              <w:numPr>
                <w:ilvl w:val="1"/>
                <w:numId w:val="3"/>
              </w:numPr>
              <w:tabs>
                <w:tab w:val="left" w:pos="142"/>
                <w:tab w:val="left" w:pos="284"/>
              </w:tabs>
              <w:spacing w:after="0" w:line="240" w:lineRule="auto"/>
              <w:ind w:left="24" w:right="-1" w:firstLine="142"/>
              <w:contextualSpacing/>
              <w:jc w:val="both"/>
              <w:rPr>
                <w:rFonts w:ascii="Times New Roman" w:eastAsia="Times New Roman" w:hAnsi="Times New Roman" w:cs="Times New Roman"/>
                <w:bCs/>
                <w:sz w:val="24"/>
                <w:szCs w:val="24"/>
                <w:shd w:val="clear" w:color="auto" w:fill="FFFFFF"/>
                <w:lang w:val="uk-UA" w:eastAsia="ru-RU"/>
              </w:rPr>
            </w:pPr>
            <w:bookmarkStart w:id="25" w:name="_Hlk192603381"/>
            <w:r w:rsidRPr="00984003">
              <w:rPr>
                <w:rFonts w:ascii="Times New Roman" w:eastAsia="Arial Unicode MS" w:hAnsi="Times New Roman" w:cs="Times New Roman"/>
                <w:sz w:val="24"/>
                <w:szCs w:val="24"/>
                <w:lang w:val="uk-UA" w:eastAsia="ru-RU"/>
              </w:rPr>
              <w:t xml:space="preserve">Надання одноразової матеріальної допомоги на поховання сім’ям, члени яких загинули/померли </w:t>
            </w:r>
            <w:r w:rsidRPr="00984003">
              <w:rPr>
                <w:rFonts w:ascii="Times New Roman" w:eastAsia="Calibri" w:hAnsi="Times New Roman" w:cs="Times New Roman"/>
                <w:sz w:val="24"/>
                <w:szCs w:val="24"/>
                <w:shd w:val="clear" w:color="auto" w:fill="FFFFFF"/>
                <w:lang w:val="uk-UA"/>
              </w:rPr>
              <w:t xml:space="preserve">внаслідок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забезпечення здійснення </w:t>
            </w:r>
            <w:r w:rsidRPr="00984003">
              <w:rPr>
                <w:rFonts w:ascii="Times New Roman" w:eastAsia="Calibri" w:hAnsi="Times New Roman" w:cs="Times New Roman"/>
                <w:sz w:val="24"/>
                <w:szCs w:val="24"/>
                <w:shd w:val="clear" w:color="auto" w:fill="FFFFFF"/>
                <w:lang w:val="uk-UA"/>
              </w:rPr>
              <w:lastRenderedPageBreak/>
              <w:t xml:space="preserve">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внаслідок захворювання, травми, поранення каліцтва під час участі у Революції Гідності;  </w:t>
            </w:r>
          </w:p>
          <w:bookmarkEnd w:id="25"/>
          <w:p w14:paraId="60F79C37" w14:textId="77777777" w:rsidR="009C6462" w:rsidRPr="00984003" w:rsidRDefault="009C6462" w:rsidP="009C6462">
            <w:pPr>
              <w:tabs>
                <w:tab w:val="left" w:pos="142"/>
                <w:tab w:val="left" w:pos="284"/>
              </w:tabs>
              <w:spacing w:after="0" w:line="240" w:lineRule="auto"/>
              <w:ind w:left="40" w:right="-1"/>
              <w:contextualSpacing/>
              <w:jc w:val="both"/>
              <w:rPr>
                <w:rFonts w:ascii="Times New Roman" w:eastAsia="Times New Roman" w:hAnsi="Times New Roman" w:cs="Times New Roman"/>
                <w:bCs/>
                <w:sz w:val="24"/>
                <w:szCs w:val="24"/>
                <w:shd w:val="clear" w:color="auto" w:fill="FFFFFF"/>
                <w:lang w:val="uk-UA" w:eastAsia="ru-RU"/>
              </w:rPr>
            </w:pPr>
          </w:p>
        </w:tc>
        <w:tc>
          <w:tcPr>
            <w:tcW w:w="851" w:type="dxa"/>
            <w:shd w:val="clear" w:color="auto" w:fill="auto"/>
          </w:tcPr>
          <w:p w14:paraId="1630CFA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lastRenderedPageBreak/>
              <w:t>2025-2026</w:t>
            </w:r>
          </w:p>
          <w:p w14:paraId="699B4C86"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05D3B17C" w14:textId="77777777" w:rsidR="009C6462" w:rsidRPr="006A2050" w:rsidRDefault="009C6462" w:rsidP="009C6462">
            <w:pPr>
              <w:spacing w:after="0" w:line="240" w:lineRule="auto"/>
              <w:jc w:val="center"/>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 xml:space="preserve">Відділ соціального захисту та соціального забезпечення населення </w:t>
            </w:r>
            <w:proofErr w:type="spellStart"/>
            <w:r w:rsidRPr="006A2050">
              <w:rPr>
                <w:rFonts w:ascii="Times New Roman" w:eastAsia="Times New Roman" w:hAnsi="Times New Roman" w:cs="Times New Roman"/>
                <w:sz w:val="24"/>
                <w:szCs w:val="24"/>
                <w:lang w:val="uk-UA" w:eastAsia="ru-RU"/>
              </w:rPr>
              <w:t>Стрижавської</w:t>
            </w:r>
            <w:proofErr w:type="spellEnd"/>
            <w:r w:rsidRPr="006A2050">
              <w:rPr>
                <w:rFonts w:ascii="Times New Roman" w:eastAsia="Times New Roman" w:hAnsi="Times New Roman" w:cs="Times New Roman"/>
                <w:sz w:val="24"/>
                <w:szCs w:val="24"/>
                <w:lang w:val="uk-UA" w:eastAsia="ru-RU"/>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254C9EBE"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07729773" w14:textId="47E44EF8"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6A2050">
              <w:rPr>
                <w:rFonts w:ascii="Times New Roman" w:eastAsia="Times New Roman" w:hAnsi="Times New Roman" w:cs="Times New Roman"/>
                <w:bCs/>
                <w:sz w:val="24"/>
                <w:szCs w:val="24"/>
                <w:lang w:eastAsia="ru-RU"/>
              </w:rPr>
              <w:t>00,0</w:t>
            </w:r>
          </w:p>
        </w:tc>
        <w:tc>
          <w:tcPr>
            <w:tcW w:w="851" w:type="dxa"/>
            <w:shd w:val="clear" w:color="auto" w:fill="auto"/>
          </w:tcPr>
          <w:p w14:paraId="5228C1A3" w14:textId="1CB66DDE"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6A2050">
              <w:rPr>
                <w:rFonts w:ascii="Times New Roman" w:eastAsia="Times New Roman" w:hAnsi="Times New Roman" w:cs="Times New Roman"/>
                <w:bCs/>
                <w:sz w:val="24"/>
                <w:szCs w:val="24"/>
                <w:lang w:eastAsia="ru-RU"/>
              </w:rPr>
              <w:t>00</w:t>
            </w:r>
          </w:p>
        </w:tc>
        <w:tc>
          <w:tcPr>
            <w:tcW w:w="1142" w:type="dxa"/>
            <w:gridSpan w:val="2"/>
            <w:shd w:val="clear" w:color="auto" w:fill="auto"/>
          </w:tcPr>
          <w:p w14:paraId="00996029" w14:textId="1DA19519"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500</w:t>
            </w:r>
          </w:p>
        </w:tc>
        <w:tc>
          <w:tcPr>
            <w:tcW w:w="1186" w:type="dxa"/>
            <w:vMerge/>
            <w:shd w:val="clear" w:color="auto" w:fill="auto"/>
          </w:tcPr>
          <w:p w14:paraId="170AC57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9C6462" w:rsidRPr="006A2050" w14:paraId="7F43E241" w14:textId="77777777" w:rsidTr="009C6462">
        <w:tc>
          <w:tcPr>
            <w:tcW w:w="411" w:type="dxa"/>
            <w:vMerge/>
            <w:shd w:val="clear" w:color="auto" w:fill="auto"/>
          </w:tcPr>
          <w:p w14:paraId="2360E0D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569E1D1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0ACEC50D" w14:textId="77777777" w:rsidR="009C6462" w:rsidRPr="006A2050" w:rsidRDefault="009C6462" w:rsidP="009C6462">
            <w:pPr>
              <w:numPr>
                <w:ilvl w:val="1"/>
                <w:numId w:val="3"/>
              </w:numPr>
              <w:tabs>
                <w:tab w:val="left" w:pos="24"/>
                <w:tab w:val="left" w:pos="284"/>
              </w:tabs>
              <w:spacing w:after="0" w:line="240" w:lineRule="auto"/>
              <w:ind w:left="24" w:right="-1" w:firstLine="142"/>
              <w:contextualSpacing/>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 xml:space="preserve">Надання матеріальної допомоги сім’ям осіб члени яких  </w:t>
            </w:r>
            <w:r w:rsidRPr="006A2050">
              <w:rPr>
                <w:rFonts w:ascii="Times New Roman" w:eastAsia="Calibri" w:hAnsi="Times New Roman" w:cs="Times New Roman"/>
                <w:sz w:val="24"/>
                <w:szCs w:val="24"/>
                <w:shd w:val="clear" w:color="auto" w:fill="FFFFFF"/>
                <w:lang w:val="uk-UA"/>
              </w:rPr>
              <w:t>пропали безвісти, потрапили в полон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A2050">
              <w:rPr>
                <w:rFonts w:ascii="Calibri" w:eastAsia="Calibri" w:hAnsi="Calibri" w:cs="Times New Roman"/>
                <w:shd w:val="clear" w:color="auto" w:fill="FFFFFF"/>
                <w:lang w:val="uk-UA"/>
              </w:rPr>
              <w:t>,</w:t>
            </w:r>
          </w:p>
        </w:tc>
        <w:tc>
          <w:tcPr>
            <w:tcW w:w="851" w:type="dxa"/>
            <w:shd w:val="clear" w:color="auto" w:fill="auto"/>
          </w:tcPr>
          <w:p w14:paraId="396A3CA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3BA647C2" w14:textId="77777777" w:rsidR="009C6462" w:rsidRPr="006A2050" w:rsidRDefault="009C6462" w:rsidP="009C6462">
            <w:pPr>
              <w:spacing w:after="0" w:line="240" w:lineRule="auto"/>
              <w:rPr>
                <w:rFonts w:ascii="Times New Roman" w:eastAsia="Calibri" w:hAnsi="Times New Roman" w:cs="Times New Roman"/>
                <w:sz w:val="24"/>
                <w:szCs w:val="24"/>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751BBCEF" w14:textId="77777777" w:rsidR="009C6462" w:rsidRPr="006A2050" w:rsidRDefault="009C6462" w:rsidP="009C6462">
            <w:pPr>
              <w:spacing w:after="0" w:line="240" w:lineRule="auto"/>
              <w:jc w:val="center"/>
              <w:rPr>
                <w:rFonts w:ascii="Times New Roman" w:eastAsia="Calibri" w:hAnsi="Times New Roman" w:cs="Times New Roman"/>
                <w:sz w:val="24"/>
                <w:szCs w:val="24"/>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442C0666" w14:textId="77777777" w:rsidR="009C6462" w:rsidRPr="006A2050" w:rsidRDefault="009C6462" w:rsidP="009C6462">
            <w:pPr>
              <w:spacing w:after="0" w:line="240" w:lineRule="auto"/>
              <w:rPr>
                <w:rFonts w:ascii="Times New Roman" w:eastAsia="Calibri" w:hAnsi="Times New Roman" w:cs="Times New Roman"/>
                <w:sz w:val="24"/>
                <w:szCs w:val="24"/>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67FE4E5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400</w:t>
            </w:r>
          </w:p>
        </w:tc>
        <w:tc>
          <w:tcPr>
            <w:tcW w:w="851" w:type="dxa"/>
            <w:shd w:val="clear" w:color="auto" w:fill="auto"/>
          </w:tcPr>
          <w:p w14:paraId="2210774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200,0</w:t>
            </w:r>
          </w:p>
        </w:tc>
        <w:tc>
          <w:tcPr>
            <w:tcW w:w="1142" w:type="dxa"/>
            <w:gridSpan w:val="2"/>
            <w:shd w:val="clear" w:color="auto" w:fill="auto"/>
          </w:tcPr>
          <w:p w14:paraId="6CBC116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200,0</w:t>
            </w:r>
          </w:p>
        </w:tc>
        <w:tc>
          <w:tcPr>
            <w:tcW w:w="1186" w:type="dxa"/>
            <w:vMerge/>
            <w:shd w:val="clear" w:color="auto" w:fill="auto"/>
          </w:tcPr>
          <w:p w14:paraId="05F4112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9C6462" w:rsidRPr="006A2050" w14:paraId="4BD25A36" w14:textId="77777777" w:rsidTr="009C6462">
        <w:trPr>
          <w:trHeight w:val="2258"/>
        </w:trPr>
        <w:tc>
          <w:tcPr>
            <w:tcW w:w="411" w:type="dxa"/>
            <w:vMerge/>
            <w:shd w:val="clear" w:color="auto" w:fill="auto"/>
          </w:tcPr>
          <w:p w14:paraId="6A4BE1E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7C274D4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0ACCE3F5" w14:textId="77777777" w:rsidR="009C6462" w:rsidRPr="006A2050" w:rsidRDefault="009C6462" w:rsidP="009C6462">
            <w:pPr>
              <w:numPr>
                <w:ilvl w:val="1"/>
                <w:numId w:val="3"/>
              </w:numPr>
              <w:tabs>
                <w:tab w:val="left" w:pos="142"/>
                <w:tab w:val="left" w:pos="284"/>
              </w:tabs>
              <w:spacing w:after="0" w:line="240" w:lineRule="auto"/>
              <w:ind w:left="31" w:right="-1" w:firstLine="0"/>
              <w:jc w:val="both"/>
              <w:rPr>
                <w:rFonts w:ascii="Times New Roman" w:eastAsia="Times New Roman" w:hAnsi="Times New Roman" w:cs="Times New Roman"/>
                <w:bCs/>
                <w:sz w:val="24"/>
                <w:szCs w:val="24"/>
                <w:shd w:val="clear" w:color="auto" w:fill="FFFFFF"/>
                <w:lang w:val="uk-UA" w:eastAsia="ru-RU"/>
              </w:rPr>
            </w:pPr>
            <w:bookmarkStart w:id="26" w:name="_Hlk179474905"/>
            <w:r w:rsidRPr="006A2050">
              <w:rPr>
                <w:rFonts w:ascii="Times New Roman" w:eastAsia="Times New Roman" w:hAnsi="Times New Roman" w:cs="Times New Roman"/>
                <w:bCs/>
                <w:sz w:val="24"/>
                <w:szCs w:val="24"/>
                <w:shd w:val="clear" w:color="auto" w:fill="FFFFFF"/>
                <w:lang w:val="uk-UA" w:eastAsia="ru-RU"/>
              </w:rPr>
              <w:t xml:space="preserve">Надання матеріальної допомоги особам </w:t>
            </w:r>
            <w:r w:rsidRPr="006A2050">
              <w:rPr>
                <w:rFonts w:ascii="Times New Roman" w:eastAsia="Calibri" w:hAnsi="Times New Roman" w:cs="Times New Roman"/>
                <w:sz w:val="24"/>
                <w:szCs w:val="24"/>
                <w:shd w:val="clear" w:color="auto" w:fill="FFFFFF"/>
                <w:lang w:val="uk-UA"/>
              </w:rPr>
              <w:t xml:space="preserve">захворювання, травми, поранення каліцтва яких отримані під час участі у Революції Гідності;  </w:t>
            </w:r>
            <w:bookmarkEnd w:id="26"/>
          </w:p>
        </w:tc>
        <w:tc>
          <w:tcPr>
            <w:tcW w:w="851" w:type="dxa"/>
            <w:shd w:val="clear" w:color="auto" w:fill="auto"/>
          </w:tcPr>
          <w:p w14:paraId="7151D9F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6C248A49" w14:textId="77777777" w:rsidR="009C6462" w:rsidRPr="006A2050" w:rsidRDefault="009C6462" w:rsidP="009C6462">
            <w:pPr>
              <w:spacing w:after="0" w:line="240" w:lineRule="auto"/>
              <w:rPr>
                <w:rFonts w:ascii="Times New Roman" w:eastAsia="Calibri" w:hAnsi="Times New Roman" w:cs="Times New Roman"/>
                <w:sz w:val="24"/>
                <w:szCs w:val="24"/>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50DA0888" w14:textId="77777777" w:rsidR="009C6462" w:rsidRPr="006A2050" w:rsidRDefault="009C6462" w:rsidP="009C6462">
            <w:pPr>
              <w:spacing w:after="0" w:line="240" w:lineRule="auto"/>
              <w:rPr>
                <w:rFonts w:ascii="Times New Roman" w:eastAsia="Calibri" w:hAnsi="Times New Roman" w:cs="Times New Roman"/>
                <w:sz w:val="24"/>
                <w:szCs w:val="24"/>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5786268A" w14:textId="77777777" w:rsidR="009C6462" w:rsidRPr="006A2050" w:rsidRDefault="009C6462" w:rsidP="009C6462">
            <w:pPr>
              <w:spacing w:after="0" w:line="240" w:lineRule="auto"/>
              <w:rPr>
                <w:rFonts w:ascii="Times New Roman" w:eastAsia="Calibri" w:hAnsi="Times New Roman" w:cs="Times New Roman"/>
                <w:sz w:val="24"/>
                <w:szCs w:val="24"/>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508173D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100</w:t>
            </w:r>
          </w:p>
        </w:tc>
        <w:tc>
          <w:tcPr>
            <w:tcW w:w="851" w:type="dxa"/>
            <w:shd w:val="clear" w:color="auto" w:fill="auto"/>
          </w:tcPr>
          <w:p w14:paraId="1146EF8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50</w:t>
            </w:r>
          </w:p>
        </w:tc>
        <w:tc>
          <w:tcPr>
            <w:tcW w:w="1142" w:type="dxa"/>
            <w:gridSpan w:val="2"/>
            <w:shd w:val="clear" w:color="auto" w:fill="auto"/>
          </w:tcPr>
          <w:p w14:paraId="695FECC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50</w:t>
            </w:r>
          </w:p>
        </w:tc>
        <w:tc>
          <w:tcPr>
            <w:tcW w:w="1186" w:type="dxa"/>
            <w:shd w:val="clear" w:color="auto" w:fill="auto"/>
          </w:tcPr>
          <w:p w14:paraId="200A725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5DA05232" w14:textId="77777777" w:rsidTr="009C6462">
        <w:trPr>
          <w:trHeight w:val="1276"/>
        </w:trPr>
        <w:tc>
          <w:tcPr>
            <w:tcW w:w="411" w:type="dxa"/>
            <w:shd w:val="clear" w:color="auto" w:fill="auto"/>
          </w:tcPr>
          <w:p w14:paraId="5FDBB03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0A033B3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39029627" w14:textId="77777777" w:rsidR="009C6462" w:rsidRPr="006A2050" w:rsidRDefault="009C6462" w:rsidP="009C6462">
            <w:pPr>
              <w:numPr>
                <w:ilvl w:val="1"/>
                <w:numId w:val="3"/>
              </w:numPr>
              <w:spacing w:after="0" w:line="240" w:lineRule="auto"/>
              <w:ind w:left="49" w:firstLine="93"/>
              <w:contextualSpacing/>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 xml:space="preserve">Надання матеріальної допомоги з метою відшкодування витрат на поховання загиблих (померлих) внаслідок військової агресії російської федерації проти України осіб рядового і начальницького складу </w:t>
            </w:r>
            <w:r w:rsidRPr="006A2050">
              <w:rPr>
                <w:rFonts w:ascii="Times New Roman" w:eastAsia="Times New Roman" w:hAnsi="Times New Roman" w:cs="Times New Roman"/>
                <w:bCs/>
                <w:sz w:val="24"/>
                <w:szCs w:val="24"/>
                <w:lang w:val="uk-UA" w:eastAsia="ru-RU"/>
              </w:rPr>
              <w:lastRenderedPageBreak/>
              <w:t xml:space="preserve">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закладів, які забезпечують життєдіяльність територіальної громади, а також цивільних осіб, які є членами </w:t>
            </w:r>
            <w:proofErr w:type="spellStart"/>
            <w:r w:rsidRPr="006A2050">
              <w:rPr>
                <w:rFonts w:ascii="Times New Roman" w:eastAsia="Times New Roman" w:hAnsi="Times New Roman" w:cs="Times New Roman"/>
                <w:bCs/>
                <w:sz w:val="24"/>
                <w:szCs w:val="24"/>
                <w:lang w:val="uk-UA" w:eastAsia="ru-RU"/>
              </w:rPr>
              <w:t>Стрижавської</w:t>
            </w:r>
            <w:proofErr w:type="spellEnd"/>
            <w:r w:rsidRPr="006A2050">
              <w:rPr>
                <w:rFonts w:ascii="Times New Roman" w:eastAsia="Times New Roman" w:hAnsi="Times New Roman" w:cs="Times New Roman"/>
                <w:bCs/>
                <w:sz w:val="24"/>
                <w:szCs w:val="24"/>
                <w:lang w:val="uk-UA" w:eastAsia="ru-RU"/>
              </w:rPr>
              <w:t xml:space="preserve"> громади, що загинули (померли) внаслідок військової агресії російської федерації проти України, в </w:t>
            </w:r>
            <w:proofErr w:type="spellStart"/>
            <w:r w:rsidRPr="006A2050">
              <w:rPr>
                <w:rFonts w:ascii="Times New Roman" w:eastAsia="Times New Roman" w:hAnsi="Times New Roman" w:cs="Times New Roman"/>
                <w:bCs/>
                <w:sz w:val="24"/>
                <w:szCs w:val="24"/>
                <w:lang w:val="uk-UA" w:eastAsia="ru-RU"/>
              </w:rPr>
              <w:t>т.ч</w:t>
            </w:r>
            <w:proofErr w:type="spellEnd"/>
            <w:r w:rsidRPr="006A2050">
              <w:rPr>
                <w:rFonts w:ascii="Times New Roman" w:eastAsia="Times New Roman" w:hAnsi="Times New Roman" w:cs="Times New Roman"/>
                <w:bCs/>
                <w:sz w:val="24"/>
                <w:szCs w:val="24"/>
                <w:lang w:val="uk-UA" w:eastAsia="ru-RU"/>
              </w:rPr>
              <w:t>. внаслідок ракетних ударів</w:t>
            </w:r>
          </w:p>
        </w:tc>
        <w:tc>
          <w:tcPr>
            <w:tcW w:w="851" w:type="dxa"/>
            <w:shd w:val="clear" w:color="auto" w:fill="auto"/>
          </w:tcPr>
          <w:p w14:paraId="3347175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lastRenderedPageBreak/>
              <w:t>2025-2026</w:t>
            </w:r>
          </w:p>
          <w:p w14:paraId="4957D8F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4A2AA26A"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 xml:space="preserve">Вінницького </w:t>
            </w:r>
            <w:r w:rsidRPr="00CB592D">
              <w:rPr>
                <w:rFonts w:ascii="Times New Roman" w:eastAsia="Times New Roman" w:hAnsi="Times New Roman" w:cs="Times New Roman"/>
                <w:sz w:val="24"/>
                <w:szCs w:val="24"/>
                <w:lang w:val="uk-UA" w:eastAsia="uk-UA"/>
              </w:rPr>
              <w:lastRenderedPageBreak/>
              <w:t>району Вінницької області</w:t>
            </w:r>
          </w:p>
        </w:tc>
        <w:tc>
          <w:tcPr>
            <w:tcW w:w="1277" w:type="dxa"/>
            <w:shd w:val="clear" w:color="auto" w:fill="auto"/>
          </w:tcPr>
          <w:p w14:paraId="60A5A8ED"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lastRenderedPageBreak/>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4E4E85E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150</w:t>
            </w:r>
          </w:p>
        </w:tc>
        <w:tc>
          <w:tcPr>
            <w:tcW w:w="851" w:type="dxa"/>
            <w:shd w:val="clear" w:color="auto" w:fill="auto"/>
          </w:tcPr>
          <w:p w14:paraId="3574E2A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100</w:t>
            </w:r>
          </w:p>
        </w:tc>
        <w:tc>
          <w:tcPr>
            <w:tcW w:w="1142" w:type="dxa"/>
            <w:gridSpan w:val="2"/>
            <w:shd w:val="clear" w:color="auto" w:fill="auto"/>
          </w:tcPr>
          <w:p w14:paraId="6027659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50</w:t>
            </w:r>
          </w:p>
        </w:tc>
        <w:tc>
          <w:tcPr>
            <w:tcW w:w="1186" w:type="dxa"/>
            <w:shd w:val="clear" w:color="auto" w:fill="auto"/>
          </w:tcPr>
          <w:p w14:paraId="62727FD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4DB5A63D" w14:textId="77777777" w:rsidTr="009C6462">
        <w:trPr>
          <w:trHeight w:val="1276"/>
        </w:trPr>
        <w:tc>
          <w:tcPr>
            <w:tcW w:w="411" w:type="dxa"/>
            <w:shd w:val="clear" w:color="auto" w:fill="auto"/>
          </w:tcPr>
          <w:p w14:paraId="6A7E2D3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059A7EA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12F90843" w14:textId="77777777" w:rsidR="009C6462" w:rsidRPr="006A2050" w:rsidRDefault="009C6462" w:rsidP="009C6462">
            <w:pPr>
              <w:numPr>
                <w:ilvl w:val="1"/>
                <w:numId w:val="3"/>
              </w:numPr>
              <w:spacing w:after="0" w:line="240" w:lineRule="auto"/>
              <w:ind w:left="49" w:firstLine="93"/>
              <w:contextualSpacing/>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 xml:space="preserve">Надання матеріальної щомісячної грошової допомоги членам сімей загиблих учасників АТО/ООС  та членам сімей загиблих/ померлих ветеранів війни, Захисників та Захисниць України які брали безпосередню участь у </w:t>
            </w:r>
            <w:r w:rsidRPr="006A2050">
              <w:rPr>
                <w:rFonts w:ascii="Times New Roman" w:eastAsia="Calibri" w:hAnsi="Times New Roman" w:cs="Times New Roman"/>
                <w:bCs/>
                <w:sz w:val="24"/>
                <w:szCs w:val="24"/>
                <w:shd w:val="clear" w:color="auto" w:fill="FFFFFF"/>
                <w:lang w:val="uk-UA"/>
              </w:rPr>
              <w:t>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A2050">
              <w:rPr>
                <w:rFonts w:ascii="Times New Roman" w:eastAsia="Times New Roman" w:hAnsi="Times New Roman" w:cs="Times New Roman"/>
                <w:bCs/>
                <w:sz w:val="24"/>
                <w:szCs w:val="24"/>
                <w:lang w:val="uk-UA" w:eastAsia="ru-RU"/>
              </w:rPr>
              <w:t xml:space="preserve"> для компенсації пільгового проїзду. </w:t>
            </w:r>
          </w:p>
        </w:tc>
        <w:tc>
          <w:tcPr>
            <w:tcW w:w="851" w:type="dxa"/>
            <w:shd w:val="clear" w:color="auto" w:fill="auto"/>
          </w:tcPr>
          <w:p w14:paraId="76BEAC0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0BDAA9D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5EB35FF8"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2275A162" w14:textId="77777777" w:rsidR="009C6462" w:rsidRPr="006A2050" w:rsidRDefault="009C6462" w:rsidP="009C6462">
            <w:pPr>
              <w:spacing w:after="0" w:line="240" w:lineRule="auto"/>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15BD02D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500</w:t>
            </w:r>
          </w:p>
        </w:tc>
        <w:tc>
          <w:tcPr>
            <w:tcW w:w="851" w:type="dxa"/>
            <w:shd w:val="clear" w:color="auto" w:fill="auto"/>
          </w:tcPr>
          <w:p w14:paraId="0F22F4E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250</w:t>
            </w:r>
          </w:p>
        </w:tc>
        <w:tc>
          <w:tcPr>
            <w:tcW w:w="1142" w:type="dxa"/>
            <w:gridSpan w:val="2"/>
            <w:shd w:val="clear" w:color="auto" w:fill="auto"/>
          </w:tcPr>
          <w:p w14:paraId="4B1B2DD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250</w:t>
            </w:r>
          </w:p>
        </w:tc>
        <w:tc>
          <w:tcPr>
            <w:tcW w:w="1186" w:type="dxa"/>
            <w:shd w:val="clear" w:color="auto" w:fill="auto"/>
          </w:tcPr>
          <w:p w14:paraId="6CBA9A1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7B675627" w14:textId="77777777" w:rsidTr="009C6462">
        <w:trPr>
          <w:trHeight w:val="1276"/>
        </w:trPr>
        <w:tc>
          <w:tcPr>
            <w:tcW w:w="411" w:type="dxa"/>
            <w:shd w:val="clear" w:color="auto" w:fill="auto"/>
          </w:tcPr>
          <w:p w14:paraId="4CB75C2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315851B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24449142" w14:textId="77777777" w:rsidR="009C6462" w:rsidRDefault="009C6462" w:rsidP="009C6462">
            <w:pPr>
              <w:numPr>
                <w:ilvl w:val="1"/>
                <w:numId w:val="3"/>
              </w:numPr>
              <w:spacing w:after="0" w:line="240" w:lineRule="auto"/>
              <w:ind w:left="49" w:firstLine="93"/>
              <w:contextualSpacing/>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 xml:space="preserve"> Надання одноразової матеріальної допомоги учасникам бойових дій внаслідок  військової агресії російської федерації  проти України, АТО/ООС, які мають поранення/травми/захворювання або   інвалідність на відшкодування транспортних витрат до закладів </w:t>
            </w:r>
            <w:r w:rsidRPr="006A2050">
              <w:rPr>
                <w:rFonts w:ascii="Times New Roman" w:eastAsia="Times New Roman" w:hAnsi="Times New Roman" w:cs="Times New Roman"/>
                <w:bCs/>
                <w:sz w:val="24"/>
                <w:szCs w:val="24"/>
                <w:lang w:val="uk-UA" w:eastAsia="ru-RU"/>
              </w:rPr>
              <w:lastRenderedPageBreak/>
              <w:t>охорони здоров’я, протезно – ортопедичних підприємств та установ, що надають послуги з реабілітації, лікування та адаптації</w:t>
            </w:r>
          </w:p>
          <w:p w14:paraId="75856365" w14:textId="77777777" w:rsidR="009C6462" w:rsidRPr="006A2050" w:rsidRDefault="009C6462" w:rsidP="009C6462">
            <w:pPr>
              <w:spacing w:after="0" w:line="240" w:lineRule="auto"/>
              <w:ind w:left="142"/>
              <w:contextualSpacing/>
              <w:rPr>
                <w:rFonts w:ascii="Times New Roman" w:eastAsia="Times New Roman" w:hAnsi="Times New Roman" w:cs="Times New Roman"/>
                <w:bCs/>
                <w:sz w:val="24"/>
                <w:szCs w:val="24"/>
                <w:lang w:val="uk-UA" w:eastAsia="ru-RU"/>
              </w:rPr>
            </w:pPr>
          </w:p>
        </w:tc>
        <w:tc>
          <w:tcPr>
            <w:tcW w:w="851" w:type="dxa"/>
            <w:shd w:val="clear" w:color="auto" w:fill="auto"/>
          </w:tcPr>
          <w:p w14:paraId="1943126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lastRenderedPageBreak/>
              <w:t>2025-2026</w:t>
            </w:r>
          </w:p>
          <w:p w14:paraId="3D25C4D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6CFE757A"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78EDBAAF" w14:textId="77777777" w:rsidR="009C6462" w:rsidRPr="006A2050" w:rsidRDefault="009C6462" w:rsidP="009C6462">
            <w:pPr>
              <w:spacing w:after="0" w:line="240" w:lineRule="auto"/>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531FC50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100,0</w:t>
            </w:r>
          </w:p>
        </w:tc>
        <w:tc>
          <w:tcPr>
            <w:tcW w:w="851" w:type="dxa"/>
            <w:shd w:val="clear" w:color="auto" w:fill="auto"/>
          </w:tcPr>
          <w:p w14:paraId="04D6AEA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50,0</w:t>
            </w:r>
          </w:p>
        </w:tc>
        <w:tc>
          <w:tcPr>
            <w:tcW w:w="1142" w:type="dxa"/>
            <w:gridSpan w:val="2"/>
            <w:shd w:val="clear" w:color="auto" w:fill="auto"/>
          </w:tcPr>
          <w:p w14:paraId="3AF81CD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50,0</w:t>
            </w:r>
          </w:p>
        </w:tc>
        <w:tc>
          <w:tcPr>
            <w:tcW w:w="1186" w:type="dxa"/>
            <w:shd w:val="clear" w:color="auto" w:fill="auto"/>
          </w:tcPr>
          <w:p w14:paraId="5B76E62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248B00BA" w14:textId="77777777" w:rsidTr="009C6462">
        <w:trPr>
          <w:trHeight w:val="1276"/>
        </w:trPr>
        <w:tc>
          <w:tcPr>
            <w:tcW w:w="411" w:type="dxa"/>
            <w:shd w:val="clear" w:color="auto" w:fill="auto"/>
          </w:tcPr>
          <w:p w14:paraId="4661120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14FD53C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shd w:val="clear" w:color="auto" w:fill="auto"/>
          </w:tcPr>
          <w:p w14:paraId="558322AD" w14:textId="77777777" w:rsidR="009C6462" w:rsidRPr="006A2050" w:rsidRDefault="009C6462" w:rsidP="009C6462">
            <w:pPr>
              <w:numPr>
                <w:ilvl w:val="1"/>
                <w:numId w:val="3"/>
              </w:numPr>
              <w:spacing w:after="0" w:line="240" w:lineRule="auto"/>
              <w:ind w:left="49" w:firstLine="93"/>
              <w:contextualSpacing/>
              <w:rPr>
                <w:rFonts w:ascii="Times New Roman" w:eastAsia="Times New Roman" w:hAnsi="Times New Roman" w:cs="Times New Roman"/>
                <w:bCs/>
                <w:sz w:val="24"/>
                <w:szCs w:val="24"/>
                <w:lang w:val="uk-UA" w:eastAsia="ru-RU"/>
              </w:rPr>
            </w:pPr>
            <w:r w:rsidRPr="006A2050">
              <w:rPr>
                <w:rFonts w:ascii="Times New Roman" w:eastAsia="Calibri" w:hAnsi="Times New Roman" w:cs="Times New Roman"/>
                <w:bCs/>
                <w:color w:val="000000"/>
                <w:sz w:val="24"/>
                <w:szCs w:val="24"/>
                <w:shd w:val="clear" w:color="auto" w:fill="FFFFFF"/>
                <w:lang w:val="uk-UA"/>
              </w:rPr>
              <w:t xml:space="preserve"> </w:t>
            </w:r>
            <w:r w:rsidRPr="006A2050">
              <w:rPr>
                <w:rFonts w:ascii="Times New Roman" w:eastAsia="Calibri" w:hAnsi="Times New Roman" w:cs="Times New Roman"/>
                <w:color w:val="000000"/>
                <w:sz w:val="24"/>
                <w:szCs w:val="24"/>
                <w:lang w:val="uk-UA"/>
              </w:rPr>
              <w:t>Надання одноразової матеріальної допомоги на транспортування тіла загиблого під час участі у бойових діях та/або померлого внаслідок поранення, травми, захворювання  отриманих під час участі у бойових діях  внаслідок  військової агресії російської федерації  проти України до місяця проживання/реєстрації</w:t>
            </w:r>
          </w:p>
          <w:p w14:paraId="22D62197" w14:textId="77777777" w:rsidR="009C6462" w:rsidRPr="006A2050" w:rsidRDefault="009C6462" w:rsidP="009C6462">
            <w:pPr>
              <w:spacing w:after="0" w:line="240" w:lineRule="auto"/>
              <w:ind w:left="142"/>
              <w:contextualSpacing/>
              <w:rPr>
                <w:rFonts w:ascii="Times New Roman" w:eastAsia="Times New Roman" w:hAnsi="Times New Roman" w:cs="Times New Roman"/>
                <w:bCs/>
                <w:sz w:val="24"/>
                <w:szCs w:val="24"/>
                <w:lang w:val="uk-UA" w:eastAsia="ru-RU"/>
              </w:rPr>
            </w:pPr>
          </w:p>
        </w:tc>
        <w:tc>
          <w:tcPr>
            <w:tcW w:w="851" w:type="dxa"/>
            <w:shd w:val="clear" w:color="auto" w:fill="auto"/>
          </w:tcPr>
          <w:p w14:paraId="0BD3501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44B31DC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26892179"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75D5E6CF" w14:textId="77777777" w:rsidR="009C6462" w:rsidRPr="006A2050" w:rsidRDefault="009C6462" w:rsidP="009C6462">
            <w:pPr>
              <w:spacing w:after="0" w:line="240" w:lineRule="auto"/>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2A049AD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100,0</w:t>
            </w:r>
          </w:p>
        </w:tc>
        <w:tc>
          <w:tcPr>
            <w:tcW w:w="851" w:type="dxa"/>
            <w:shd w:val="clear" w:color="auto" w:fill="auto"/>
          </w:tcPr>
          <w:p w14:paraId="0DB43B7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50,0</w:t>
            </w:r>
          </w:p>
        </w:tc>
        <w:tc>
          <w:tcPr>
            <w:tcW w:w="1142" w:type="dxa"/>
            <w:gridSpan w:val="2"/>
            <w:shd w:val="clear" w:color="auto" w:fill="auto"/>
          </w:tcPr>
          <w:p w14:paraId="565906A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50,0</w:t>
            </w:r>
          </w:p>
        </w:tc>
        <w:tc>
          <w:tcPr>
            <w:tcW w:w="1186" w:type="dxa"/>
            <w:shd w:val="clear" w:color="auto" w:fill="auto"/>
          </w:tcPr>
          <w:p w14:paraId="30616C7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595A6F" w14:paraId="65866D8D" w14:textId="77777777" w:rsidTr="009C6462">
        <w:tc>
          <w:tcPr>
            <w:tcW w:w="411" w:type="dxa"/>
            <w:shd w:val="clear" w:color="auto" w:fill="auto"/>
          </w:tcPr>
          <w:p w14:paraId="03A79DD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5040" w:type="dxa"/>
            <w:gridSpan w:val="10"/>
            <w:shd w:val="clear" w:color="auto" w:fill="auto"/>
          </w:tcPr>
          <w:p w14:paraId="505EF268" w14:textId="77777777" w:rsidR="009C6462" w:rsidRPr="006A2050" w:rsidRDefault="009C6462" w:rsidP="009C6462">
            <w:pPr>
              <w:tabs>
                <w:tab w:val="left" w:pos="142"/>
                <w:tab w:val="left" w:pos="284"/>
              </w:tabs>
              <w:spacing w:after="0" w:line="240" w:lineRule="auto"/>
              <w:ind w:right="-1"/>
              <w:jc w:val="center"/>
              <w:rPr>
                <w:rFonts w:ascii="Times New Roman" w:eastAsia="Times New Roman" w:hAnsi="Times New Roman" w:cs="Times New Roman"/>
                <w:b/>
                <w:sz w:val="24"/>
                <w:szCs w:val="24"/>
                <w:lang w:val="uk-UA" w:eastAsia="ru-RU"/>
              </w:rPr>
            </w:pPr>
            <w:r w:rsidRPr="006A2050">
              <w:rPr>
                <w:rFonts w:ascii="Times New Roman" w:eastAsia="Times New Roman" w:hAnsi="Times New Roman" w:cs="Times New Roman"/>
                <w:b/>
                <w:sz w:val="24"/>
                <w:szCs w:val="24"/>
                <w:lang w:val="uk-UA" w:eastAsia="ru-RU"/>
              </w:rPr>
              <w:t xml:space="preserve">Розділ ІІ Соціальний захист осіб, </w:t>
            </w:r>
            <w:r w:rsidRPr="006A2050">
              <w:rPr>
                <w:rFonts w:ascii="Times New Roman" w:eastAsia="Calibri" w:hAnsi="Times New Roman" w:cs="Times New Roman"/>
                <w:b/>
                <w:bCs/>
                <w:sz w:val="24"/>
                <w:szCs w:val="24"/>
                <w:shd w:val="clear" w:color="auto" w:fill="FFFFFF"/>
                <w:lang w:val="uk-UA"/>
              </w:rPr>
              <w:t>які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r>
      <w:tr w:rsidR="009C6462" w:rsidRPr="006A2050" w14:paraId="1BA67ED7" w14:textId="77777777" w:rsidTr="009C6462">
        <w:trPr>
          <w:trHeight w:val="3018"/>
        </w:trPr>
        <w:tc>
          <w:tcPr>
            <w:tcW w:w="411" w:type="dxa"/>
            <w:shd w:val="clear" w:color="auto" w:fill="auto"/>
          </w:tcPr>
          <w:p w14:paraId="7125980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val="restart"/>
            <w:shd w:val="clear" w:color="auto" w:fill="auto"/>
          </w:tcPr>
          <w:p w14:paraId="4A4654A1" w14:textId="77777777" w:rsidR="009C6462" w:rsidRPr="006A2050" w:rsidRDefault="009C6462" w:rsidP="009C6462">
            <w:pPr>
              <w:spacing w:after="0" w:line="240" w:lineRule="auto"/>
              <w:ind w:firstLine="40"/>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8"/>
                <w:szCs w:val="28"/>
                <w:lang w:val="uk-UA" w:eastAsia="ru-RU"/>
              </w:rPr>
              <w:t xml:space="preserve">2. </w:t>
            </w:r>
            <w:r w:rsidRPr="006A2050">
              <w:rPr>
                <w:rFonts w:ascii="Times New Roman" w:eastAsia="Times New Roman" w:hAnsi="Times New Roman" w:cs="Times New Roman"/>
                <w:sz w:val="24"/>
                <w:szCs w:val="24"/>
                <w:lang w:val="uk-UA" w:eastAsia="ru-RU"/>
              </w:rPr>
              <w:t xml:space="preserve">Підвищення рівня правового і соціального захисту </w:t>
            </w:r>
            <w:r w:rsidRPr="006A2050">
              <w:rPr>
                <w:rFonts w:ascii="Times New Roman" w:eastAsia="Times New Roman" w:hAnsi="Times New Roman" w:cs="Times New Roman"/>
                <w:bCs/>
                <w:sz w:val="24"/>
                <w:szCs w:val="24"/>
                <w:lang w:val="uk-UA" w:eastAsia="ru-RU"/>
              </w:rPr>
              <w:t xml:space="preserve">забезпечення ефективної системи соціального захисту та всебічної підтримки осіб, які захищають державу у складі Збройних Сил </w:t>
            </w:r>
            <w:r w:rsidRPr="006A2050">
              <w:rPr>
                <w:rFonts w:ascii="Times New Roman" w:eastAsia="Times New Roman" w:hAnsi="Times New Roman" w:cs="Times New Roman"/>
                <w:bCs/>
                <w:sz w:val="24"/>
                <w:szCs w:val="24"/>
                <w:lang w:val="uk-UA" w:eastAsia="ru-RU"/>
              </w:rPr>
              <w:lastRenderedPageBreak/>
              <w:t>України, Національної гвардії України та інших оборонних та правоохоронних органів, та членів їхніх сімей</w:t>
            </w:r>
            <w:r w:rsidRPr="006A2050">
              <w:rPr>
                <w:rFonts w:ascii="Times New Roman" w:eastAsia="Times New Roman" w:hAnsi="Times New Roman" w:cs="Times New Roman"/>
                <w:sz w:val="24"/>
                <w:szCs w:val="24"/>
                <w:lang w:val="uk-UA" w:eastAsia="ru-RU"/>
              </w:rPr>
              <w:t>, підтримання їх належного матеріального та морально–психологічного стану;</w:t>
            </w:r>
          </w:p>
          <w:p w14:paraId="072989B8" w14:textId="77777777" w:rsidR="009C6462" w:rsidRPr="006A2050" w:rsidRDefault="009C6462" w:rsidP="009C6462">
            <w:pPr>
              <w:spacing w:after="0" w:line="240" w:lineRule="auto"/>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4"/>
                <w:szCs w:val="24"/>
                <w:lang w:val="uk-UA" w:eastAsia="ru-RU"/>
              </w:rPr>
              <w:t xml:space="preserve">та підвищення іміджу </w:t>
            </w:r>
            <w:r w:rsidRPr="006A2050">
              <w:rPr>
                <w:rFonts w:ascii="Times New Roman" w:eastAsia="Times New Roman" w:hAnsi="Times New Roman" w:cs="Times New Roman"/>
                <w:sz w:val="28"/>
                <w:szCs w:val="28"/>
                <w:lang w:val="uk-UA" w:eastAsia="ru-RU"/>
              </w:rPr>
              <w:t>військової служби;</w:t>
            </w:r>
          </w:p>
          <w:p w14:paraId="5F951A87" w14:textId="77777777" w:rsidR="009C6462" w:rsidRPr="006A2050" w:rsidRDefault="009C6462" w:rsidP="009C6462">
            <w:pPr>
              <w:spacing w:after="0" w:line="240" w:lineRule="auto"/>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bCs/>
                <w:sz w:val="24"/>
                <w:szCs w:val="24"/>
                <w:lang w:val="uk-UA" w:eastAsia="ru-RU"/>
              </w:rPr>
              <w:t>Увіковічнення подвигу захисників Вітчизни</w:t>
            </w:r>
            <w:r w:rsidRPr="006A2050">
              <w:rPr>
                <w:rFonts w:ascii="Times New Roman" w:eastAsia="Times New Roman" w:hAnsi="Times New Roman" w:cs="Times New Roman"/>
                <w:bCs/>
                <w:sz w:val="24"/>
                <w:szCs w:val="24"/>
                <w:shd w:val="clear" w:color="auto" w:fill="FFFFFF"/>
                <w:lang w:val="uk-UA" w:eastAsia="ru-RU"/>
              </w:rPr>
              <w:t xml:space="preserve"> </w:t>
            </w:r>
            <w:r w:rsidRPr="006A2050">
              <w:rPr>
                <w:rFonts w:ascii="Times New Roman" w:eastAsia="Calibri" w:hAnsi="Times New Roman" w:cs="Calibri"/>
                <w:kern w:val="2"/>
                <w:sz w:val="28"/>
                <w:szCs w:val="28"/>
                <w:lang w:val="uk-UA"/>
                <w14:ligatures w14:val="standardContextual"/>
              </w:rPr>
              <w:t>та вшанування пам’яті загиблих осіб, що захищали Батьківщину</w:t>
            </w:r>
          </w:p>
          <w:p w14:paraId="7627A03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4384" w:type="dxa"/>
            <w:shd w:val="clear" w:color="auto" w:fill="auto"/>
          </w:tcPr>
          <w:p w14:paraId="6939F20F" w14:textId="64B62195" w:rsidR="009C6462" w:rsidRPr="006A2050" w:rsidRDefault="009C6462" w:rsidP="00597734">
            <w:pPr>
              <w:tabs>
                <w:tab w:val="left" w:pos="142"/>
                <w:tab w:val="left" w:pos="284"/>
              </w:tabs>
              <w:spacing w:after="0" w:line="192" w:lineRule="auto"/>
              <w:jc w:val="both"/>
              <w:rPr>
                <w:rFonts w:ascii="Times New Roman" w:eastAsia="Arial Unicode MS" w:hAnsi="Times New Roman" w:cs="Times New Roman"/>
                <w:sz w:val="24"/>
                <w:szCs w:val="24"/>
                <w:lang w:val="uk-UA" w:eastAsia="ru-RU"/>
              </w:rPr>
            </w:pPr>
            <w:r w:rsidRPr="006A2050">
              <w:rPr>
                <w:rFonts w:ascii="Times New Roman" w:eastAsia="Times New Roman" w:hAnsi="Times New Roman" w:cs="Times New Roman"/>
                <w:bCs/>
                <w:sz w:val="24"/>
                <w:szCs w:val="24"/>
                <w:shd w:val="clear" w:color="auto" w:fill="FFFFFF"/>
                <w:lang w:val="uk-UA" w:eastAsia="ru-RU"/>
              </w:rPr>
              <w:lastRenderedPageBreak/>
              <w:t>2.1. Здійснення заходів щодо відзначення  державних та релігійних свят, пам’ятних дат тощо, (</w:t>
            </w:r>
            <w:r w:rsidR="00597734">
              <w:rPr>
                <w:rFonts w:ascii="Times New Roman" w:eastAsia="Times New Roman" w:hAnsi="Times New Roman" w:cs="Times New Roman"/>
                <w:bCs/>
                <w:sz w:val="24"/>
                <w:szCs w:val="24"/>
                <w:shd w:val="clear" w:color="auto" w:fill="FFFFFF"/>
                <w:lang w:val="uk-UA" w:eastAsia="ru-RU"/>
              </w:rPr>
              <w:t>(</w:t>
            </w:r>
            <w:r w:rsidR="00597734" w:rsidRPr="00BA40C7">
              <w:rPr>
                <w:rFonts w:ascii="Times New Roman" w:eastAsia="Times New Roman" w:hAnsi="Times New Roman" w:cs="Times New Roman"/>
                <w:sz w:val="24"/>
                <w:szCs w:val="24"/>
                <w:lang w:val="uk-UA" w:eastAsia="ru-RU"/>
              </w:rPr>
              <w:t>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w:t>
            </w:r>
            <w:r w:rsidR="00597734" w:rsidRPr="00BA40C7">
              <w:rPr>
                <w:rFonts w:ascii="Times New Roman" w:eastAsia="Calibri" w:hAnsi="Times New Roman" w:cs="Times New Roman"/>
                <w:sz w:val="24"/>
                <w:szCs w:val="24"/>
                <w:lang w:val="uk-UA"/>
              </w:rPr>
              <w:t xml:space="preserve"> Дня</w:t>
            </w:r>
            <w:r w:rsidR="00597734" w:rsidRPr="00BA40C7">
              <w:rPr>
                <w:rFonts w:ascii="Calibri" w:eastAsia="Calibri" w:hAnsi="Calibri" w:cs="Times New Roman"/>
                <w:sz w:val="24"/>
                <w:szCs w:val="24"/>
                <w:lang w:val="uk-UA"/>
              </w:rPr>
              <w:t xml:space="preserve"> </w:t>
            </w:r>
            <w:r w:rsidR="00597734" w:rsidRPr="00BA40C7">
              <w:rPr>
                <w:rFonts w:ascii="Times New Roman" w:eastAsia="Calibri" w:hAnsi="Times New Roman" w:cs="Times New Roman"/>
                <w:sz w:val="24"/>
                <w:szCs w:val="24"/>
                <w:lang w:val="uk-UA"/>
              </w:rPr>
              <w:t xml:space="preserve">Гідності та Свободи, </w:t>
            </w:r>
            <w:r w:rsidR="00597734" w:rsidRPr="00BA40C7">
              <w:rPr>
                <w:rFonts w:ascii="Times New Roman" w:eastAsia="Calibri" w:hAnsi="Times New Roman" w:cs="Times New Roman"/>
                <w:color w:val="202122"/>
                <w:sz w:val="24"/>
                <w:szCs w:val="24"/>
                <w:shd w:val="clear" w:color="auto" w:fill="FFFFFF"/>
                <w:lang w:val="uk-UA"/>
              </w:rPr>
              <w:t>Дня  Збройних Сил,</w:t>
            </w:r>
            <w:r w:rsidR="00597734" w:rsidRPr="006A2050">
              <w:rPr>
                <w:rFonts w:ascii="Times New Roman" w:eastAsia="Calibri" w:hAnsi="Times New Roman" w:cs="Times New Roman"/>
                <w:lang w:val="uk-UA"/>
              </w:rPr>
              <w:t xml:space="preserve"> Дня Волонтера </w:t>
            </w:r>
            <w:r w:rsidR="00597734" w:rsidRPr="006A2050">
              <w:rPr>
                <w:rFonts w:ascii="Times New Roman" w:eastAsia="Times New Roman" w:hAnsi="Times New Roman" w:cs="Times New Roman"/>
                <w:bCs/>
                <w:sz w:val="24"/>
                <w:szCs w:val="24"/>
                <w:shd w:val="clear" w:color="auto" w:fill="FFFFFF"/>
                <w:lang w:val="uk-UA" w:eastAsia="ru-RU"/>
              </w:rPr>
              <w:t xml:space="preserve"> </w:t>
            </w:r>
            <w:r w:rsidR="00597734" w:rsidRPr="00BA40C7">
              <w:rPr>
                <w:rFonts w:ascii="Times New Roman" w:eastAsia="Calibri" w:hAnsi="Times New Roman" w:cs="Times New Roman"/>
                <w:sz w:val="24"/>
                <w:szCs w:val="24"/>
                <w:lang w:val="uk-UA" w:eastAsia="ru-RU"/>
              </w:rPr>
              <w:t>ювілейних та знаменних дат  військових частин та інших оборонних та правоохоронних органів,</w:t>
            </w:r>
            <w:r w:rsidR="00597734" w:rsidRPr="00BA40C7">
              <w:rPr>
                <w:rFonts w:ascii="Times New Roman" w:eastAsia="Calibri" w:hAnsi="Times New Roman" w:cs="Times New Roman"/>
                <w:color w:val="202122"/>
                <w:sz w:val="24"/>
                <w:szCs w:val="24"/>
                <w:shd w:val="clear" w:color="auto" w:fill="FFFFFF"/>
                <w:lang w:val="uk-UA"/>
              </w:rPr>
              <w:t xml:space="preserve"> </w:t>
            </w:r>
            <w:r w:rsidR="00597734" w:rsidRPr="00BA40C7">
              <w:rPr>
                <w:rFonts w:ascii="Times New Roman" w:eastAsia="Times New Roman" w:hAnsi="Times New Roman" w:cs="Times New Roman"/>
                <w:sz w:val="24"/>
                <w:szCs w:val="24"/>
                <w:lang w:val="uk-UA" w:eastAsia="ru-RU"/>
              </w:rPr>
              <w:t>різдвяних та новорічних свят, також</w:t>
            </w:r>
            <w:r w:rsidR="00597734" w:rsidRPr="00BA40C7">
              <w:rPr>
                <w:rFonts w:ascii="Times New Roman" w:eastAsia="Calibri" w:hAnsi="Times New Roman" w:cs="Times New Roman"/>
                <w:sz w:val="24"/>
                <w:szCs w:val="24"/>
                <w:lang w:val="uk-UA"/>
              </w:rPr>
              <w:t xml:space="preserve"> заходи з </w:t>
            </w:r>
            <w:r w:rsidR="00597734" w:rsidRPr="00BA40C7">
              <w:rPr>
                <w:rFonts w:ascii="Times New Roman" w:hAnsi="Times New Roman" w:cs="Times New Roman"/>
                <w:color w:val="1D1D1B"/>
                <w:sz w:val="24"/>
                <w:szCs w:val="24"/>
                <w:shd w:val="clear" w:color="auto" w:fill="FFFFFF"/>
                <w:lang w:val="uk-UA"/>
              </w:rPr>
              <w:t>вшанування мужності та героїзму Захисників і Захисниць незалежності та територіальної цілісності України, військових традицій і звитяг Українського народу, та зміцнення патріотичного духу в суспільстві</w:t>
            </w:r>
            <w:r w:rsidRPr="006A2050">
              <w:rPr>
                <w:rFonts w:ascii="Times New Roman" w:eastAsia="Times New Roman" w:hAnsi="Times New Roman" w:cs="Times New Roman"/>
                <w:bCs/>
                <w:sz w:val="24"/>
                <w:szCs w:val="24"/>
                <w:shd w:val="clear" w:color="auto" w:fill="FFFFFF"/>
                <w:lang w:val="uk-UA" w:eastAsia="ru-RU"/>
              </w:rPr>
              <w:t>,</w:t>
            </w:r>
            <w:r w:rsidRPr="006A2050">
              <w:rPr>
                <w:rFonts w:ascii="Calibri" w:eastAsia="Calibri" w:hAnsi="Calibri" w:cs="Times New Roman"/>
                <w:lang w:val="uk-UA"/>
              </w:rPr>
              <w:t xml:space="preserve"> </w:t>
            </w:r>
            <w:r w:rsidRPr="006A2050">
              <w:rPr>
                <w:rFonts w:ascii="Times New Roman" w:eastAsia="Calibri" w:hAnsi="Times New Roman" w:cs="Times New Roman"/>
                <w:lang w:val="uk-UA"/>
              </w:rPr>
              <w:t>Дня</w:t>
            </w:r>
            <w:r w:rsidRPr="006A2050">
              <w:rPr>
                <w:rFonts w:ascii="Calibri" w:eastAsia="Calibri" w:hAnsi="Calibri" w:cs="Times New Roman"/>
                <w:lang w:val="uk-UA"/>
              </w:rPr>
              <w:t xml:space="preserve"> </w:t>
            </w:r>
            <w:r w:rsidRPr="006A2050">
              <w:rPr>
                <w:rFonts w:ascii="Times New Roman" w:eastAsia="Calibri" w:hAnsi="Times New Roman" w:cs="Times New Roman"/>
                <w:lang w:val="uk-UA"/>
              </w:rPr>
              <w:t xml:space="preserve">Гідності та Свободи, </w:t>
            </w:r>
            <w:r w:rsidRPr="006A2050">
              <w:rPr>
                <w:rFonts w:ascii="Times New Roman" w:eastAsia="Times New Roman" w:hAnsi="Times New Roman" w:cs="Times New Roman"/>
                <w:bCs/>
                <w:sz w:val="24"/>
                <w:szCs w:val="24"/>
                <w:shd w:val="clear" w:color="auto" w:fill="FFFFFF"/>
                <w:lang w:val="uk-UA" w:eastAsia="ru-RU"/>
              </w:rPr>
              <w:t>тощо):</w:t>
            </w:r>
          </w:p>
        </w:tc>
        <w:tc>
          <w:tcPr>
            <w:tcW w:w="851" w:type="dxa"/>
            <w:shd w:val="clear" w:color="auto" w:fill="auto"/>
          </w:tcPr>
          <w:p w14:paraId="6F081D5C"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2025-2026 роки</w:t>
            </w:r>
          </w:p>
        </w:tc>
        <w:tc>
          <w:tcPr>
            <w:tcW w:w="2664" w:type="dxa"/>
            <w:shd w:val="clear" w:color="auto" w:fill="auto"/>
          </w:tcPr>
          <w:p w14:paraId="255B528D"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3B7AB614"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r w:rsidRPr="006A2050">
              <w:rPr>
                <w:rFonts w:ascii="Times New Roman" w:eastAsia="Times New Roman" w:hAnsi="Times New Roman" w:cs="Times New Roman"/>
                <w:bCs/>
                <w:sz w:val="24"/>
                <w:szCs w:val="24"/>
                <w:lang w:eastAsia="ru-RU"/>
              </w:rPr>
              <w:t xml:space="preserve"> </w:t>
            </w:r>
          </w:p>
        </w:tc>
        <w:tc>
          <w:tcPr>
            <w:tcW w:w="988" w:type="dxa"/>
            <w:shd w:val="clear" w:color="auto" w:fill="auto"/>
          </w:tcPr>
          <w:p w14:paraId="6DA7E259" w14:textId="5EE58A71"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2</w:t>
            </w:r>
            <w:r w:rsidR="005475C4">
              <w:rPr>
                <w:rFonts w:ascii="Times New Roman" w:eastAsia="Times New Roman" w:hAnsi="Times New Roman" w:cs="Times New Roman"/>
                <w:bCs/>
                <w:sz w:val="24"/>
                <w:szCs w:val="24"/>
                <w:lang w:val="uk-UA" w:eastAsia="ru-RU"/>
              </w:rPr>
              <w:t>3</w:t>
            </w:r>
            <w:r w:rsidRPr="006A2050">
              <w:rPr>
                <w:rFonts w:ascii="Times New Roman" w:eastAsia="Times New Roman" w:hAnsi="Times New Roman" w:cs="Times New Roman"/>
                <w:bCs/>
                <w:sz w:val="24"/>
                <w:szCs w:val="24"/>
                <w:lang w:eastAsia="ru-RU"/>
              </w:rPr>
              <w:t>60</w:t>
            </w:r>
            <w:r w:rsidRPr="006A2050">
              <w:rPr>
                <w:rFonts w:ascii="Times New Roman" w:eastAsia="Times New Roman" w:hAnsi="Times New Roman" w:cs="Times New Roman"/>
                <w:bCs/>
                <w:sz w:val="24"/>
                <w:szCs w:val="24"/>
                <w:lang w:val="uk-UA" w:eastAsia="ru-RU"/>
              </w:rPr>
              <w:t>,0</w:t>
            </w:r>
          </w:p>
        </w:tc>
        <w:tc>
          <w:tcPr>
            <w:tcW w:w="992" w:type="dxa"/>
            <w:gridSpan w:val="2"/>
            <w:shd w:val="clear" w:color="auto" w:fill="auto"/>
          </w:tcPr>
          <w:p w14:paraId="5CA35C4D" w14:textId="4B2CC946"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w:t>
            </w:r>
            <w:r w:rsidR="005475C4">
              <w:rPr>
                <w:rFonts w:ascii="Times New Roman" w:eastAsia="Times New Roman" w:hAnsi="Times New Roman" w:cs="Times New Roman"/>
                <w:bCs/>
                <w:sz w:val="24"/>
                <w:szCs w:val="24"/>
                <w:lang w:val="uk-UA" w:eastAsia="ru-RU"/>
              </w:rPr>
              <w:t>1</w:t>
            </w:r>
            <w:r w:rsidRPr="006A2050">
              <w:rPr>
                <w:rFonts w:ascii="Times New Roman" w:eastAsia="Times New Roman" w:hAnsi="Times New Roman" w:cs="Times New Roman"/>
                <w:bCs/>
                <w:sz w:val="24"/>
                <w:szCs w:val="24"/>
                <w:lang w:eastAsia="ru-RU"/>
              </w:rPr>
              <w:t>80,0</w:t>
            </w:r>
          </w:p>
        </w:tc>
        <w:tc>
          <w:tcPr>
            <w:tcW w:w="1001" w:type="dxa"/>
            <w:shd w:val="clear" w:color="auto" w:fill="auto"/>
          </w:tcPr>
          <w:p w14:paraId="0218EC70" w14:textId="163E8D5F"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w:t>
            </w:r>
            <w:r w:rsidR="005475C4">
              <w:rPr>
                <w:rFonts w:ascii="Times New Roman" w:eastAsia="Times New Roman" w:hAnsi="Times New Roman" w:cs="Times New Roman"/>
                <w:bCs/>
                <w:sz w:val="24"/>
                <w:szCs w:val="24"/>
                <w:lang w:val="uk-UA" w:eastAsia="ru-RU"/>
              </w:rPr>
              <w:t>1</w:t>
            </w:r>
            <w:r w:rsidRPr="006A2050">
              <w:rPr>
                <w:rFonts w:ascii="Times New Roman" w:eastAsia="Times New Roman" w:hAnsi="Times New Roman" w:cs="Times New Roman"/>
                <w:bCs/>
                <w:sz w:val="24"/>
                <w:szCs w:val="24"/>
                <w:lang w:eastAsia="ru-RU"/>
              </w:rPr>
              <w:t>80,0</w:t>
            </w:r>
          </w:p>
        </w:tc>
        <w:tc>
          <w:tcPr>
            <w:tcW w:w="1186" w:type="dxa"/>
            <w:vMerge w:val="restart"/>
            <w:shd w:val="clear" w:color="auto" w:fill="auto"/>
          </w:tcPr>
          <w:p w14:paraId="11333ED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lang w:val="uk-UA" w:eastAsia="ru-RU"/>
              </w:rPr>
              <w:t xml:space="preserve">Увіковічнення подвигу захисників Вітчизни, </w:t>
            </w:r>
            <w:r w:rsidRPr="006A2050">
              <w:rPr>
                <w:rFonts w:ascii="Times New Roman" w:eastAsia="Calibri" w:hAnsi="Times New Roman" w:cs="Times New Roman"/>
                <w:lang w:val="uk-UA"/>
              </w:rPr>
              <w:t xml:space="preserve">формування </w:t>
            </w:r>
            <w:proofErr w:type="spellStart"/>
            <w:r w:rsidRPr="006A2050">
              <w:rPr>
                <w:rFonts w:ascii="Times New Roman" w:eastAsia="Calibri" w:hAnsi="Times New Roman" w:cs="Times New Roman"/>
                <w:lang w:val="uk-UA"/>
              </w:rPr>
              <w:t>національнопатріотичної</w:t>
            </w:r>
            <w:proofErr w:type="spellEnd"/>
            <w:r w:rsidRPr="006A2050">
              <w:rPr>
                <w:rFonts w:ascii="Times New Roman" w:eastAsia="Calibri" w:hAnsi="Times New Roman" w:cs="Times New Roman"/>
                <w:lang w:val="uk-UA"/>
              </w:rPr>
              <w:t xml:space="preserve"> свідомості</w:t>
            </w:r>
            <w:r w:rsidRPr="006A2050">
              <w:rPr>
                <w:rFonts w:ascii="Calibri" w:eastAsia="Calibri" w:hAnsi="Calibri" w:cs="Times New Roman"/>
                <w:lang w:val="uk-UA"/>
              </w:rPr>
              <w:t xml:space="preserve"> </w:t>
            </w:r>
            <w:r w:rsidRPr="006A2050">
              <w:rPr>
                <w:rFonts w:ascii="Times New Roman" w:eastAsia="Times New Roman" w:hAnsi="Times New Roman" w:cs="Times New Roman"/>
                <w:bCs/>
                <w:sz w:val="24"/>
                <w:szCs w:val="24"/>
                <w:lang w:val="uk-UA" w:eastAsia="ru-RU"/>
              </w:rPr>
              <w:t>поліпшення їх матеріального станови</w:t>
            </w:r>
            <w:r w:rsidRPr="006A2050">
              <w:rPr>
                <w:rFonts w:ascii="Times New Roman" w:eastAsia="Times New Roman" w:hAnsi="Times New Roman" w:cs="Times New Roman"/>
                <w:bCs/>
                <w:sz w:val="24"/>
                <w:szCs w:val="24"/>
                <w:lang w:val="uk-UA" w:eastAsia="ru-RU"/>
              </w:rPr>
              <w:lastRenderedPageBreak/>
              <w:t xml:space="preserve">ща </w:t>
            </w:r>
            <w:r w:rsidRPr="006A2050">
              <w:rPr>
                <w:rFonts w:ascii="Times New Roman" w:eastAsia="Times New Roman" w:hAnsi="Times New Roman" w:cs="Times New Roman"/>
                <w:bCs/>
                <w:sz w:val="24"/>
                <w:szCs w:val="24"/>
                <w:shd w:val="clear" w:color="auto" w:fill="FFFFFF"/>
                <w:lang w:val="uk-UA" w:eastAsia="ru-RU"/>
              </w:rPr>
              <w:t>ей;  посилити соціальний захист захисників і захисниць громади та членів їх сімей.</w:t>
            </w:r>
          </w:p>
          <w:p w14:paraId="75FE496B" w14:textId="77777777" w:rsidR="009C6462" w:rsidRPr="006A2050" w:rsidRDefault="009C6462" w:rsidP="009C6462">
            <w:pPr>
              <w:spacing w:after="0" w:line="240" w:lineRule="auto"/>
              <w:ind w:left="-56" w:hanging="56"/>
              <w:jc w:val="both"/>
              <w:rPr>
                <w:rFonts w:ascii="Times New Roman" w:eastAsia="Calibri" w:hAnsi="Times New Roman" w:cs="Times New Roman"/>
                <w:sz w:val="24"/>
                <w:szCs w:val="24"/>
                <w:lang w:val="uk-UA"/>
              </w:rPr>
            </w:pPr>
            <w:r w:rsidRPr="006A2050">
              <w:rPr>
                <w:rFonts w:ascii="Times New Roman" w:eastAsia="Times New Roman" w:hAnsi="Times New Roman" w:cs="Times New Roman"/>
                <w:sz w:val="24"/>
                <w:szCs w:val="24"/>
                <w:lang w:val="uk-UA" w:eastAsia="ru-RU"/>
              </w:rPr>
              <w:t>Популяризації та забезпечення формування позитивного образу ветерана у суспільстві тощо.</w:t>
            </w:r>
            <w:r w:rsidRPr="006A2050">
              <w:rPr>
                <w:rFonts w:ascii="Times New Roman" w:eastAsia="Calibri" w:hAnsi="Times New Roman" w:cs="Times New Roman"/>
                <w:sz w:val="24"/>
                <w:szCs w:val="24"/>
                <w:lang w:val="uk-UA"/>
              </w:rPr>
              <w:t xml:space="preserve"> </w:t>
            </w:r>
          </w:p>
          <w:p w14:paraId="37538F2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6A2050" w14:paraId="10B2773D" w14:textId="77777777" w:rsidTr="009C6462">
        <w:trPr>
          <w:trHeight w:val="675"/>
        </w:trPr>
        <w:tc>
          <w:tcPr>
            <w:tcW w:w="411" w:type="dxa"/>
            <w:vMerge w:val="restart"/>
            <w:shd w:val="clear" w:color="auto" w:fill="auto"/>
          </w:tcPr>
          <w:p w14:paraId="5D5CCB21"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bookmarkStart w:id="27" w:name="_Hlk179477970"/>
          </w:p>
        </w:tc>
        <w:tc>
          <w:tcPr>
            <w:tcW w:w="1697" w:type="dxa"/>
            <w:vMerge/>
            <w:shd w:val="clear" w:color="auto" w:fill="auto"/>
          </w:tcPr>
          <w:p w14:paraId="4BE9A6B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5DAD089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2.1.1</w:t>
            </w:r>
            <w:r w:rsidRPr="006A2050">
              <w:rPr>
                <w:rFonts w:ascii="Times New Roman" w:eastAsia="Times New Roman" w:hAnsi="Times New Roman" w:cs="Times New Roman"/>
                <w:bCs/>
                <w:sz w:val="16"/>
                <w:szCs w:val="16"/>
                <w:shd w:val="clear" w:color="auto" w:fill="FFFFFF"/>
                <w:lang w:val="uk-UA" w:eastAsia="ru-RU"/>
              </w:rPr>
              <w:t xml:space="preserve">. </w:t>
            </w:r>
            <w:r w:rsidRPr="006A2050">
              <w:rPr>
                <w:rFonts w:ascii="Times New Roman" w:eastAsia="Times New Roman" w:hAnsi="Times New Roman" w:cs="Times New Roman"/>
                <w:bCs/>
                <w:sz w:val="24"/>
                <w:szCs w:val="24"/>
                <w:shd w:val="clear" w:color="auto" w:fill="FFFFFF"/>
                <w:lang w:val="uk-UA" w:eastAsia="ru-RU"/>
              </w:rPr>
              <w:t>Надання матеріальної допомоги у натуральній або грошовій формі:</w:t>
            </w:r>
          </w:p>
          <w:p w14:paraId="522EF0A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c>
          <w:tcPr>
            <w:tcW w:w="851" w:type="dxa"/>
            <w:vMerge w:val="restart"/>
            <w:shd w:val="clear" w:color="auto" w:fill="auto"/>
          </w:tcPr>
          <w:p w14:paraId="6DD31D2B"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2025-2026 роки</w:t>
            </w:r>
          </w:p>
        </w:tc>
        <w:tc>
          <w:tcPr>
            <w:tcW w:w="2664" w:type="dxa"/>
            <w:vMerge w:val="restart"/>
            <w:shd w:val="clear" w:color="auto" w:fill="auto"/>
          </w:tcPr>
          <w:p w14:paraId="5712E70B" w14:textId="77777777" w:rsidR="009C6462" w:rsidRPr="006A2050" w:rsidRDefault="009C6462" w:rsidP="009C6462">
            <w:pPr>
              <w:spacing w:after="0" w:line="240" w:lineRule="auto"/>
              <w:jc w:val="center"/>
              <w:rPr>
                <w:rFonts w:ascii="Times New Roman" w:eastAsia="Times New Roman" w:hAnsi="Times New Roman" w:cs="Times New Roman"/>
                <w:sz w:val="24"/>
                <w:szCs w:val="24"/>
                <w:lang w:val="uk-UA" w:eastAsia="ru-RU"/>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w:t>
            </w:r>
            <w:r w:rsidRPr="006A2050">
              <w:rPr>
                <w:rFonts w:ascii="Times New Roman" w:eastAsia="Calibri" w:hAnsi="Times New Roman" w:cs="Times New Roman"/>
                <w:sz w:val="24"/>
                <w:szCs w:val="24"/>
                <w:lang w:val="uk-UA" w:eastAsia="uk-UA"/>
              </w:rPr>
              <w:lastRenderedPageBreak/>
              <w:t xml:space="preserve">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0B36648B"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40BBF04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8</w:t>
            </w:r>
            <w:r w:rsidRPr="006A2050">
              <w:rPr>
                <w:rFonts w:ascii="Times New Roman" w:eastAsia="Times New Roman" w:hAnsi="Times New Roman" w:cs="Times New Roman"/>
                <w:bCs/>
                <w:sz w:val="24"/>
                <w:szCs w:val="24"/>
                <w:lang w:eastAsia="ru-RU"/>
              </w:rPr>
              <w:t>60,0</w:t>
            </w:r>
          </w:p>
          <w:p w14:paraId="04FDAE1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p w14:paraId="130C30C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shd w:val="clear" w:color="auto" w:fill="auto"/>
          </w:tcPr>
          <w:p w14:paraId="55B6F66A"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980,0</w:t>
            </w:r>
          </w:p>
          <w:p w14:paraId="671810FB" w14:textId="77777777" w:rsidR="009C6462" w:rsidRPr="00A12B6B"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p w14:paraId="21504A2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shd w:val="clear" w:color="auto" w:fill="auto"/>
          </w:tcPr>
          <w:p w14:paraId="203A3D6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uk-UA" w:eastAsia="ru-RU"/>
              </w:rPr>
              <w:t>880,0</w:t>
            </w:r>
          </w:p>
        </w:tc>
        <w:tc>
          <w:tcPr>
            <w:tcW w:w="1186" w:type="dxa"/>
            <w:vMerge/>
            <w:shd w:val="clear" w:color="auto" w:fill="auto"/>
          </w:tcPr>
          <w:p w14:paraId="75531DF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BC2344" w14:paraId="5AC9B827" w14:textId="77777777" w:rsidTr="009C6462">
        <w:trPr>
          <w:trHeight w:val="675"/>
        </w:trPr>
        <w:tc>
          <w:tcPr>
            <w:tcW w:w="411" w:type="dxa"/>
            <w:vMerge/>
            <w:shd w:val="clear" w:color="auto" w:fill="auto"/>
          </w:tcPr>
          <w:p w14:paraId="29950A3F"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55B6D75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62713219" w14:textId="77777777" w:rsidR="009C6462" w:rsidRPr="00BC2344" w:rsidRDefault="009C6462" w:rsidP="009C6462">
            <w:pPr>
              <w:pStyle w:val="a4"/>
              <w:numPr>
                <w:ilvl w:val="0"/>
                <w:numId w:val="4"/>
              </w:numPr>
              <w:tabs>
                <w:tab w:val="left" w:pos="142"/>
                <w:tab w:val="left" w:pos="284"/>
              </w:tabs>
              <w:spacing w:after="0" w:line="240" w:lineRule="auto"/>
              <w:ind w:left="-81" w:right="-1" w:firstLine="283"/>
              <w:jc w:val="both"/>
              <w:rPr>
                <w:rFonts w:ascii="Times New Roman" w:eastAsia="Times New Roman" w:hAnsi="Times New Roman" w:cs="Times New Roman"/>
                <w:bCs/>
                <w:sz w:val="24"/>
                <w:szCs w:val="24"/>
                <w:shd w:val="clear" w:color="auto" w:fill="FFFFFF"/>
                <w:lang w:val="uk-UA" w:eastAsia="ru-RU"/>
              </w:rPr>
            </w:pPr>
            <w:r w:rsidRPr="00BC2344">
              <w:rPr>
                <w:rFonts w:ascii="Times New Roman" w:eastAsia="Times New Roman" w:hAnsi="Times New Roman" w:cs="Times New Roman"/>
                <w:bCs/>
                <w:sz w:val="24"/>
                <w:szCs w:val="24"/>
                <w:shd w:val="clear" w:color="auto" w:fill="FFFFFF"/>
                <w:lang w:val="uk-UA" w:eastAsia="ru-RU"/>
              </w:rPr>
              <w:t xml:space="preserve">до «Дня Захисників та </w:t>
            </w:r>
            <w:proofErr w:type="spellStart"/>
            <w:r w:rsidRPr="00BC2344">
              <w:rPr>
                <w:rFonts w:ascii="Times New Roman" w:eastAsia="Times New Roman" w:hAnsi="Times New Roman" w:cs="Times New Roman"/>
                <w:bCs/>
                <w:sz w:val="24"/>
                <w:szCs w:val="24"/>
                <w:shd w:val="clear" w:color="auto" w:fill="FFFFFF"/>
                <w:lang w:val="uk-UA" w:eastAsia="ru-RU"/>
              </w:rPr>
              <w:t>ЗахисницьУкраїни</w:t>
            </w:r>
            <w:proofErr w:type="spellEnd"/>
            <w:r w:rsidRPr="00BC2344">
              <w:rPr>
                <w:rFonts w:ascii="Times New Roman" w:eastAsia="Times New Roman" w:hAnsi="Times New Roman" w:cs="Times New Roman"/>
                <w:bCs/>
                <w:sz w:val="24"/>
                <w:szCs w:val="24"/>
                <w:shd w:val="clear" w:color="auto" w:fill="FFFFFF"/>
                <w:lang w:val="uk-UA" w:eastAsia="ru-RU"/>
              </w:rPr>
              <w:t xml:space="preserve">»  учасникам бойових дій, </w:t>
            </w:r>
            <w:r w:rsidRPr="00BC2344">
              <w:rPr>
                <w:rFonts w:ascii="Times New Roman" w:eastAsia="Calibri" w:hAnsi="Times New Roman" w:cs="Times New Roman"/>
                <w:sz w:val="24"/>
                <w:szCs w:val="24"/>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851" w:type="dxa"/>
            <w:vMerge/>
            <w:shd w:val="clear" w:color="auto" w:fill="auto"/>
          </w:tcPr>
          <w:p w14:paraId="2B9BDA13"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2664" w:type="dxa"/>
            <w:vMerge/>
            <w:shd w:val="clear" w:color="auto" w:fill="auto"/>
          </w:tcPr>
          <w:p w14:paraId="1509E173"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p>
        </w:tc>
        <w:tc>
          <w:tcPr>
            <w:tcW w:w="1277" w:type="dxa"/>
            <w:shd w:val="clear" w:color="auto" w:fill="auto"/>
          </w:tcPr>
          <w:p w14:paraId="371AA463"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142138DE"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800,0</w:t>
            </w:r>
          </w:p>
        </w:tc>
        <w:tc>
          <w:tcPr>
            <w:tcW w:w="992" w:type="dxa"/>
            <w:gridSpan w:val="2"/>
            <w:shd w:val="clear" w:color="auto" w:fill="auto"/>
          </w:tcPr>
          <w:p w14:paraId="598F5A63"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400,0</w:t>
            </w:r>
          </w:p>
        </w:tc>
        <w:tc>
          <w:tcPr>
            <w:tcW w:w="1001" w:type="dxa"/>
            <w:shd w:val="clear" w:color="auto" w:fill="auto"/>
          </w:tcPr>
          <w:p w14:paraId="6B8B7B94"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400,0</w:t>
            </w:r>
          </w:p>
        </w:tc>
        <w:tc>
          <w:tcPr>
            <w:tcW w:w="1186" w:type="dxa"/>
            <w:vMerge/>
            <w:shd w:val="clear" w:color="auto" w:fill="auto"/>
          </w:tcPr>
          <w:p w14:paraId="6110C10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BC2344" w14:paraId="226C9A19" w14:textId="77777777" w:rsidTr="009C6462">
        <w:trPr>
          <w:trHeight w:val="675"/>
        </w:trPr>
        <w:tc>
          <w:tcPr>
            <w:tcW w:w="411" w:type="dxa"/>
            <w:vMerge/>
            <w:shd w:val="clear" w:color="auto" w:fill="auto"/>
          </w:tcPr>
          <w:p w14:paraId="07AA9A1F"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36E7449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613F50EF" w14:textId="77777777" w:rsidR="009C6462" w:rsidRPr="00BC2344" w:rsidRDefault="009C6462" w:rsidP="009C6462">
            <w:pPr>
              <w:pStyle w:val="a4"/>
              <w:numPr>
                <w:ilvl w:val="0"/>
                <w:numId w:val="4"/>
              </w:numPr>
              <w:tabs>
                <w:tab w:val="left" w:pos="0"/>
                <w:tab w:val="left" w:pos="284"/>
              </w:tabs>
              <w:spacing w:after="0" w:line="240" w:lineRule="auto"/>
              <w:ind w:left="0" w:right="-1" w:firstLine="61"/>
              <w:jc w:val="both"/>
              <w:rPr>
                <w:rFonts w:ascii="Times New Roman" w:eastAsia="Times New Roman" w:hAnsi="Times New Roman" w:cs="Times New Roman"/>
                <w:bCs/>
                <w:sz w:val="24"/>
                <w:szCs w:val="24"/>
                <w:shd w:val="clear" w:color="auto" w:fill="FFFFFF"/>
                <w:lang w:val="uk-UA" w:eastAsia="ru-RU"/>
              </w:rPr>
            </w:pPr>
            <w:r>
              <w:rPr>
                <w:rFonts w:ascii="Times New Roman" w:eastAsia="Calibri" w:hAnsi="Times New Roman" w:cs="Times New Roman"/>
                <w:color w:val="202122"/>
                <w:sz w:val="24"/>
                <w:szCs w:val="24"/>
                <w:shd w:val="clear" w:color="auto" w:fill="FFFFFF"/>
                <w:lang w:val="uk-UA"/>
              </w:rPr>
              <w:t xml:space="preserve"> </w:t>
            </w:r>
            <w:r w:rsidRPr="00BC2344">
              <w:rPr>
                <w:rFonts w:ascii="Times New Roman" w:eastAsia="Calibri" w:hAnsi="Times New Roman" w:cs="Times New Roman"/>
                <w:color w:val="202122"/>
                <w:sz w:val="24"/>
                <w:szCs w:val="24"/>
                <w:shd w:val="clear" w:color="auto" w:fill="FFFFFF"/>
                <w:lang w:val="uk-UA"/>
              </w:rPr>
              <w:t xml:space="preserve">Дня  Збройних Сил України, </w:t>
            </w:r>
            <w:r w:rsidRPr="00BC2344">
              <w:rPr>
                <w:rFonts w:ascii="Times New Roman" w:eastAsia="Calibri" w:hAnsi="Times New Roman" w:cs="Times New Roman"/>
                <w:sz w:val="24"/>
                <w:szCs w:val="18"/>
                <w:lang w:val="uk-UA" w:eastAsia="ru-RU"/>
              </w:rPr>
              <w:t xml:space="preserve">ювілейних та знаменних дат  </w:t>
            </w:r>
            <w:proofErr w:type="spellStart"/>
            <w:r w:rsidRPr="00BC2344">
              <w:rPr>
                <w:rFonts w:ascii="Times New Roman" w:eastAsia="Calibri" w:hAnsi="Times New Roman" w:cs="Times New Roman"/>
                <w:sz w:val="24"/>
                <w:szCs w:val="18"/>
                <w:lang w:val="uk-UA" w:eastAsia="ru-RU"/>
              </w:rPr>
              <w:t>військов</w:t>
            </w:r>
            <w:proofErr w:type="spellEnd"/>
            <w:r w:rsidRPr="00BC2344">
              <w:rPr>
                <w:rFonts w:ascii="Times New Roman" w:eastAsia="Calibri" w:hAnsi="Times New Roman" w:cs="Times New Roman"/>
                <w:sz w:val="24"/>
                <w:szCs w:val="18"/>
                <w:lang w:eastAsia="ru-RU"/>
              </w:rPr>
              <w:t>их</w:t>
            </w:r>
            <w:r w:rsidRPr="00BC2344">
              <w:rPr>
                <w:rFonts w:ascii="Times New Roman" w:eastAsia="Calibri" w:hAnsi="Times New Roman" w:cs="Times New Roman"/>
                <w:sz w:val="24"/>
                <w:szCs w:val="18"/>
                <w:lang w:val="uk-UA" w:eastAsia="ru-RU"/>
              </w:rPr>
              <w:t xml:space="preserve"> частин</w:t>
            </w:r>
            <w:r w:rsidRPr="00BC2344">
              <w:rPr>
                <w:rFonts w:ascii="Times New Roman" w:eastAsia="Calibri" w:hAnsi="Times New Roman" w:cs="Times New Roman"/>
                <w:sz w:val="24"/>
                <w:szCs w:val="18"/>
                <w:lang w:eastAsia="ru-RU"/>
              </w:rPr>
              <w:t xml:space="preserve"> </w:t>
            </w:r>
            <w:proofErr w:type="spellStart"/>
            <w:r w:rsidRPr="00BC2344">
              <w:rPr>
                <w:rFonts w:ascii="Times New Roman" w:eastAsia="Calibri" w:hAnsi="Times New Roman" w:cs="Times New Roman"/>
                <w:sz w:val="24"/>
                <w:szCs w:val="18"/>
                <w:lang w:eastAsia="ru-RU"/>
              </w:rPr>
              <w:t>інших</w:t>
            </w:r>
            <w:proofErr w:type="spellEnd"/>
            <w:r w:rsidRPr="00BC2344">
              <w:rPr>
                <w:rFonts w:ascii="Times New Roman" w:eastAsia="Calibri" w:hAnsi="Times New Roman" w:cs="Times New Roman"/>
                <w:sz w:val="24"/>
                <w:szCs w:val="18"/>
                <w:lang w:eastAsia="ru-RU"/>
              </w:rPr>
              <w:t xml:space="preserve"> </w:t>
            </w:r>
            <w:proofErr w:type="spellStart"/>
            <w:r w:rsidRPr="00BC2344">
              <w:rPr>
                <w:rFonts w:ascii="Times New Roman" w:eastAsia="Calibri" w:hAnsi="Times New Roman" w:cs="Times New Roman"/>
                <w:sz w:val="24"/>
                <w:szCs w:val="18"/>
                <w:lang w:eastAsia="ru-RU"/>
              </w:rPr>
              <w:t>оборонних</w:t>
            </w:r>
            <w:proofErr w:type="spellEnd"/>
            <w:r w:rsidRPr="00BC2344">
              <w:rPr>
                <w:rFonts w:ascii="Times New Roman" w:eastAsia="Calibri" w:hAnsi="Times New Roman" w:cs="Times New Roman"/>
                <w:sz w:val="24"/>
                <w:szCs w:val="18"/>
                <w:lang w:eastAsia="ru-RU"/>
              </w:rPr>
              <w:t xml:space="preserve"> та </w:t>
            </w:r>
            <w:proofErr w:type="spellStart"/>
            <w:r w:rsidRPr="00BC2344">
              <w:rPr>
                <w:rFonts w:ascii="Times New Roman" w:eastAsia="Calibri" w:hAnsi="Times New Roman" w:cs="Times New Roman"/>
                <w:sz w:val="24"/>
                <w:szCs w:val="18"/>
                <w:lang w:eastAsia="ru-RU"/>
              </w:rPr>
              <w:t>правоохоронних</w:t>
            </w:r>
            <w:proofErr w:type="spellEnd"/>
            <w:r w:rsidRPr="00BC2344">
              <w:rPr>
                <w:rFonts w:ascii="Times New Roman" w:eastAsia="Calibri" w:hAnsi="Times New Roman" w:cs="Times New Roman"/>
                <w:sz w:val="24"/>
                <w:szCs w:val="18"/>
                <w:lang w:eastAsia="ru-RU"/>
              </w:rPr>
              <w:t xml:space="preserve"> </w:t>
            </w:r>
            <w:proofErr w:type="spellStart"/>
            <w:r w:rsidRPr="00BC2344">
              <w:rPr>
                <w:rFonts w:ascii="Times New Roman" w:eastAsia="Calibri" w:hAnsi="Times New Roman" w:cs="Times New Roman"/>
                <w:sz w:val="24"/>
                <w:szCs w:val="18"/>
                <w:lang w:eastAsia="ru-RU"/>
              </w:rPr>
              <w:t>органів</w:t>
            </w:r>
            <w:proofErr w:type="spellEnd"/>
            <w:r w:rsidRPr="00BC2344">
              <w:rPr>
                <w:rFonts w:ascii="Times New Roman" w:eastAsia="Calibri" w:hAnsi="Times New Roman" w:cs="Times New Roman"/>
                <w:sz w:val="24"/>
                <w:szCs w:val="18"/>
                <w:lang w:eastAsia="ru-RU"/>
              </w:rPr>
              <w:t>;</w:t>
            </w:r>
          </w:p>
        </w:tc>
        <w:tc>
          <w:tcPr>
            <w:tcW w:w="851" w:type="dxa"/>
            <w:vMerge/>
            <w:shd w:val="clear" w:color="auto" w:fill="auto"/>
          </w:tcPr>
          <w:p w14:paraId="5510D93C"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2664" w:type="dxa"/>
            <w:vMerge/>
            <w:shd w:val="clear" w:color="auto" w:fill="auto"/>
          </w:tcPr>
          <w:p w14:paraId="026AA8AB"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p>
        </w:tc>
        <w:tc>
          <w:tcPr>
            <w:tcW w:w="1277" w:type="dxa"/>
            <w:shd w:val="clear" w:color="auto" w:fill="auto"/>
          </w:tcPr>
          <w:p w14:paraId="50D561BE"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251383A7"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200,0</w:t>
            </w:r>
          </w:p>
        </w:tc>
        <w:tc>
          <w:tcPr>
            <w:tcW w:w="992" w:type="dxa"/>
            <w:gridSpan w:val="2"/>
            <w:shd w:val="clear" w:color="auto" w:fill="auto"/>
          </w:tcPr>
          <w:p w14:paraId="78AE6F09"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100,0</w:t>
            </w:r>
          </w:p>
        </w:tc>
        <w:tc>
          <w:tcPr>
            <w:tcW w:w="1001" w:type="dxa"/>
            <w:shd w:val="clear" w:color="auto" w:fill="auto"/>
          </w:tcPr>
          <w:p w14:paraId="56E6B683"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100,0</w:t>
            </w:r>
          </w:p>
        </w:tc>
        <w:tc>
          <w:tcPr>
            <w:tcW w:w="1186" w:type="dxa"/>
            <w:vMerge/>
            <w:shd w:val="clear" w:color="auto" w:fill="auto"/>
          </w:tcPr>
          <w:p w14:paraId="6BF49E5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BC2344" w14:paraId="05F36E5A" w14:textId="77777777" w:rsidTr="009C6462">
        <w:trPr>
          <w:trHeight w:val="675"/>
        </w:trPr>
        <w:tc>
          <w:tcPr>
            <w:tcW w:w="411" w:type="dxa"/>
            <w:vMerge/>
            <w:shd w:val="clear" w:color="auto" w:fill="auto"/>
          </w:tcPr>
          <w:p w14:paraId="3B608706"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0128D823"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16F859DC" w14:textId="77777777" w:rsidR="009C6462" w:rsidRPr="00BC2344" w:rsidRDefault="009C6462" w:rsidP="009C6462">
            <w:pPr>
              <w:pStyle w:val="a4"/>
              <w:numPr>
                <w:ilvl w:val="0"/>
                <w:numId w:val="4"/>
              </w:numPr>
              <w:tabs>
                <w:tab w:val="left" w:pos="142"/>
                <w:tab w:val="left" w:pos="284"/>
              </w:tabs>
              <w:spacing w:after="0" w:line="240" w:lineRule="auto"/>
              <w:ind w:left="0" w:right="-1" w:firstLine="202"/>
              <w:jc w:val="both"/>
              <w:rPr>
                <w:rFonts w:ascii="Times New Roman" w:eastAsia="Times New Roman" w:hAnsi="Times New Roman" w:cs="Times New Roman"/>
                <w:bCs/>
                <w:sz w:val="24"/>
                <w:szCs w:val="24"/>
                <w:shd w:val="clear" w:color="auto" w:fill="FFFFFF"/>
                <w:lang w:val="uk-UA" w:eastAsia="ru-RU"/>
              </w:rPr>
            </w:pPr>
            <w:r w:rsidRPr="00BC2344">
              <w:rPr>
                <w:rFonts w:ascii="Times New Roman" w:eastAsia="Calibri" w:hAnsi="Times New Roman" w:cs="Times New Roman"/>
                <w:sz w:val="24"/>
                <w:szCs w:val="24"/>
                <w:shd w:val="clear" w:color="auto" w:fill="FFFFFF"/>
                <w:lang w:val="uk-UA"/>
              </w:rPr>
              <w:t xml:space="preserve">до </w:t>
            </w:r>
            <w:r w:rsidRPr="00BC2344">
              <w:rPr>
                <w:rFonts w:ascii="Times New Roman" w:eastAsia="Times New Roman" w:hAnsi="Times New Roman" w:cs="Times New Roman"/>
                <w:bCs/>
                <w:sz w:val="24"/>
                <w:szCs w:val="24"/>
                <w:shd w:val="clear" w:color="auto" w:fill="FFFFFF"/>
                <w:lang w:val="uk-UA" w:eastAsia="ru-RU"/>
              </w:rPr>
              <w:t>Дня пам’яті Захисників, Захисниць  України Членам осіб, які</w:t>
            </w:r>
            <w:r w:rsidRPr="00BC2344">
              <w:rPr>
                <w:rFonts w:ascii="Calibri" w:eastAsia="Calibri" w:hAnsi="Calibri" w:cs="Times New Roman"/>
                <w:sz w:val="24"/>
                <w:szCs w:val="24"/>
                <w:lang w:val="uk-UA"/>
              </w:rPr>
              <w:t xml:space="preserve"> </w:t>
            </w:r>
            <w:r w:rsidRPr="00BC2344">
              <w:rPr>
                <w:rFonts w:ascii="Times New Roman" w:eastAsia="Calibri" w:hAnsi="Times New Roman" w:cs="Times New Roman"/>
                <w:sz w:val="24"/>
                <w:szCs w:val="24"/>
                <w:shd w:val="clear" w:color="auto" w:fill="FFFFFF"/>
                <w:lang w:val="uk-UA"/>
              </w:rPr>
              <w:t xml:space="preserve">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w:t>
            </w:r>
            <w:r w:rsidRPr="00BC2344">
              <w:rPr>
                <w:rFonts w:ascii="Times New Roman" w:eastAsia="Calibri" w:hAnsi="Times New Roman" w:cs="Times New Roman"/>
                <w:sz w:val="24"/>
                <w:szCs w:val="24"/>
                <w:shd w:val="clear" w:color="auto" w:fill="FFFFFF"/>
                <w:lang w:val="uk-UA"/>
              </w:rPr>
              <w:lastRenderedPageBreak/>
              <w:t>агресії російської федерації у Донецькій та Луганській областях, забезпеченні їх здійснення, перебуваючи безпосередньо в районах та у період</w:t>
            </w:r>
            <w:r w:rsidRPr="00BC2344">
              <w:rPr>
                <w:rFonts w:ascii="Calibri" w:eastAsia="Calibri" w:hAnsi="Calibri" w:cs="Times New Roman"/>
                <w:sz w:val="24"/>
                <w:szCs w:val="24"/>
                <w:shd w:val="clear" w:color="auto" w:fill="FFFFFF"/>
                <w:lang w:val="uk-UA"/>
              </w:rPr>
              <w:t xml:space="preserve"> </w:t>
            </w:r>
            <w:r w:rsidRPr="00BC2344">
              <w:rPr>
                <w:rFonts w:ascii="Times New Roman" w:eastAsia="Calibri" w:hAnsi="Times New Roman" w:cs="Times New Roman"/>
                <w:sz w:val="24"/>
                <w:szCs w:val="24"/>
                <w:shd w:val="clear" w:color="auto" w:fill="FFFFFF"/>
                <w:lang w:val="uk-UA"/>
              </w:rPr>
              <w:t>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w:t>
            </w:r>
            <w:r w:rsidRPr="00BC2344">
              <w:rPr>
                <w:rFonts w:ascii="Calibri" w:eastAsia="Calibri" w:hAnsi="Calibri" w:cs="Times New Roman"/>
                <w:sz w:val="24"/>
                <w:szCs w:val="24"/>
                <w:shd w:val="clear" w:color="auto" w:fill="FFFFFF"/>
                <w:lang w:val="uk-UA"/>
              </w:rPr>
              <w:t xml:space="preserve"> </w:t>
            </w:r>
            <w:r w:rsidRPr="00BC2344">
              <w:rPr>
                <w:rFonts w:ascii="Times New Roman" w:eastAsia="Calibri" w:hAnsi="Times New Roman" w:cs="Times New Roman"/>
                <w:sz w:val="24"/>
                <w:szCs w:val="24"/>
                <w:shd w:val="clear" w:color="auto" w:fill="FFFFFF"/>
                <w:lang w:val="uk-UA"/>
              </w:rPr>
              <w:t>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ascii="Times New Roman" w:eastAsia="Calibri" w:hAnsi="Times New Roman" w:cs="Times New Roman"/>
                <w:sz w:val="24"/>
                <w:szCs w:val="24"/>
                <w:shd w:val="clear" w:color="auto" w:fill="FFFFFF"/>
                <w:lang w:val="uk-UA"/>
              </w:rPr>
              <w:t>;</w:t>
            </w:r>
          </w:p>
        </w:tc>
        <w:tc>
          <w:tcPr>
            <w:tcW w:w="851" w:type="dxa"/>
            <w:vMerge/>
            <w:shd w:val="clear" w:color="auto" w:fill="auto"/>
          </w:tcPr>
          <w:p w14:paraId="509C07AB"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2664" w:type="dxa"/>
            <w:vMerge/>
            <w:shd w:val="clear" w:color="auto" w:fill="auto"/>
          </w:tcPr>
          <w:p w14:paraId="0CDEF9B0"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p>
        </w:tc>
        <w:tc>
          <w:tcPr>
            <w:tcW w:w="1277" w:type="dxa"/>
            <w:shd w:val="clear" w:color="auto" w:fill="auto"/>
          </w:tcPr>
          <w:p w14:paraId="611D868A"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44BF3F6A"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650,0</w:t>
            </w:r>
          </w:p>
        </w:tc>
        <w:tc>
          <w:tcPr>
            <w:tcW w:w="992" w:type="dxa"/>
            <w:gridSpan w:val="2"/>
            <w:shd w:val="clear" w:color="auto" w:fill="auto"/>
          </w:tcPr>
          <w:p w14:paraId="77F092D5"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350,0</w:t>
            </w:r>
          </w:p>
        </w:tc>
        <w:tc>
          <w:tcPr>
            <w:tcW w:w="1001" w:type="dxa"/>
            <w:shd w:val="clear" w:color="auto" w:fill="auto"/>
          </w:tcPr>
          <w:p w14:paraId="633DE099"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300,0</w:t>
            </w:r>
          </w:p>
        </w:tc>
        <w:tc>
          <w:tcPr>
            <w:tcW w:w="1186" w:type="dxa"/>
            <w:vMerge/>
            <w:shd w:val="clear" w:color="auto" w:fill="auto"/>
          </w:tcPr>
          <w:p w14:paraId="57DE4B1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BC2344" w14:paraId="41DEDC4D" w14:textId="77777777" w:rsidTr="009C6462">
        <w:trPr>
          <w:trHeight w:val="675"/>
        </w:trPr>
        <w:tc>
          <w:tcPr>
            <w:tcW w:w="411" w:type="dxa"/>
            <w:vMerge/>
            <w:shd w:val="clear" w:color="auto" w:fill="auto"/>
          </w:tcPr>
          <w:p w14:paraId="66DD20A0"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4C39813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551F6583" w14:textId="77777777" w:rsidR="009C6462" w:rsidRPr="006A2050" w:rsidRDefault="009C6462" w:rsidP="009C6462">
            <w:pPr>
              <w:numPr>
                <w:ilvl w:val="0"/>
                <w:numId w:val="1"/>
              </w:numPr>
              <w:tabs>
                <w:tab w:val="left" w:pos="142"/>
                <w:tab w:val="left" w:pos="284"/>
              </w:tabs>
              <w:spacing w:after="0" w:line="240" w:lineRule="auto"/>
              <w:ind w:left="0" w:right="-1" w:firstLine="49"/>
              <w:contextualSpacing/>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Calibri" w:hAnsi="Times New Roman" w:cs="Times New Roman"/>
                <w:sz w:val="24"/>
                <w:szCs w:val="24"/>
                <w:shd w:val="clear" w:color="auto" w:fill="FFFFFF"/>
                <w:lang w:val="uk-UA"/>
              </w:rPr>
              <w:t xml:space="preserve">до </w:t>
            </w:r>
            <w:r w:rsidRPr="006A2050">
              <w:rPr>
                <w:rFonts w:ascii="Times New Roman" w:eastAsia="Calibri" w:hAnsi="Times New Roman" w:cs="Times New Roman"/>
                <w:sz w:val="24"/>
                <w:szCs w:val="24"/>
                <w:lang w:val="uk-UA"/>
              </w:rPr>
              <w:t>Дня Гідності та Свободи</w:t>
            </w:r>
            <w:r w:rsidRPr="006A2050">
              <w:rPr>
                <w:rFonts w:ascii="Times New Roman" w:eastAsia="Times New Roman" w:hAnsi="Times New Roman" w:cs="Times New Roman"/>
                <w:bCs/>
                <w:sz w:val="24"/>
                <w:szCs w:val="24"/>
                <w:shd w:val="clear" w:color="auto" w:fill="FFFFFF"/>
                <w:lang w:val="uk-UA" w:eastAsia="ru-RU"/>
              </w:rPr>
              <w:t xml:space="preserve"> особам що брали безпосередню участь </w:t>
            </w:r>
            <w:r w:rsidRPr="006A2050">
              <w:rPr>
                <w:rFonts w:ascii="Times New Roman" w:eastAsia="Calibri" w:hAnsi="Times New Roman" w:cs="Times New Roman"/>
                <w:sz w:val="24"/>
                <w:szCs w:val="24"/>
                <w:shd w:val="clear" w:color="auto" w:fill="FFFFFF"/>
                <w:lang w:val="uk-UA"/>
              </w:rPr>
              <w:t xml:space="preserve">у Революції Гідності; та членам </w:t>
            </w:r>
            <w:proofErr w:type="spellStart"/>
            <w:r w:rsidRPr="006A2050">
              <w:rPr>
                <w:rFonts w:ascii="Times New Roman" w:eastAsia="Calibri" w:hAnsi="Times New Roman" w:cs="Times New Roman"/>
                <w:sz w:val="24"/>
                <w:szCs w:val="24"/>
                <w:shd w:val="clear" w:color="auto" w:fill="FFFFFF"/>
              </w:rPr>
              <w:t>сімей</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осіб</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які</w:t>
            </w:r>
            <w:proofErr w:type="spellEnd"/>
            <w:r w:rsidRPr="006A2050">
              <w:rPr>
                <w:rFonts w:ascii="Times New Roman" w:eastAsia="Calibri" w:hAnsi="Times New Roman" w:cs="Times New Roman"/>
                <w:sz w:val="24"/>
                <w:szCs w:val="24"/>
                <w:shd w:val="clear" w:color="auto" w:fill="FFFFFF"/>
              </w:rPr>
              <w:t xml:space="preserve"> брали участь у </w:t>
            </w:r>
            <w:proofErr w:type="spellStart"/>
            <w:r w:rsidRPr="006A2050">
              <w:rPr>
                <w:rFonts w:ascii="Times New Roman" w:eastAsia="Calibri" w:hAnsi="Times New Roman" w:cs="Times New Roman"/>
                <w:sz w:val="24"/>
                <w:szCs w:val="24"/>
                <w:shd w:val="clear" w:color="auto" w:fill="FFFFFF"/>
              </w:rPr>
              <w:t>масових</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акціях</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громадського</w:t>
            </w:r>
            <w:proofErr w:type="spellEnd"/>
            <w:r w:rsidRPr="006A2050">
              <w:rPr>
                <w:rFonts w:ascii="Times New Roman" w:eastAsia="Calibri" w:hAnsi="Times New Roman" w:cs="Times New Roman"/>
                <w:sz w:val="24"/>
                <w:szCs w:val="24"/>
                <w:shd w:val="clear" w:color="auto" w:fill="FFFFFF"/>
              </w:rPr>
              <w:t xml:space="preserve"> протесту, за </w:t>
            </w:r>
            <w:proofErr w:type="spellStart"/>
            <w:r w:rsidRPr="006A2050">
              <w:rPr>
                <w:rFonts w:ascii="Times New Roman" w:eastAsia="Calibri" w:hAnsi="Times New Roman" w:cs="Times New Roman"/>
                <w:sz w:val="24"/>
                <w:szCs w:val="24"/>
                <w:shd w:val="clear" w:color="auto" w:fill="FFFFFF"/>
              </w:rPr>
              <w:t>умови</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що</w:t>
            </w:r>
            <w:proofErr w:type="spellEnd"/>
            <w:r w:rsidRPr="006A2050">
              <w:rPr>
                <w:rFonts w:ascii="Times New Roman" w:eastAsia="Calibri" w:hAnsi="Times New Roman" w:cs="Times New Roman"/>
                <w:sz w:val="24"/>
                <w:szCs w:val="24"/>
                <w:shd w:val="clear" w:color="auto" w:fill="FFFFFF"/>
              </w:rPr>
              <w:t xml:space="preserve"> смерть </w:t>
            </w:r>
            <w:proofErr w:type="spellStart"/>
            <w:r w:rsidRPr="006A2050">
              <w:rPr>
                <w:rFonts w:ascii="Times New Roman" w:eastAsia="Calibri" w:hAnsi="Times New Roman" w:cs="Times New Roman"/>
                <w:sz w:val="24"/>
                <w:szCs w:val="24"/>
                <w:shd w:val="clear" w:color="auto" w:fill="FFFFFF"/>
              </w:rPr>
              <w:lastRenderedPageBreak/>
              <w:t>безпосередньо</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пов’язана</w:t>
            </w:r>
            <w:proofErr w:type="spellEnd"/>
            <w:r w:rsidRPr="006A2050">
              <w:rPr>
                <w:rFonts w:ascii="Times New Roman" w:eastAsia="Calibri" w:hAnsi="Times New Roman" w:cs="Times New Roman"/>
                <w:sz w:val="24"/>
                <w:szCs w:val="24"/>
                <w:shd w:val="clear" w:color="auto" w:fill="FFFFFF"/>
              </w:rPr>
              <w:t xml:space="preserve"> з </w:t>
            </w:r>
            <w:proofErr w:type="spellStart"/>
            <w:r w:rsidRPr="006A2050">
              <w:rPr>
                <w:rFonts w:ascii="Times New Roman" w:eastAsia="Calibri" w:hAnsi="Times New Roman" w:cs="Times New Roman"/>
                <w:sz w:val="24"/>
                <w:szCs w:val="24"/>
                <w:shd w:val="clear" w:color="auto" w:fill="FFFFFF"/>
              </w:rPr>
              <w:t>участю</w:t>
            </w:r>
            <w:proofErr w:type="spellEnd"/>
            <w:r w:rsidRPr="006A2050">
              <w:rPr>
                <w:rFonts w:ascii="Times New Roman" w:eastAsia="Calibri" w:hAnsi="Times New Roman" w:cs="Times New Roman"/>
                <w:sz w:val="24"/>
                <w:szCs w:val="24"/>
                <w:shd w:val="clear" w:color="auto" w:fill="FFFFFF"/>
              </w:rPr>
              <w:t xml:space="preserve"> в </w:t>
            </w:r>
            <w:proofErr w:type="spellStart"/>
            <w:r w:rsidRPr="006A2050">
              <w:rPr>
                <w:rFonts w:ascii="Times New Roman" w:eastAsia="Calibri" w:hAnsi="Times New Roman" w:cs="Times New Roman"/>
                <w:sz w:val="24"/>
                <w:szCs w:val="24"/>
                <w:shd w:val="clear" w:color="auto" w:fill="FFFFFF"/>
              </w:rPr>
              <w:t>масових</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акціях</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громадського</w:t>
            </w:r>
            <w:proofErr w:type="spellEnd"/>
            <w:r w:rsidRPr="006A2050">
              <w:rPr>
                <w:rFonts w:ascii="Times New Roman" w:eastAsia="Calibri" w:hAnsi="Times New Roman" w:cs="Times New Roman"/>
                <w:sz w:val="24"/>
                <w:szCs w:val="24"/>
                <w:shd w:val="clear" w:color="auto" w:fill="FFFFFF"/>
              </w:rPr>
              <w:t xml:space="preserve"> протесту;</w:t>
            </w:r>
            <w:r w:rsidRPr="006A2050">
              <w:rPr>
                <w:rFonts w:ascii="Times New Roman" w:eastAsia="Calibri" w:hAnsi="Times New Roman" w:cs="Times New Roman"/>
                <w:sz w:val="24"/>
                <w:szCs w:val="24"/>
                <w:shd w:val="clear" w:color="auto" w:fill="FFFFFF"/>
                <w:lang w:val="uk-UA"/>
              </w:rPr>
              <w:t xml:space="preserve"> </w:t>
            </w:r>
          </w:p>
        </w:tc>
        <w:tc>
          <w:tcPr>
            <w:tcW w:w="851" w:type="dxa"/>
            <w:vMerge/>
            <w:shd w:val="clear" w:color="auto" w:fill="auto"/>
          </w:tcPr>
          <w:p w14:paraId="30862B75"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2664" w:type="dxa"/>
            <w:vMerge/>
            <w:shd w:val="clear" w:color="auto" w:fill="auto"/>
          </w:tcPr>
          <w:p w14:paraId="263DEB51"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p>
        </w:tc>
        <w:tc>
          <w:tcPr>
            <w:tcW w:w="1277" w:type="dxa"/>
            <w:shd w:val="clear" w:color="auto" w:fill="auto"/>
          </w:tcPr>
          <w:p w14:paraId="307944AA"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374BF71D"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20,0</w:t>
            </w:r>
          </w:p>
        </w:tc>
        <w:tc>
          <w:tcPr>
            <w:tcW w:w="992" w:type="dxa"/>
            <w:gridSpan w:val="2"/>
            <w:shd w:val="clear" w:color="auto" w:fill="auto"/>
          </w:tcPr>
          <w:p w14:paraId="7853E6B4"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10,0</w:t>
            </w:r>
          </w:p>
        </w:tc>
        <w:tc>
          <w:tcPr>
            <w:tcW w:w="1001" w:type="dxa"/>
            <w:shd w:val="clear" w:color="auto" w:fill="auto"/>
          </w:tcPr>
          <w:p w14:paraId="45C6790F"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10,0</w:t>
            </w:r>
          </w:p>
        </w:tc>
        <w:tc>
          <w:tcPr>
            <w:tcW w:w="1186" w:type="dxa"/>
            <w:vMerge/>
            <w:shd w:val="clear" w:color="auto" w:fill="auto"/>
          </w:tcPr>
          <w:p w14:paraId="6A1EFD0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bookmarkEnd w:id="27"/>
      <w:tr w:rsidR="009C6462" w:rsidRPr="00BC2344" w14:paraId="03B85102" w14:textId="77777777" w:rsidTr="009C6462">
        <w:trPr>
          <w:trHeight w:val="675"/>
        </w:trPr>
        <w:tc>
          <w:tcPr>
            <w:tcW w:w="411" w:type="dxa"/>
            <w:vMerge/>
            <w:shd w:val="clear" w:color="auto" w:fill="auto"/>
          </w:tcPr>
          <w:p w14:paraId="1DB64420"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7460446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2C2D403F" w14:textId="77777777" w:rsidR="009C6462" w:rsidRPr="0083283E" w:rsidRDefault="009C6462" w:rsidP="009C6462">
            <w:pPr>
              <w:pStyle w:val="a4"/>
              <w:numPr>
                <w:ilvl w:val="0"/>
                <w:numId w:val="1"/>
              </w:numPr>
              <w:tabs>
                <w:tab w:val="left" w:pos="142"/>
                <w:tab w:val="left" w:pos="284"/>
              </w:tabs>
              <w:spacing w:after="0" w:line="240" w:lineRule="auto"/>
              <w:ind w:left="0" w:right="-1" w:firstLine="61"/>
              <w:jc w:val="both"/>
              <w:rPr>
                <w:rFonts w:ascii="Times New Roman" w:eastAsia="Times New Roman" w:hAnsi="Times New Roman" w:cs="Times New Roman"/>
                <w:bCs/>
                <w:sz w:val="24"/>
                <w:szCs w:val="24"/>
                <w:shd w:val="clear" w:color="auto" w:fill="FFFFFF"/>
                <w:lang w:val="uk-UA" w:eastAsia="ru-RU"/>
              </w:rPr>
            </w:pPr>
            <w:r w:rsidRPr="0083283E">
              <w:rPr>
                <w:rFonts w:ascii="Times New Roman" w:eastAsia="Calibri" w:hAnsi="Times New Roman" w:cs="Times New Roman"/>
                <w:sz w:val="24"/>
                <w:szCs w:val="24"/>
                <w:shd w:val="clear" w:color="auto" w:fill="FFFFFF"/>
                <w:lang w:val="uk-UA"/>
              </w:rPr>
              <w:t xml:space="preserve">до </w:t>
            </w:r>
            <w:r w:rsidRPr="0083283E">
              <w:rPr>
                <w:rFonts w:ascii="Times New Roman" w:eastAsia="Times New Roman" w:hAnsi="Times New Roman" w:cs="Times New Roman"/>
                <w:bCs/>
                <w:sz w:val="24"/>
                <w:szCs w:val="24"/>
                <w:shd w:val="clear" w:color="auto" w:fill="FFFFFF"/>
                <w:lang w:val="uk-UA" w:eastAsia="ru-RU"/>
              </w:rPr>
              <w:t xml:space="preserve">Дня святого Миколая та циклу </w:t>
            </w:r>
            <w:proofErr w:type="spellStart"/>
            <w:r w:rsidRPr="0083283E">
              <w:rPr>
                <w:rFonts w:ascii="Times New Roman" w:eastAsia="Times New Roman" w:hAnsi="Times New Roman" w:cs="Times New Roman"/>
                <w:bCs/>
                <w:sz w:val="24"/>
                <w:szCs w:val="24"/>
                <w:shd w:val="clear" w:color="auto" w:fill="FFFFFF"/>
                <w:lang w:val="uk-UA" w:eastAsia="ru-RU"/>
              </w:rPr>
              <w:t>різдвяно</w:t>
            </w:r>
            <w:proofErr w:type="spellEnd"/>
            <w:r w:rsidRPr="0083283E">
              <w:rPr>
                <w:rFonts w:ascii="Times New Roman" w:eastAsia="Times New Roman" w:hAnsi="Times New Roman" w:cs="Times New Roman"/>
                <w:bCs/>
                <w:sz w:val="24"/>
                <w:szCs w:val="24"/>
                <w:shd w:val="clear" w:color="auto" w:fill="FFFFFF"/>
                <w:lang w:val="uk-UA" w:eastAsia="ru-RU"/>
              </w:rPr>
              <w:t>-новорічних свят Дітям батьки яких загинули/</w:t>
            </w:r>
            <w:r w:rsidRPr="0083283E">
              <w:rPr>
                <w:rFonts w:ascii="Calibri" w:eastAsia="Calibri" w:hAnsi="Calibri" w:cs="Times New Roman"/>
                <w:shd w:val="clear" w:color="auto" w:fill="FFFFFF"/>
                <w:lang w:val="uk-UA"/>
              </w:rPr>
              <w:t xml:space="preserve"> </w:t>
            </w:r>
            <w:r w:rsidRPr="0083283E">
              <w:rPr>
                <w:rFonts w:ascii="Times New Roman" w:eastAsia="Calibri" w:hAnsi="Times New Roman" w:cs="Times New Roman"/>
                <w:sz w:val="24"/>
                <w:szCs w:val="24"/>
                <w:shd w:val="clear" w:color="auto" w:fill="FFFFFF"/>
                <w:lang w:val="uk-UA"/>
              </w:rPr>
              <w:t>померли внаслідок поранення, травми, каліцтва або захворювання, одержаних під час безпосередньої участі</w:t>
            </w:r>
            <w:r w:rsidRPr="0083283E">
              <w:rPr>
                <w:rFonts w:ascii="Times New Roman" w:eastAsia="Times New Roman" w:hAnsi="Times New Roman" w:cs="Times New Roman"/>
                <w:bCs/>
                <w:sz w:val="24"/>
                <w:szCs w:val="24"/>
                <w:shd w:val="clear" w:color="auto" w:fill="FFFFFF"/>
                <w:lang w:val="uk-UA" w:eastAsia="ru-RU"/>
              </w:rPr>
              <w:t xml:space="preserve"> </w:t>
            </w:r>
            <w:r w:rsidRPr="0083283E">
              <w:rPr>
                <w:rFonts w:ascii="Times New Roman" w:eastAsia="Calibri" w:hAnsi="Times New Roman" w:cs="Times New Roman"/>
                <w:sz w:val="24"/>
                <w:szCs w:val="24"/>
                <w:shd w:val="clear" w:color="auto" w:fill="FFFFFF"/>
                <w:lang w:val="uk-UA"/>
              </w:rPr>
              <w:t xml:space="preserve"> в АТО/ООС та  безпосередньої участі у заходах, необхідних для забезпечення оборони</w:t>
            </w:r>
            <w:r>
              <w:rPr>
                <w:rFonts w:ascii="Times New Roman" w:eastAsia="Calibri" w:hAnsi="Times New Roman" w:cs="Times New Roman"/>
                <w:sz w:val="24"/>
                <w:szCs w:val="24"/>
                <w:shd w:val="clear" w:color="auto" w:fill="FFFFFF"/>
                <w:lang w:val="uk-UA"/>
              </w:rPr>
              <w:t xml:space="preserve"> </w:t>
            </w:r>
            <w:r w:rsidRPr="006A2050">
              <w:rPr>
                <w:rFonts w:ascii="Times New Roman" w:eastAsia="Calibri" w:hAnsi="Times New Roman" w:cs="Times New Roman"/>
                <w:sz w:val="24"/>
                <w:szCs w:val="24"/>
                <w:shd w:val="clear" w:color="auto" w:fill="FFFFFF"/>
                <w:lang w:val="uk-UA"/>
              </w:rPr>
              <w:t xml:space="preserve">України, захисту безпеки населення та інтересів держави у зв’язку з військовою агресією російської федерації проти України, учасників </w:t>
            </w:r>
            <w:proofErr w:type="spellStart"/>
            <w:r w:rsidRPr="006A2050">
              <w:rPr>
                <w:rFonts w:ascii="Times New Roman" w:eastAsia="Calibri" w:hAnsi="Times New Roman" w:cs="Times New Roman"/>
                <w:sz w:val="24"/>
                <w:szCs w:val="24"/>
                <w:shd w:val="clear" w:color="auto" w:fill="FFFFFF"/>
                <w:lang w:val="uk-UA"/>
              </w:rPr>
              <w:t>Революцїї</w:t>
            </w:r>
            <w:proofErr w:type="spellEnd"/>
            <w:r w:rsidRPr="006A2050">
              <w:rPr>
                <w:rFonts w:ascii="Times New Roman" w:eastAsia="Calibri" w:hAnsi="Times New Roman" w:cs="Times New Roman"/>
                <w:sz w:val="24"/>
                <w:szCs w:val="24"/>
                <w:shd w:val="clear" w:color="auto" w:fill="FFFFFF"/>
                <w:lang w:val="uk-UA"/>
              </w:rPr>
              <w:t xml:space="preserve"> Гідності, або вважаються безвісти зниклими, або такими що перебувають в полоні </w:t>
            </w:r>
            <w:r w:rsidRPr="006A2050">
              <w:rPr>
                <w:rFonts w:ascii="Calibri" w:eastAsia="Calibri" w:hAnsi="Calibri" w:cs="Times New Roman"/>
                <w:shd w:val="clear" w:color="auto" w:fill="FFFFFF"/>
                <w:lang w:val="uk-UA"/>
              </w:rPr>
              <w:t>;</w:t>
            </w:r>
          </w:p>
        </w:tc>
        <w:tc>
          <w:tcPr>
            <w:tcW w:w="851" w:type="dxa"/>
            <w:vMerge/>
            <w:shd w:val="clear" w:color="auto" w:fill="auto"/>
          </w:tcPr>
          <w:p w14:paraId="5F066B1B"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2664" w:type="dxa"/>
            <w:vMerge/>
            <w:shd w:val="clear" w:color="auto" w:fill="auto"/>
          </w:tcPr>
          <w:p w14:paraId="1447C9D2" w14:textId="77777777"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p>
        </w:tc>
        <w:tc>
          <w:tcPr>
            <w:tcW w:w="1277" w:type="dxa"/>
            <w:shd w:val="clear" w:color="auto" w:fill="auto"/>
          </w:tcPr>
          <w:p w14:paraId="21163D0E"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6D310BAA" w14:textId="77777777" w:rsidR="009C6462" w:rsidRPr="00BC2344"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190,0</w:t>
            </w:r>
          </w:p>
        </w:tc>
        <w:tc>
          <w:tcPr>
            <w:tcW w:w="992" w:type="dxa"/>
            <w:gridSpan w:val="2"/>
            <w:shd w:val="clear" w:color="auto" w:fill="auto"/>
          </w:tcPr>
          <w:p w14:paraId="0D9960D6"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120,0</w:t>
            </w:r>
          </w:p>
        </w:tc>
        <w:tc>
          <w:tcPr>
            <w:tcW w:w="1001" w:type="dxa"/>
            <w:shd w:val="clear" w:color="auto" w:fill="auto"/>
          </w:tcPr>
          <w:p w14:paraId="5024B0C2" w14:textId="77777777" w:rsidR="009C6462"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70,0</w:t>
            </w:r>
          </w:p>
        </w:tc>
        <w:tc>
          <w:tcPr>
            <w:tcW w:w="1186" w:type="dxa"/>
            <w:vMerge/>
            <w:shd w:val="clear" w:color="auto" w:fill="auto"/>
          </w:tcPr>
          <w:p w14:paraId="2A9DD31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9C6462" w:rsidRPr="006A2050" w14:paraId="67EA1850" w14:textId="77777777" w:rsidTr="00BA40C7">
        <w:trPr>
          <w:trHeight w:val="983"/>
        </w:trPr>
        <w:tc>
          <w:tcPr>
            <w:tcW w:w="411" w:type="dxa"/>
            <w:shd w:val="clear" w:color="auto" w:fill="auto"/>
          </w:tcPr>
          <w:p w14:paraId="510874E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shd w:val="clear" w:color="auto" w:fill="auto"/>
          </w:tcPr>
          <w:p w14:paraId="4C7A483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4384" w:type="dxa"/>
            <w:shd w:val="clear" w:color="auto" w:fill="auto"/>
          </w:tcPr>
          <w:p w14:paraId="0A324972" w14:textId="7889B8C3" w:rsidR="009C6462" w:rsidRPr="006A2050" w:rsidRDefault="00B254A6" w:rsidP="00241EA5">
            <w:pPr>
              <w:tabs>
                <w:tab w:val="left" w:pos="142"/>
                <w:tab w:val="left" w:pos="284"/>
              </w:tabs>
              <w:spacing w:after="0" w:line="192" w:lineRule="auto"/>
              <w:ind w:left="51"/>
              <w:contextualSpacing/>
              <w:jc w:val="both"/>
              <w:rPr>
                <w:rFonts w:ascii="Times New Roman" w:eastAsia="Calibri" w:hAnsi="Times New Roman" w:cs="Times New Roman"/>
                <w:sz w:val="24"/>
                <w:szCs w:val="24"/>
                <w:lang w:val="uk-UA"/>
              </w:rPr>
            </w:pPr>
            <w:r w:rsidRPr="00AB3E0B">
              <w:rPr>
                <w:rFonts w:ascii="Times New Roman" w:eastAsia="Calibri" w:hAnsi="Times New Roman" w:cs="Times New Roman"/>
                <w:sz w:val="24"/>
                <w:szCs w:val="24"/>
                <w:lang w:val="uk-UA"/>
              </w:rPr>
              <w:t xml:space="preserve">2.1.2 Здійснення заходів з метою придбання продукції </w:t>
            </w:r>
            <w:r w:rsidRPr="00AB3E0B">
              <w:rPr>
                <w:rFonts w:ascii="Times New Roman" w:eastAsia="Calibri" w:hAnsi="Times New Roman" w:cs="Times New Roman"/>
                <w:color w:val="000000"/>
                <w:kern w:val="36"/>
                <w:sz w:val="24"/>
                <w:szCs w:val="24"/>
                <w:lang w:val="uk-UA"/>
              </w:rPr>
              <w:t>української атрибутики, та сучасної патріотичної символіки (</w:t>
            </w:r>
            <w:r w:rsidRPr="00AB3E0B">
              <w:rPr>
                <w:rFonts w:ascii="Times New Roman" w:hAnsi="Times New Roman" w:cs="Times New Roman"/>
                <w:color w:val="001D35"/>
                <w:sz w:val="24"/>
                <w:szCs w:val="24"/>
                <w:shd w:val="clear" w:color="auto" w:fill="FFFFFF"/>
                <w:lang w:val="uk-UA"/>
              </w:rPr>
              <w:t>прапор, герб-тризуб,  етнічні елементи та сучасну патріотичну символіку</w:t>
            </w:r>
            <w:r w:rsidRPr="00AB3E0B">
              <w:rPr>
                <w:rFonts w:ascii="Times New Roman" w:eastAsia="Calibri" w:hAnsi="Times New Roman" w:cs="Times New Roman"/>
                <w:color w:val="000000"/>
                <w:kern w:val="36"/>
                <w:sz w:val="24"/>
                <w:szCs w:val="24"/>
                <w:lang w:val="uk-UA"/>
              </w:rPr>
              <w:t xml:space="preserve">, тощо), </w:t>
            </w:r>
            <w:r w:rsidRPr="007C361F">
              <w:rPr>
                <w:rFonts w:ascii="Times New Roman" w:eastAsia="Calibri" w:hAnsi="Times New Roman" w:cs="Times New Roman"/>
                <w:color w:val="000000"/>
                <w:kern w:val="36"/>
                <w:sz w:val="24"/>
                <w:szCs w:val="24"/>
                <w:lang w:val="uk-UA" w:eastAsia="zh-CN"/>
              </w:rPr>
              <w:t>нагород (відзнаки, нагрудні знаки, медалі, тощо)</w:t>
            </w:r>
            <w:r>
              <w:rPr>
                <w:rFonts w:ascii="Times New Roman" w:eastAsia="Calibri" w:hAnsi="Times New Roman" w:cs="Times New Roman"/>
                <w:color w:val="000000"/>
                <w:kern w:val="36"/>
                <w:sz w:val="24"/>
                <w:szCs w:val="24"/>
                <w:lang w:val="uk-UA"/>
              </w:rPr>
              <w:t xml:space="preserve"> </w:t>
            </w:r>
            <w:r w:rsidRPr="00AB3E0B">
              <w:rPr>
                <w:rFonts w:ascii="Times New Roman" w:eastAsia="Calibri" w:hAnsi="Times New Roman" w:cs="Times New Roman"/>
                <w:color w:val="000000"/>
                <w:kern w:val="36"/>
                <w:sz w:val="24"/>
                <w:szCs w:val="24"/>
                <w:lang w:val="uk-UA"/>
              </w:rPr>
              <w:t xml:space="preserve"> та бланків посвідчень, </w:t>
            </w:r>
            <w:r w:rsidRPr="00AB3E0B">
              <w:rPr>
                <w:rFonts w:ascii="Times New Roman" w:eastAsia="Calibri" w:hAnsi="Times New Roman" w:cs="Times New Roman"/>
                <w:sz w:val="24"/>
                <w:szCs w:val="24"/>
                <w:lang w:val="uk-UA"/>
              </w:rPr>
              <w:t xml:space="preserve"> листівок, поліграфічної продукції, бланків грамот, подяк, конвертів, рамок, </w:t>
            </w:r>
            <w:r w:rsidRPr="00AB3E0B">
              <w:rPr>
                <w:rFonts w:ascii="Times New Roman" w:eastAsia="Times New Roman" w:hAnsi="Times New Roman" w:cs="Times New Roman"/>
                <w:sz w:val="24"/>
                <w:szCs w:val="24"/>
                <w:lang w:val="uk-UA" w:eastAsia="ru-RU"/>
              </w:rPr>
              <w:t>подарункових  наборів</w:t>
            </w:r>
            <w:r w:rsidRPr="00AB3E0B">
              <w:rPr>
                <w:rFonts w:ascii="Times New Roman" w:eastAsia="Calibri" w:hAnsi="Times New Roman" w:cs="Times New Roman"/>
                <w:sz w:val="24"/>
                <w:szCs w:val="24"/>
                <w:lang w:val="uk-UA"/>
              </w:rPr>
              <w:t xml:space="preserve"> хлібобулочних і кондитерських виробів, квіткової продукції, вінків, гірлянд, свічок-лампадок з метою </w:t>
            </w:r>
            <w:r w:rsidRPr="00AB3E0B">
              <w:rPr>
                <w:rFonts w:ascii="Times New Roman" w:eastAsia="Times New Roman" w:hAnsi="Times New Roman" w:cs="Times New Roman"/>
                <w:bCs/>
                <w:sz w:val="24"/>
                <w:szCs w:val="24"/>
                <w:shd w:val="clear" w:color="auto" w:fill="FFFFFF"/>
                <w:lang w:val="uk-UA" w:eastAsia="ru-RU"/>
              </w:rPr>
              <w:t xml:space="preserve">відзначення  державних та релігійних свят, пам’ятних дат тощо, </w:t>
            </w:r>
            <w:r w:rsidR="00C601B8">
              <w:rPr>
                <w:rFonts w:ascii="Times New Roman" w:eastAsia="Times New Roman" w:hAnsi="Times New Roman" w:cs="Times New Roman"/>
                <w:bCs/>
                <w:sz w:val="24"/>
                <w:szCs w:val="24"/>
                <w:shd w:val="clear" w:color="auto" w:fill="FFFFFF"/>
                <w:lang w:val="uk-UA" w:eastAsia="ru-RU"/>
              </w:rPr>
              <w:t>(</w:t>
            </w:r>
            <w:r w:rsidR="00BA40C7" w:rsidRPr="00BA40C7">
              <w:rPr>
                <w:rFonts w:ascii="Times New Roman" w:eastAsia="Times New Roman" w:hAnsi="Times New Roman" w:cs="Times New Roman"/>
                <w:sz w:val="24"/>
                <w:szCs w:val="24"/>
                <w:lang w:val="uk-UA" w:eastAsia="ru-RU"/>
              </w:rPr>
              <w:t>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w:t>
            </w:r>
            <w:r w:rsidR="00BA40C7" w:rsidRPr="00BA40C7">
              <w:rPr>
                <w:rFonts w:ascii="Times New Roman" w:eastAsia="Calibri" w:hAnsi="Times New Roman" w:cs="Times New Roman"/>
                <w:sz w:val="24"/>
                <w:szCs w:val="24"/>
                <w:lang w:val="uk-UA"/>
              </w:rPr>
              <w:t xml:space="preserve"> Дня</w:t>
            </w:r>
            <w:r w:rsidR="00BA40C7" w:rsidRPr="00BA40C7">
              <w:rPr>
                <w:rFonts w:ascii="Calibri" w:eastAsia="Calibri" w:hAnsi="Calibri" w:cs="Times New Roman"/>
                <w:sz w:val="24"/>
                <w:szCs w:val="24"/>
                <w:lang w:val="uk-UA"/>
              </w:rPr>
              <w:t xml:space="preserve"> </w:t>
            </w:r>
            <w:r w:rsidR="00BA40C7" w:rsidRPr="00BA40C7">
              <w:rPr>
                <w:rFonts w:ascii="Times New Roman" w:eastAsia="Calibri" w:hAnsi="Times New Roman" w:cs="Times New Roman"/>
                <w:sz w:val="24"/>
                <w:szCs w:val="24"/>
                <w:lang w:val="uk-UA"/>
              </w:rPr>
              <w:t xml:space="preserve">Гідності та Свободи, </w:t>
            </w:r>
            <w:r w:rsidR="00BA40C7" w:rsidRPr="00BA40C7">
              <w:rPr>
                <w:rFonts w:ascii="Times New Roman" w:eastAsia="Calibri" w:hAnsi="Times New Roman" w:cs="Times New Roman"/>
                <w:color w:val="202122"/>
                <w:sz w:val="24"/>
                <w:szCs w:val="24"/>
                <w:shd w:val="clear" w:color="auto" w:fill="FFFFFF"/>
                <w:lang w:val="uk-UA"/>
              </w:rPr>
              <w:t xml:space="preserve">Дня  Збройних Сил, </w:t>
            </w:r>
            <w:r w:rsidR="00637481" w:rsidRPr="006A2050">
              <w:rPr>
                <w:rFonts w:ascii="Times New Roman" w:eastAsia="Calibri" w:hAnsi="Times New Roman" w:cs="Times New Roman"/>
                <w:lang w:val="uk-UA"/>
              </w:rPr>
              <w:t>Дня Волонтера</w:t>
            </w:r>
            <w:r w:rsidR="00637481">
              <w:rPr>
                <w:rFonts w:ascii="Times New Roman" w:eastAsia="Calibri" w:hAnsi="Times New Roman" w:cs="Times New Roman"/>
                <w:lang w:val="uk-UA"/>
              </w:rPr>
              <w:t>,</w:t>
            </w:r>
            <w:r w:rsidR="00637481" w:rsidRPr="006A2050">
              <w:rPr>
                <w:rFonts w:ascii="Times New Roman" w:eastAsia="Calibri" w:hAnsi="Times New Roman" w:cs="Times New Roman"/>
                <w:lang w:val="uk-UA"/>
              </w:rPr>
              <w:t xml:space="preserve"> </w:t>
            </w:r>
            <w:r w:rsidR="00637481" w:rsidRPr="006A2050">
              <w:rPr>
                <w:rFonts w:ascii="Times New Roman" w:eastAsia="Times New Roman" w:hAnsi="Times New Roman" w:cs="Times New Roman"/>
                <w:bCs/>
                <w:sz w:val="24"/>
                <w:szCs w:val="24"/>
                <w:shd w:val="clear" w:color="auto" w:fill="FFFFFF"/>
                <w:lang w:val="uk-UA" w:eastAsia="ru-RU"/>
              </w:rPr>
              <w:t xml:space="preserve"> </w:t>
            </w:r>
            <w:r w:rsidR="00BA40C7" w:rsidRPr="00BA40C7">
              <w:rPr>
                <w:rFonts w:ascii="Times New Roman" w:eastAsia="Calibri" w:hAnsi="Times New Roman" w:cs="Times New Roman"/>
                <w:sz w:val="24"/>
                <w:szCs w:val="24"/>
                <w:lang w:val="uk-UA" w:eastAsia="ru-RU"/>
              </w:rPr>
              <w:t>ювілейних та знаменних дат  військових частин та інших оборонних та правоохоронних органів,</w:t>
            </w:r>
            <w:r w:rsidR="00BA40C7" w:rsidRPr="00BA40C7">
              <w:rPr>
                <w:rFonts w:ascii="Times New Roman" w:eastAsia="Calibri" w:hAnsi="Times New Roman" w:cs="Times New Roman"/>
                <w:color w:val="202122"/>
                <w:sz w:val="24"/>
                <w:szCs w:val="24"/>
                <w:shd w:val="clear" w:color="auto" w:fill="FFFFFF"/>
                <w:lang w:val="uk-UA"/>
              </w:rPr>
              <w:t xml:space="preserve"> </w:t>
            </w:r>
            <w:r w:rsidR="00BA40C7" w:rsidRPr="00BA40C7">
              <w:rPr>
                <w:rFonts w:ascii="Times New Roman" w:eastAsia="Times New Roman" w:hAnsi="Times New Roman" w:cs="Times New Roman"/>
                <w:sz w:val="24"/>
                <w:szCs w:val="24"/>
                <w:lang w:val="uk-UA" w:eastAsia="ru-RU"/>
              </w:rPr>
              <w:t>різдвяних та новорічних свят, також</w:t>
            </w:r>
            <w:r w:rsidR="00BA40C7" w:rsidRPr="00BA40C7">
              <w:rPr>
                <w:rFonts w:ascii="Times New Roman" w:eastAsia="Calibri" w:hAnsi="Times New Roman" w:cs="Times New Roman"/>
                <w:sz w:val="24"/>
                <w:szCs w:val="24"/>
                <w:lang w:val="uk-UA"/>
              </w:rPr>
              <w:t xml:space="preserve"> заходи з </w:t>
            </w:r>
            <w:r w:rsidR="00BA40C7" w:rsidRPr="00BA40C7">
              <w:rPr>
                <w:rFonts w:ascii="Times New Roman" w:hAnsi="Times New Roman" w:cs="Times New Roman"/>
                <w:color w:val="1D1D1B"/>
                <w:sz w:val="24"/>
                <w:szCs w:val="24"/>
                <w:shd w:val="clear" w:color="auto" w:fill="FFFFFF"/>
                <w:lang w:val="uk-UA"/>
              </w:rPr>
              <w:t xml:space="preserve">вшанування мужності та героїзму Захисників і Захисниць незалежності та територіальної </w:t>
            </w:r>
            <w:r w:rsidR="00BA40C7" w:rsidRPr="00BA40C7">
              <w:rPr>
                <w:rFonts w:ascii="Times New Roman" w:hAnsi="Times New Roman" w:cs="Times New Roman"/>
                <w:color w:val="1D1D1B"/>
                <w:sz w:val="24"/>
                <w:szCs w:val="24"/>
                <w:shd w:val="clear" w:color="auto" w:fill="FFFFFF"/>
                <w:lang w:val="uk-UA"/>
              </w:rPr>
              <w:lastRenderedPageBreak/>
              <w:t>цілісності України, військових традицій і звитяг Українського народу, та зміцнення патріотичного духу в суспільстві</w:t>
            </w:r>
          </w:p>
        </w:tc>
        <w:tc>
          <w:tcPr>
            <w:tcW w:w="851" w:type="dxa"/>
            <w:shd w:val="clear" w:color="auto" w:fill="auto"/>
          </w:tcPr>
          <w:p w14:paraId="46384280" w14:textId="77777777" w:rsidR="009C6462" w:rsidRPr="006A2050" w:rsidRDefault="009C6462"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lastRenderedPageBreak/>
              <w:t>2025-2026 роки</w:t>
            </w:r>
          </w:p>
        </w:tc>
        <w:tc>
          <w:tcPr>
            <w:tcW w:w="2664" w:type="dxa"/>
            <w:shd w:val="clear" w:color="auto" w:fill="auto"/>
          </w:tcPr>
          <w:p w14:paraId="775C0928" w14:textId="69511920" w:rsidR="009C6462" w:rsidRPr="006A2050" w:rsidRDefault="009C6462" w:rsidP="009C6462">
            <w:pPr>
              <w:spacing w:after="0" w:line="240" w:lineRule="auto"/>
              <w:jc w:val="center"/>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 xml:space="preserve">Вінницького району Вінницької </w:t>
            </w:r>
          </w:p>
        </w:tc>
        <w:tc>
          <w:tcPr>
            <w:tcW w:w="1277" w:type="dxa"/>
            <w:shd w:val="clear" w:color="auto" w:fill="auto"/>
          </w:tcPr>
          <w:p w14:paraId="20D82983" w14:textId="77777777" w:rsidR="009C6462" w:rsidRPr="006A2050" w:rsidRDefault="009C6462" w:rsidP="009C6462">
            <w:pPr>
              <w:spacing w:after="0" w:line="240" w:lineRule="auto"/>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p>
        </w:tc>
        <w:tc>
          <w:tcPr>
            <w:tcW w:w="988" w:type="dxa"/>
            <w:shd w:val="clear" w:color="auto" w:fill="auto"/>
          </w:tcPr>
          <w:p w14:paraId="1FBD424F" w14:textId="27216887" w:rsidR="009C6462" w:rsidRPr="006A2050" w:rsidRDefault="00B254A6"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w:t>
            </w:r>
            <w:r w:rsidR="009C6462" w:rsidRPr="006A2050">
              <w:rPr>
                <w:rFonts w:ascii="Times New Roman" w:eastAsia="Times New Roman" w:hAnsi="Times New Roman" w:cs="Times New Roman"/>
                <w:bCs/>
                <w:sz w:val="24"/>
                <w:szCs w:val="24"/>
                <w:lang w:eastAsia="ru-RU"/>
              </w:rPr>
              <w:t>0</w:t>
            </w:r>
            <w:r w:rsidR="009C6462" w:rsidRPr="006A2050">
              <w:rPr>
                <w:rFonts w:ascii="Times New Roman" w:eastAsia="Times New Roman" w:hAnsi="Times New Roman" w:cs="Times New Roman"/>
                <w:bCs/>
                <w:sz w:val="24"/>
                <w:szCs w:val="24"/>
                <w:lang w:val="uk-UA" w:eastAsia="ru-RU"/>
              </w:rPr>
              <w:t>0</w:t>
            </w:r>
            <w:r w:rsidR="009C6462">
              <w:rPr>
                <w:rFonts w:ascii="Times New Roman" w:eastAsia="Times New Roman" w:hAnsi="Times New Roman" w:cs="Times New Roman"/>
                <w:bCs/>
                <w:sz w:val="24"/>
                <w:szCs w:val="24"/>
                <w:lang w:val="uk-UA" w:eastAsia="ru-RU"/>
              </w:rPr>
              <w:t>,0</w:t>
            </w:r>
          </w:p>
        </w:tc>
        <w:tc>
          <w:tcPr>
            <w:tcW w:w="992" w:type="dxa"/>
            <w:gridSpan w:val="2"/>
            <w:shd w:val="clear" w:color="auto" w:fill="auto"/>
          </w:tcPr>
          <w:p w14:paraId="3AA5A19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20</w:t>
            </w:r>
            <w:r w:rsidRPr="006A2050">
              <w:rPr>
                <w:rFonts w:ascii="Times New Roman" w:eastAsia="Times New Roman" w:hAnsi="Times New Roman" w:cs="Times New Roman"/>
                <w:bCs/>
                <w:sz w:val="24"/>
                <w:szCs w:val="24"/>
                <w:lang w:val="uk-UA" w:eastAsia="ru-RU"/>
              </w:rPr>
              <w:t>0</w:t>
            </w:r>
            <w:r>
              <w:rPr>
                <w:rFonts w:ascii="Times New Roman" w:eastAsia="Times New Roman" w:hAnsi="Times New Roman" w:cs="Times New Roman"/>
                <w:bCs/>
                <w:sz w:val="24"/>
                <w:szCs w:val="24"/>
                <w:lang w:val="uk-UA" w:eastAsia="ru-RU"/>
              </w:rPr>
              <w:t>,0</w:t>
            </w:r>
          </w:p>
        </w:tc>
        <w:tc>
          <w:tcPr>
            <w:tcW w:w="1001" w:type="dxa"/>
            <w:shd w:val="clear" w:color="auto" w:fill="auto"/>
          </w:tcPr>
          <w:p w14:paraId="7F363131" w14:textId="5A477A9C" w:rsidR="009C6462" w:rsidRPr="006A2050" w:rsidRDefault="00B254A6"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9C6462" w:rsidRPr="006A2050">
              <w:rPr>
                <w:rFonts w:ascii="Times New Roman" w:eastAsia="Times New Roman" w:hAnsi="Times New Roman" w:cs="Times New Roman"/>
                <w:bCs/>
                <w:sz w:val="24"/>
                <w:szCs w:val="24"/>
                <w:lang w:eastAsia="ru-RU"/>
              </w:rPr>
              <w:t>0</w:t>
            </w:r>
            <w:r w:rsidR="009C6462" w:rsidRPr="006A2050">
              <w:rPr>
                <w:rFonts w:ascii="Times New Roman" w:eastAsia="Times New Roman" w:hAnsi="Times New Roman" w:cs="Times New Roman"/>
                <w:bCs/>
                <w:sz w:val="24"/>
                <w:szCs w:val="24"/>
                <w:lang w:val="uk-UA" w:eastAsia="ru-RU"/>
              </w:rPr>
              <w:t>0</w:t>
            </w:r>
            <w:r w:rsidR="009C6462">
              <w:rPr>
                <w:rFonts w:ascii="Times New Roman" w:eastAsia="Times New Roman" w:hAnsi="Times New Roman" w:cs="Times New Roman"/>
                <w:bCs/>
                <w:sz w:val="24"/>
                <w:szCs w:val="24"/>
                <w:lang w:val="uk-UA" w:eastAsia="ru-RU"/>
              </w:rPr>
              <w:t>,0</w:t>
            </w:r>
          </w:p>
        </w:tc>
        <w:tc>
          <w:tcPr>
            <w:tcW w:w="1186" w:type="dxa"/>
            <w:vMerge/>
            <w:shd w:val="clear" w:color="auto" w:fill="auto"/>
          </w:tcPr>
          <w:p w14:paraId="5D0A1C3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r>
      <w:tr w:rsidR="005475C4" w:rsidRPr="00595A6F" w14:paraId="3DD3C38B" w14:textId="77777777" w:rsidTr="009C6462">
        <w:trPr>
          <w:trHeight w:val="2965"/>
        </w:trPr>
        <w:tc>
          <w:tcPr>
            <w:tcW w:w="411" w:type="dxa"/>
            <w:shd w:val="clear" w:color="auto" w:fill="auto"/>
          </w:tcPr>
          <w:p w14:paraId="1AB3B232"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shd w:val="clear" w:color="auto" w:fill="auto"/>
          </w:tcPr>
          <w:p w14:paraId="7AC7E8AD"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4384" w:type="dxa"/>
            <w:shd w:val="clear" w:color="auto" w:fill="auto"/>
          </w:tcPr>
          <w:p w14:paraId="62361DBF"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2.2.</w:t>
            </w:r>
            <w:r w:rsidRPr="006A2050">
              <w:rPr>
                <w:rFonts w:ascii="Times New Roman" w:eastAsia="Times New Roman" w:hAnsi="Times New Roman" w:cs="Times New Roman"/>
                <w:bCs/>
                <w:sz w:val="24"/>
                <w:szCs w:val="24"/>
                <w:shd w:val="clear" w:color="auto" w:fill="FFFFFF"/>
                <w:lang w:val="uk-UA" w:eastAsia="ru-RU"/>
              </w:rPr>
              <w:tab/>
              <w:t xml:space="preserve">Відшкодування послуг санаторно-курортного лікування ветеранів війни,  Захисників і Захисниць України, членів їх сімей; членів сімей загиблих (померлих) Захисників і Захисниць України та ветеранів війни. </w:t>
            </w:r>
          </w:p>
          <w:p w14:paraId="51200D9D" w14:textId="77777777" w:rsidR="005475C4" w:rsidRPr="006A2050" w:rsidRDefault="005475C4" w:rsidP="009C6462">
            <w:pPr>
              <w:tabs>
                <w:tab w:val="left" w:pos="142"/>
                <w:tab w:val="left" w:pos="284"/>
              </w:tabs>
              <w:spacing w:after="0" w:line="240" w:lineRule="auto"/>
              <w:ind w:left="49" w:right="-1"/>
              <w:contextualSpacing/>
              <w:jc w:val="both"/>
              <w:rPr>
                <w:rFonts w:ascii="Calibri" w:eastAsia="Calibri" w:hAnsi="Calibri" w:cs="Times New Roman"/>
                <w:lang w:val="uk-UA"/>
              </w:rPr>
            </w:pPr>
          </w:p>
        </w:tc>
        <w:tc>
          <w:tcPr>
            <w:tcW w:w="851" w:type="dxa"/>
            <w:shd w:val="clear" w:color="auto" w:fill="auto"/>
          </w:tcPr>
          <w:p w14:paraId="55B72915"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2025-2026 роки</w:t>
            </w:r>
          </w:p>
        </w:tc>
        <w:tc>
          <w:tcPr>
            <w:tcW w:w="2664" w:type="dxa"/>
            <w:shd w:val="clear" w:color="auto" w:fill="auto"/>
          </w:tcPr>
          <w:p w14:paraId="6EAFFDCB" w14:textId="77777777" w:rsidR="005475C4" w:rsidRPr="006A2050" w:rsidRDefault="005475C4" w:rsidP="009C6462">
            <w:pPr>
              <w:spacing w:after="0" w:line="240" w:lineRule="auto"/>
              <w:jc w:val="center"/>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70A8358D" w14:textId="77777777" w:rsidR="005475C4" w:rsidRPr="006A2050" w:rsidRDefault="005475C4" w:rsidP="009C6462">
            <w:pPr>
              <w:spacing w:after="0" w:line="240" w:lineRule="auto"/>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p>
        </w:tc>
        <w:tc>
          <w:tcPr>
            <w:tcW w:w="988" w:type="dxa"/>
            <w:shd w:val="clear" w:color="auto" w:fill="auto"/>
          </w:tcPr>
          <w:p w14:paraId="001B5624"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400</w:t>
            </w:r>
            <w:r>
              <w:rPr>
                <w:rFonts w:ascii="Times New Roman" w:eastAsia="Times New Roman" w:hAnsi="Times New Roman" w:cs="Times New Roman"/>
                <w:bCs/>
                <w:sz w:val="24"/>
                <w:szCs w:val="24"/>
                <w:lang w:val="uk-UA" w:eastAsia="ru-RU"/>
              </w:rPr>
              <w:t>,0</w:t>
            </w:r>
          </w:p>
        </w:tc>
        <w:tc>
          <w:tcPr>
            <w:tcW w:w="992" w:type="dxa"/>
            <w:gridSpan w:val="2"/>
            <w:shd w:val="clear" w:color="auto" w:fill="auto"/>
          </w:tcPr>
          <w:p w14:paraId="33C4568E"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200</w:t>
            </w:r>
            <w:r>
              <w:rPr>
                <w:rFonts w:ascii="Times New Roman" w:eastAsia="Times New Roman" w:hAnsi="Times New Roman" w:cs="Times New Roman"/>
                <w:bCs/>
                <w:sz w:val="24"/>
                <w:szCs w:val="24"/>
                <w:lang w:val="uk-UA" w:eastAsia="ru-RU"/>
              </w:rPr>
              <w:t>,0</w:t>
            </w:r>
          </w:p>
        </w:tc>
        <w:tc>
          <w:tcPr>
            <w:tcW w:w="1001" w:type="dxa"/>
            <w:shd w:val="clear" w:color="auto" w:fill="auto"/>
          </w:tcPr>
          <w:p w14:paraId="0E395743" w14:textId="0535EDD8" w:rsidR="005475C4" w:rsidRPr="006A2050" w:rsidRDefault="00B254A6"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w:t>
            </w:r>
            <w:r w:rsidR="005475C4" w:rsidRPr="006A2050">
              <w:rPr>
                <w:rFonts w:ascii="Times New Roman" w:eastAsia="Times New Roman" w:hAnsi="Times New Roman" w:cs="Times New Roman"/>
                <w:bCs/>
                <w:sz w:val="24"/>
                <w:szCs w:val="24"/>
                <w:lang w:val="uk-UA" w:eastAsia="ru-RU"/>
              </w:rPr>
              <w:t>00</w:t>
            </w:r>
            <w:r w:rsidR="005475C4">
              <w:rPr>
                <w:rFonts w:ascii="Times New Roman" w:eastAsia="Times New Roman" w:hAnsi="Times New Roman" w:cs="Times New Roman"/>
                <w:bCs/>
                <w:sz w:val="24"/>
                <w:szCs w:val="24"/>
                <w:lang w:val="uk-UA" w:eastAsia="ru-RU"/>
              </w:rPr>
              <w:t>,0</w:t>
            </w:r>
          </w:p>
        </w:tc>
        <w:tc>
          <w:tcPr>
            <w:tcW w:w="1186" w:type="dxa"/>
            <w:vMerge w:val="restart"/>
            <w:shd w:val="clear" w:color="auto" w:fill="auto"/>
          </w:tcPr>
          <w:p w14:paraId="48D566C1"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bCs/>
                <w:sz w:val="24"/>
                <w:szCs w:val="24"/>
                <w:shd w:val="clear" w:color="auto" w:fill="FFFFFF"/>
                <w:lang w:val="uk-UA" w:eastAsia="ru-RU"/>
              </w:rPr>
              <w:t xml:space="preserve">Забезпечення комплексною допомогою ветеранів війни, Захисників і Захисниць громади, що брали безпосередню участь </w:t>
            </w:r>
            <w:r w:rsidRPr="006A2050">
              <w:rPr>
                <w:rFonts w:ascii="Times New Roman" w:eastAsia="Calibri" w:hAnsi="Times New Roman" w:cs="Times New Roman"/>
                <w:sz w:val="24"/>
                <w:szCs w:val="24"/>
                <w:shd w:val="clear" w:color="auto" w:fill="FFFFFF"/>
                <w:lang w:val="uk-UA"/>
              </w:rPr>
              <w:t xml:space="preserve">у заходах, необхідних для забезпечення оборони України, захисту безпеки населення та інтересів держави у зв’язку з військовою агресією </w:t>
            </w:r>
            <w:r w:rsidRPr="006A2050">
              <w:rPr>
                <w:rFonts w:ascii="Times New Roman" w:eastAsia="Calibri" w:hAnsi="Times New Roman" w:cs="Times New Roman"/>
                <w:sz w:val="24"/>
                <w:szCs w:val="24"/>
                <w:shd w:val="clear" w:color="auto" w:fill="FFFFFF"/>
                <w:lang w:val="uk-UA"/>
              </w:rPr>
              <w:lastRenderedPageBreak/>
              <w:t>російської федерації проти України</w:t>
            </w:r>
            <w:r w:rsidRPr="006A2050">
              <w:rPr>
                <w:rFonts w:ascii="Times New Roman" w:eastAsia="Times New Roman" w:hAnsi="Times New Roman" w:cs="Times New Roman"/>
                <w:bCs/>
                <w:sz w:val="24"/>
                <w:szCs w:val="24"/>
                <w:shd w:val="clear" w:color="auto" w:fill="FFFFFF"/>
                <w:lang w:val="uk-UA" w:eastAsia="ru-RU"/>
              </w:rPr>
              <w:t xml:space="preserve"> та членів їх сім</w:t>
            </w:r>
          </w:p>
        </w:tc>
      </w:tr>
      <w:tr w:rsidR="005475C4" w:rsidRPr="006A2050" w14:paraId="1E031AD5" w14:textId="77777777" w:rsidTr="009C6462">
        <w:trPr>
          <w:trHeight w:val="2495"/>
        </w:trPr>
        <w:tc>
          <w:tcPr>
            <w:tcW w:w="411" w:type="dxa"/>
            <w:vMerge w:val="restart"/>
            <w:shd w:val="clear" w:color="auto" w:fill="auto"/>
          </w:tcPr>
          <w:p w14:paraId="000185A4"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3.</w:t>
            </w:r>
          </w:p>
        </w:tc>
        <w:tc>
          <w:tcPr>
            <w:tcW w:w="1697" w:type="dxa"/>
            <w:vMerge w:val="restart"/>
            <w:shd w:val="clear" w:color="auto" w:fill="auto"/>
          </w:tcPr>
          <w:p w14:paraId="55708565"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384" w:type="dxa"/>
            <w:shd w:val="clear" w:color="auto" w:fill="auto"/>
          </w:tcPr>
          <w:p w14:paraId="58BA62F6"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sz w:val="24"/>
                <w:szCs w:val="24"/>
                <w:lang w:eastAsia="ru-RU"/>
              </w:rPr>
              <w:t>2</w:t>
            </w:r>
            <w:r w:rsidRPr="006A2050">
              <w:rPr>
                <w:rFonts w:ascii="Times New Roman" w:eastAsia="Times New Roman" w:hAnsi="Times New Roman" w:cs="Times New Roman"/>
                <w:sz w:val="24"/>
                <w:szCs w:val="24"/>
                <w:lang w:val="uk-UA" w:eastAsia="ru-RU"/>
              </w:rPr>
              <w:t>.</w:t>
            </w:r>
            <w:r w:rsidRPr="006A2050">
              <w:rPr>
                <w:rFonts w:ascii="Times New Roman" w:eastAsia="Times New Roman" w:hAnsi="Times New Roman" w:cs="Times New Roman"/>
                <w:sz w:val="24"/>
                <w:szCs w:val="24"/>
                <w:lang w:eastAsia="ru-RU"/>
              </w:rPr>
              <w:t>3</w:t>
            </w:r>
            <w:r w:rsidRPr="006A2050">
              <w:rPr>
                <w:rFonts w:ascii="Times New Roman" w:eastAsia="Times New Roman" w:hAnsi="Times New Roman" w:cs="Times New Roman"/>
                <w:sz w:val="24"/>
                <w:szCs w:val="24"/>
                <w:lang w:val="uk-UA" w:eastAsia="ru-RU"/>
              </w:rPr>
              <w:t xml:space="preserve">. Відшкодування витрат установам за проходження психологічної та професійної адаптації </w:t>
            </w:r>
            <w:r w:rsidRPr="006A2050">
              <w:rPr>
                <w:rFonts w:ascii="Times New Roman" w:eastAsia="Times New Roman" w:hAnsi="Times New Roman" w:cs="Times New Roman"/>
                <w:bCs/>
                <w:sz w:val="24"/>
                <w:szCs w:val="24"/>
                <w:shd w:val="clear" w:color="auto" w:fill="FFFFFF"/>
                <w:lang w:val="uk-UA" w:eastAsia="ru-RU"/>
              </w:rPr>
              <w:t xml:space="preserve">ветеранів війни, Захисників і Захисниць України, членів їх сімей; членів сімей загиблих (померлих) Захисників і Захисниць України та ветеранів війни. </w:t>
            </w:r>
          </w:p>
          <w:p w14:paraId="017354F5"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tc>
        <w:tc>
          <w:tcPr>
            <w:tcW w:w="851" w:type="dxa"/>
            <w:shd w:val="clear" w:color="auto" w:fill="auto"/>
          </w:tcPr>
          <w:p w14:paraId="408EE976"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2025-</w:t>
            </w:r>
          </w:p>
          <w:p w14:paraId="459F1F05"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2026 роки</w:t>
            </w:r>
          </w:p>
        </w:tc>
        <w:tc>
          <w:tcPr>
            <w:tcW w:w="2664" w:type="dxa"/>
            <w:shd w:val="clear" w:color="auto" w:fill="auto"/>
          </w:tcPr>
          <w:p w14:paraId="0475EF3E" w14:textId="77777777" w:rsidR="005475C4" w:rsidRPr="006A2050" w:rsidRDefault="005475C4" w:rsidP="009C6462">
            <w:pPr>
              <w:spacing w:after="0" w:line="240" w:lineRule="auto"/>
              <w:jc w:val="center"/>
              <w:rPr>
                <w:rFonts w:ascii="Times New Roman" w:eastAsia="Times New Roman" w:hAnsi="Times New Roman" w:cs="Times New Roman"/>
                <w:sz w:val="24"/>
                <w:szCs w:val="24"/>
                <w:lang w:val="uk-UA" w:eastAsia="ru-RU"/>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3B67CAA2"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 xml:space="preserve">Бюджет </w:t>
            </w:r>
            <w:proofErr w:type="spellStart"/>
            <w:proofErr w:type="gramStart"/>
            <w:r w:rsidRPr="006A2050">
              <w:rPr>
                <w:rFonts w:ascii="Times New Roman" w:eastAsia="Times New Roman" w:hAnsi="Times New Roman" w:cs="Times New Roman"/>
                <w:bCs/>
                <w:sz w:val="24"/>
                <w:szCs w:val="24"/>
                <w:lang w:eastAsia="ru-RU"/>
              </w:rPr>
              <w:t>селищної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територіальної</w:t>
            </w:r>
            <w:proofErr w:type="spellEnd"/>
            <w:proofErr w:type="gram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громади</w:t>
            </w:r>
            <w:proofErr w:type="spellEnd"/>
          </w:p>
        </w:tc>
        <w:tc>
          <w:tcPr>
            <w:tcW w:w="988" w:type="dxa"/>
            <w:shd w:val="clear" w:color="auto" w:fill="auto"/>
          </w:tcPr>
          <w:p w14:paraId="17D569AB"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6A2050">
              <w:rPr>
                <w:rFonts w:ascii="Times New Roman" w:eastAsia="Times New Roman" w:hAnsi="Times New Roman" w:cs="Times New Roman"/>
                <w:bCs/>
                <w:sz w:val="24"/>
                <w:szCs w:val="24"/>
                <w:lang w:eastAsia="ru-RU"/>
              </w:rPr>
              <w:t>00</w:t>
            </w:r>
            <w:r>
              <w:rPr>
                <w:rFonts w:ascii="Times New Roman" w:eastAsia="Times New Roman" w:hAnsi="Times New Roman" w:cs="Times New Roman"/>
                <w:bCs/>
                <w:sz w:val="24"/>
                <w:szCs w:val="24"/>
                <w:lang w:eastAsia="ru-RU"/>
              </w:rPr>
              <w:t>,0</w:t>
            </w:r>
          </w:p>
        </w:tc>
        <w:tc>
          <w:tcPr>
            <w:tcW w:w="992" w:type="dxa"/>
            <w:gridSpan w:val="2"/>
            <w:shd w:val="clear" w:color="auto" w:fill="auto"/>
          </w:tcPr>
          <w:p w14:paraId="71437D2A"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6A2050">
              <w:rPr>
                <w:rFonts w:ascii="Times New Roman" w:eastAsia="Times New Roman" w:hAnsi="Times New Roman" w:cs="Times New Roman"/>
                <w:bCs/>
                <w:sz w:val="24"/>
                <w:szCs w:val="24"/>
                <w:lang w:eastAsia="ru-RU"/>
              </w:rPr>
              <w:t>00</w:t>
            </w:r>
            <w:r>
              <w:rPr>
                <w:rFonts w:ascii="Times New Roman" w:eastAsia="Times New Roman" w:hAnsi="Times New Roman" w:cs="Times New Roman"/>
                <w:bCs/>
                <w:sz w:val="24"/>
                <w:szCs w:val="24"/>
                <w:lang w:eastAsia="ru-RU"/>
              </w:rPr>
              <w:t>,0</w:t>
            </w:r>
          </w:p>
        </w:tc>
        <w:tc>
          <w:tcPr>
            <w:tcW w:w="1001" w:type="dxa"/>
            <w:shd w:val="clear" w:color="auto" w:fill="auto"/>
          </w:tcPr>
          <w:p w14:paraId="4525AF5D"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200</w:t>
            </w:r>
            <w:r>
              <w:rPr>
                <w:rFonts w:ascii="Times New Roman" w:eastAsia="Times New Roman" w:hAnsi="Times New Roman" w:cs="Times New Roman"/>
                <w:bCs/>
                <w:sz w:val="24"/>
                <w:szCs w:val="24"/>
                <w:lang w:eastAsia="ru-RU"/>
              </w:rPr>
              <w:t>,0</w:t>
            </w:r>
          </w:p>
        </w:tc>
        <w:tc>
          <w:tcPr>
            <w:tcW w:w="1186" w:type="dxa"/>
            <w:vMerge/>
            <w:shd w:val="clear" w:color="auto" w:fill="auto"/>
          </w:tcPr>
          <w:p w14:paraId="51C56D68"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5475C4" w:rsidRPr="006A2050" w14:paraId="1B363BD2" w14:textId="77777777" w:rsidTr="009C6462">
        <w:trPr>
          <w:trHeight w:val="2495"/>
        </w:trPr>
        <w:tc>
          <w:tcPr>
            <w:tcW w:w="411" w:type="dxa"/>
            <w:vMerge/>
            <w:shd w:val="clear" w:color="auto" w:fill="auto"/>
          </w:tcPr>
          <w:p w14:paraId="78290E01"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5A0B3825"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384" w:type="dxa"/>
            <w:shd w:val="clear" w:color="auto" w:fill="auto"/>
          </w:tcPr>
          <w:p w14:paraId="7B75BFF9"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r w:rsidRPr="006A2050">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4</w:t>
            </w:r>
            <w:r w:rsidRPr="006A2050">
              <w:rPr>
                <w:rFonts w:ascii="Times New Roman" w:eastAsia="Times New Roman" w:hAnsi="Times New Roman" w:cs="Times New Roman"/>
                <w:sz w:val="24"/>
                <w:szCs w:val="24"/>
                <w:lang w:val="uk-UA" w:eastAsia="ru-RU"/>
              </w:rPr>
              <w:t xml:space="preserve">. Забезпечення через засоби масової інформації, установи, заклади соціальної сфери, громадські організації інформування населення щодо соціального захисту </w:t>
            </w:r>
            <w:r w:rsidRPr="006A2050">
              <w:rPr>
                <w:rFonts w:ascii="Times New Roman" w:eastAsia="Times New Roman" w:hAnsi="Times New Roman" w:cs="Times New Roman"/>
                <w:bCs/>
                <w:sz w:val="24"/>
                <w:szCs w:val="24"/>
                <w:shd w:val="clear" w:color="auto" w:fill="FFFFFF"/>
                <w:lang w:val="uk-UA" w:eastAsia="ru-RU"/>
              </w:rPr>
              <w:t xml:space="preserve">ветеранів війни, Захисників та Захисниць України, а також  членів сімей загиблих/ померлих ветеранів війни,  Захисників та Захисниць  України </w:t>
            </w:r>
            <w:r w:rsidRPr="006A2050">
              <w:rPr>
                <w:rFonts w:ascii="Times New Roman" w:eastAsia="Times New Roman" w:hAnsi="Times New Roman" w:cs="Times New Roman"/>
                <w:sz w:val="24"/>
                <w:szCs w:val="24"/>
                <w:lang w:val="uk-UA" w:eastAsia="ru-RU"/>
              </w:rPr>
              <w:t xml:space="preserve">та постраждалих учасників Революції Гідності </w:t>
            </w:r>
          </w:p>
        </w:tc>
        <w:tc>
          <w:tcPr>
            <w:tcW w:w="851" w:type="dxa"/>
            <w:shd w:val="clear" w:color="auto" w:fill="auto"/>
          </w:tcPr>
          <w:p w14:paraId="6F52C02B"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2025-</w:t>
            </w:r>
          </w:p>
          <w:p w14:paraId="54A3369E" w14:textId="77777777" w:rsidR="005475C4" w:rsidRPr="006A2050" w:rsidRDefault="005475C4" w:rsidP="009C6462">
            <w:pPr>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2026 роки</w:t>
            </w:r>
          </w:p>
        </w:tc>
        <w:tc>
          <w:tcPr>
            <w:tcW w:w="2664" w:type="dxa"/>
            <w:shd w:val="clear" w:color="auto" w:fill="auto"/>
          </w:tcPr>
          <w:p w14:paraId="14733520" w14:textId="77777777" w:rsidR="005475C4" w:rsidRPr="006A2050" w:rsidRDefault="005475C4" w:rsidP="009C6462">
            <w:pPr>
              <w:spacing w:after="0" w:line="240" w:lineRule="auto"/>
              <w:jc w:val="center"/>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Pr>
                <w:rFonts w:ascii="Times New Roman" w:eastAsia="Times New Roman" w:hAnsi="Times New Roman" w:cs="Times New Roman"/>
                <w:sz w:val="28"/>
                <w:szCs w:val="28"/>
                <w:lang w:val="uk-UA" w:eastAsia="uk-UA"/>
              </w:rPr>
              <w:t xml:space="preserve"> </w:t>
            </w:r>
            <w:r w:rsidRPr="00CB592D">
              <w:rPr>
                <w:rFonts w:ascii="Times New Roman" w:eastAsia="Times New Roman" w:hAnsi="Times New Roman" w:cs="Times New Roman"/>
                <w:sz w:val="24"/>
                <w:szCs w:val="24"/>
                <w:lang w:val="uk-UA" w:eastAsia="uk-UA"/>
              </w:rPr>
              <w:t>Вінницького району Вінницької області</w:t>
            </w:r>
          </w:p>
        </w:tc>
        <w:tc>
          <w:tcPr>
            <w:tcW w:w="1277" w:type="dxa"/>
            <w:shd w:val="clear" w:color="auto" w:fill="auto"/>
          </w:tcPr>
          <w:p w14:paraId="22C9CB6B" w14:textId="77777777" w:rsidR="005475C4" w:rsidRPr="006A2050" w:rsidRDefault="005475C4" w:rsidP="009C6462">
            <w:pPr>
              <w:spacing w:after="0" w:line="240" w:lineRule="auto"/>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sz w:val="24"/>
                <w:szCs w:val="24"/>
                <w:lang w:val="uk-UA" w:eastAsia="ru-RU"/>
              </w:rPr>
              <w:t>Не потребує фінансування</w:t>
            </w:r>
          </w:p>
        </w:tc>
        <w:tc>
          <w:tcPr>
            <w:tcW w:w="988" w:type="dxa"/>
            <w:shd w:val="clear" w:color="auto" w:fill="auto"/>
          </w:tcPr>
          <w:p w14:paraId="328D8397"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shd w:val="clear" w:color="auto" w:fill="auto"/>
          </w:tcPr>
          <w:p w14:paraId="79FE08C6"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shd w:val="clear" w:color="auto" w:fill="auto"/>
          </w:tcPr>
          <w:p w14:paraId="21A39ABA"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186" w:type="dxa"/>
            <w:shd w:val="clear" w:color="auto" w:fill="auto"/>
          </w:tcPr>
          <w:p w14:paraId="1C73A2B8" w14:textId="77777777" w:rsidR="005475C4" w:rsidRPr="006A2050" w:rsidRDefault="005475C4"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5475C4" w:rsidRPr="006A2050" w14:paraId="49244F41" w14:textId="77777777" w:rsidTr="00323E2B">
        <w:trPr>
          <w:trHeight w:val="2495"/>
        </w:trPr>
        <w:tc>
          <w:tcPr>
            <w:tcW w:w="411" w:type="dxa"/>
            <w:shd w:val="clear" w:color="auto" w:fill="auto"/>
          </w:tcPr>
          <w:p w14:paraId="678C70E1"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shd w:val="clear" w:color="auto" w:fill="auto"/>
          </w:tcPr>
          <w:p w14:paraId="11D355D0"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4384" w:type="dxa"/>
            <w:shd w:val="clear" w:color="auto" w:fill="auto"/>
          </w:tcPr>
          <w:p w14:paraId="738FB984" w14:textId="23394CEC"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Cs/>
                <w:sz w:val="24"/>
                <w:szCs w:val="24"/>
                <w:shd w:val="clear" w:color="auto" w:fill="FFFFFF"/>
                <w:lang w:val="uk-UA" w:eastAsia="ru-RU"/>
              </w:rPr>
              <w:t xml:space="preserve">2.5 </w:t>
            </w:r>
            <w:r w:rsidRPr="00D43DD9">
              <w:rPr>
                <w:rFonts w:ascii="Times New Roman" w:eastAsia="Times New Roman" w:hAnsi="Times New Roman" w:cs="Times New Roman"/>
                <w:bCs/>
                <w:sz w:val="24"/>
                <w:szCs w:val="24"/>
                <w:shd w:val="clear" w:color="auto" w:fill="FFFFFF"/>
                <w:lang w:val="uk-UA" w:eastAsia="ru-RU"/>
              </w:rPr>
              <w:t xml:space="preserve">Будівництво та облаштування об’єктів для увічнення пам’яті Захисників та Захисниць України на території </w:t>
            </w:r>
            <w:proofErr w:type="spellStart"/>
            <w:r w:rsidRPr="00D43DD9">
              <w:rPr>
                <w:rFonts w:ascii="Times New Roman" w:eastAsia="Times New Roman" w:hAnsi="Times New Roman" w:cs="Times New Roman"/>
                <w:bCs/>
                <w:sz w:val="24"/>
                <w:szCs w:val="24"/>
                <w:shd w:val="clear" w:color="auto" w:fill="FFFFFF"/>
                <w:lang w:val="uk-UA" w:eastAsia="ru-RU"/>
              </w:rPr>
              <w:t>Стрижавської</w:t>
            </w:r>
            <w:proofErr w:type="spellEnd"/>
            <w:r w:rsidRPr="00D43DD9">
              <w:rPr>
                <w:rFonts w:ascii="Times New Roman" w:eastAsia="Times New Roman" w:hAnsi="Times New Roman" w:cs="Times New Roman"/>
                <w:bCs/>
                <w:sz w:val="24"/>
                <w:szCs w:val="24"/>
                <w:shd w:val="clear" w:color="auto" w:fill="FFFFFF"/>
                <w:lang w:val="uk-UA" w:eastAsia="ru-RU"/>
              </w:rPr>
              <w:t xml:space="preserve"> територіальної громади</w:t>
            </w:r>
          </w:p>
        </w:tc>
        <w:tc>
          <w:tcPr>
            <w:tcW w:w="851" w:type="dxa"/>
          </w:tcPr>
          <w:p w14:paraId="6BCCFC8E" w14:textId="70CA371A" w:rsidR="005475C4" w:rsidRPr="006A2050" w:rsidRDefault="005475C4" w:rsidP="005475C4">
            <w:pPr>
              <w:spacing w:after="0" w:line="240" w:lineRule="auto"/>
              <w:rPr>
                <w:rFonts w:ascii="Times New Roman" w:eastAsia="Times New Roman" w:hAnsi="Times New Roman" w:cs="Times New Roman"/>
                <w:sz w:val="24"/>
                <w:szCs w:val="24"/>
                <w:lang w:val="uk-UA" w:eastAsia="ru-RU"/>
              </w:rPr>
            </w:pPr>
            <w:r w:rsidRPr="00D43DD9">
              <w:rPr>
                <w:rFonts w:ascii="Times New Roman" w:eastAsia="Times New Roman" w:hAnsi="Times New Roman" w:cs="Times New Roman"/>
                <w:sz w:val="24"/>
                <w:szCs w:val="24"/>
                <w:lang w:val="uk-UA" w:eastAsia="ru-RU"/>
              </w:rPr>
              <w:t>2025-2026 роки</w:t>
            </w:r>
          </w:p>
        </w:tc>
        <w:tc>
          <w:tcPr>
            <w:tcW w:w="2664" w:type="dxa"/>
          </w:tcPr>
          <w:p w14:paraId="18B0D377" w14:textId="77777777" w:rsidR="005475C4" w:rsidRDefault="005475C4" w:rsidP="005475C4">
            <w:pPr>
              <w:spacing w:after="0" w:line="192" w:lineRule="auto"/>
              <w:jc w:val="center"/>
              <w:rPr>
                <w:rFonts w:ascii="Times New Roman" w:eastAsia="Times New Roman" w:hAnsi="Times New Roman" w:cs="Times New Roman"/>
                <w:color w:val="000000"/>
                <w:sz w:val="28"/>
                <w:szCs w:val="28"/>
                <w:lang w:val="uk-UA" w:eastAsia="ru-RU"/>
              </w:rPr>
            </w:pPr>
            <w:r w:rsidRPr="00D43DD9">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D43DD9">
              <w:rPr>
                <w:rFonts w:ascii="Times New Roman" w:eastAsia="Calibri" w:hAnsi="Times New Roman" w:cs="Times New Roman"/>
                <w:sz w:val="24"/>
                <w:szCs w:val="24"/>
                <w:lang w:val="uk-UA" w:eastAsia="uk-UA"/>
              </w:rPr>
              <w:t>Стрижавської</w:t>
            </w:r>
            <w:proofErr w:type="spellEnd"/>
            <w:r w:rsidRPr="00D43DD9">
              <w:rPr>
                <w:rFonts w:ascii="Times New Roman" w:eastAsia="Calibri" w:hAnsi="Times New Roman" w:cs="Times New Roman"/>
                <w:sz w:val="24"/>
                <w:szCs w:val="24"/>
                <w:lang w:val="uk-UA" w:eastAsia="uk-UA"/>
              </w:rPr>
              <w:t xml:space="preserve"> селищної ради</w:t>
            </w:r>
            <w:r w:rsidRPr="00D43DD9">
              <w:rPr>
                <w:rFonts w:ascii="Times New Roman" w:eastAsia="Times New Roman" w:hAnsi="Times New Roman" w:cs="Times New Roman"/>
                <w:sz w:val="28"/>
                <w:szCs w:val="28"/>
                <w:lang w:val="uk-UA" w:eastAsia="uk-UA"/>
              </w:rPr>
              <w:t xml:space="preserve"> </w:t>
            </w:r>
            <w:r w:rsidRPr="00D43DD9">
              <w:rPr>
                <w:rFonts w:ascii="Times New Roman" w:eastAsia="Times New Roman" w:hAnsi="Times New Roman" w:cs="Times New Roman"/>
                <w:sz w:val="24"/>
                <w:szCs w:val="24"/>
                <w:lang w:val="uk-UA" w:eastAsia="uk-UA"/>
              </w:rPr>
              <w:t>Вінницького району Вінницької області</w:t>
            </w:r>
          </w:p>
          <w:p w14:paraId="3201BA50" w14:textId="52AD28D0" w:rsidR="005475C4" w:rsidRPr="006A2050" w:rsidRDefault="005475C4" w:rsidP="005475C4">
            <w:pPr>
              <w:spacing w:after="0" w:line="240" w:lineRule="auto"/>
              <w:jc w:val="center"/>
              <w:rPr>
                <w:rFonts w:ascii="Times New Roman" w:eastAsia="Calibri" w:hAnsi="Times New Roman" w:cs="Times New Roman"/>
                <w:sz w:val="24"/>
                <w:szCs w:val="24"/>
                <w:lang w:val="uk-UA" w:eastAsia="uk-UA"/>
              </w:rPr>
            </w:pPr>
            <w:r w:rsidRPr="00227F27">
              <w:rPr>
                <w:rFonts w:ascii="Times New Roman" w:eastAsia="Times New Roman" w:hAnsi="Times New Roman" w:cs="Times New Roman"/>
                <w:color w:val="000000"/>
                <w:sz w:val="24"/>
                <w:szCs w:val="24"/>
                <w:lang w:val="uk-UA" w:eastAsia="ru-RU"/>
              </w:rPr>
              <w:t xml:space="preserve">Відділ освіти, сім’ї, молоді, спорту, культури та туризму </w:t>
            </w:r>
            <w:proofErr w:type="spellStart"/>
            <w:r w:rsidRPr="00227F27">
              <w:rPr>
                <w:rFonts w:ascii="Times New Roman" w:eastAsia="Times New Roman" w:hAnsi="Times New Roman" w:cs="Times New Roman"/>
                <w:color w:val="000000"/>
                <w:sz w:val="24"/>
                <w:szCs w:val="24"/>
                <w:lang w:val="uk-UA" w:eastAsia="ru-RU"/>
              </w:rPr>
              <w:t>Стрижавської</w:t>
            </w:r>
            <w:proofErr w:type="spellEnd"/>
            <w:r w:rsidRPr="00227F27">
              <w:rPr>
                <w:rFonts w:ascii="Times New Roman" w:eastAsia="Times New Roman" w:hAnsi="Times New Roman" w:cs="Times New Roman"/>
                <w:color w:val="000000"/>
                <w:sz w:val="24"/>
                <w:szCs w:val="24"/>
                <w:lang w:val="uk-UA" w:eastAsia="ru-RU"/>
              </w:rPr>
              <w:t xml:space="preserve"> селищної ради Вінницького району Вінницької області,</w:t>
            </w:r>
            <w:r w:rsidRPr="00227F27">
              <w:rPr>
                <w:rFonts w:ascii="Times New Roman" w:eastAsia="Times New Roman" w:hAnsi="Times New Roman" w:cs="Times New Roman"/>
                <w:sz w:val="24"/>
                <w:szCs w:val="24"/>
                <w:lang w:val="uk-UA" w:eastAsia="ru-RU"/>
              </w:rPr>
              <w:t xml:space="preserve"> </w:t>
            </w:r>
          </w:p>
        </w:tc>
        <w:tc>
          <w:tcPr>
            <w:tcW w:w="1277" w:type="dxa"/>
          </w:tcPr>
          <w:p w14:paraId="07556A1B" w14:textId="58039053" w:rsidR="005475C4" w:rsidRPr="006A2050" w:rsidRDefault="005475C4" w:rsidP="005475C4">
            <w:pPr>
              <w:spacing w:after="0" w:line="240" w:lineRule="auto"/>
              <w:rPr>
                <w:rFonts w:ascii="Times New Roman" w:eastAsia="Times New Roman" w:hAnsi="Times New Roman" w:cs="Times New Roman"/>
                <w:sz w:val="24"/>
                <w:szCs w:val="24"/>
                <w:lang w:val="uk-UA" w:eastAsia="ru-RU"/>
              </w:rPr>
            </w:pPr>
            <w:r w:rsidRPr="00D43DD9">
              <w:rPr>
                <w:rFonts w:ascii="Times New Roman" w:eastAsia="Times New Roman" w:hAnsi="Times New Roman" w:cs="Times New Roman"/>
                <w:bCs/>
                <w:sz w:val="24"/>
                <w:szCs w:val="24"/>
                <w:lang w:eastAsia="ru-RU"/>
              </w:rPr>
              <w:t xml:space="preserve">Бюджет </w:t>
            </w:r>
            <w:proofErr w:type="spellStart"/>
            <w:proofErr w:type="gramStart"/>
            <w:r w:rsidRPr="00D43DD9">
              <w:rPr>
                <w:rFonts w:ascii="Times New Roman" w:eastAsia="Times New Roman" w:hAnsi="Times New Roman" w:cs="Times New Roman"/>
                <w:bCs/>
                <w:sz w:val="24"/>
                <w:szCs w:val="24"/>
                <w:lang w:eastAsia="ru-RU"/>
              </w:rPr>
              <w:t>селищної</w:t>
            </w:r>
            <w:proofErr w:type="spellEnd"/>
            <w:r w:rsidRPr="00D43DD9">
              <w:rPr>
                <w:rFonts w:ascii="Times New Roman" w:eastAsia="Times New Roman" w:hAnsi="Times New Roman" w:cs="Times New Roman"/>
                <w:bCs/>
                <w:sz w:val="24"/>
                <w:szCs w:val="24"/>
                <w:lang w:eastAsia="ru-RU"/>
              </w:rPr>
              <w:t xml:space="preserve">  </w:t>
            </w:r>
            <w:proofErr w:type="spellStart"/>
            <w:r w:rsidRPr="00D43DD9">
              <w:rPr>
                <w:rFonts w:ascii="Times New Roman" w:eastAsia="Times New Roman" w:hAnsi="Times New Roman" w:cs="Times New Roman"/>
                <w:bCs/>
                <w:sz w:val="24"/>
                <w:szCs w:val="24"/>
                <w:lang w:eastAsia="ru-RU"/>
              </w:rPr>
              <w:t>територіальної</w:t>
            </w:r>
            <w:proofErr w:type="spellEnd"/>
            <w:proofErr w:type="gramEnd"/>
            <w:r w:rsidRPr="00D43DD9">
              <w:rPr>
                <w:rFonts w:ascii="Times New Roman" w:eastAsia="Times New Roman" w:hAnsi="Times New Roman" w:cs="Times New Roman"/>
                <w:bCs/>
                <w:sz w:val="24"/>
                <w:szCs w:val="24"/>
                <w:lang w:eastAsia="ru-RU"/>
              </w:rPr>
              <w:t xml:space="preserve"> </w:t>
            </w:r>
            <w:proofErr w:type="spellStart"/>
            <w:r w:rsidRPr="00D43DD9">
              <w:rPr>
                <w:rFonts w:ascii="Times New Roman" w:eastAsia="Times New Roman" w:hAnsi="Times New Roman" w:cs="Times New Roman"/>
                <w:bCs/>
                <w:sz w:val="24"/>
                <w:szCs w:val="24"/>
                <w:lang w:eastAsia="ru-RU"/>
              </w:rPr>
              <w:t>громади</w:t>
            </w:r>
            <w:proofErr w:type="spellEnd"/>
          </w:p>
        </w:tc>
        <w:tc>
          <w:tcPr>
            <w:tcW w:w="988" w:type="dxa"/>
          </w:tcPr>
          <w:p w14:paraId="72D43585" w14:textId="1BC4950C"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uk-UA" w:eastAsia="ru-RU"/>
              </w:rPr>
              <w:t>15100</w:t>
            </w:r>
            <w:r w:rsidRPr="00D43DD9">
              <w:rPr>
                <w:rFonts w:ascii="Times New Roman" w:eastAsia="Times New Roman" w:hAnsi="Times New Roman" w:cs="Times New Roman"/>
                <w:bCs/>
                <w:sz w:val="24"/>
                <w:szCs w:val="24"/>
                <w:lang w:val="uk-UA" w:eastAsia="ru-RU"/>
              </w:rPr>
              <w:t>,0</w:t>
            </w:r>
          </w:p>
        </w:tc>
        <w:tc>
          <w:tcPr>
            <w:tcW w:w="992" w:type="dxa"/>
            <w:gridSpan w:val="2"/>
          </w:tcPr>
          <w:p w14:paraId="5216137F" w14:textId="5F96BF7B"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D43DD9">
              <w:rPr>
                <w:rFonts w:ascii="Times New Roman" w:eastAsia="Times New Roman" w:hAnsi="Times New Roman" w:cs="Times New Roman"/>
                <w:bCs/>
                <w:sz w:val="24"/>
                <w:szCs w:val="24"/>
                <w:lang w:val="uk-UA" w:eastAsia="ru-RU"/>
              </w:rPr>
              <w:t>-</w:t>
            </w:r>
          </w:p>
        </w:tc>
        <w:tc>
          <w:tcPr>
            <w:tcW w:w="1001" w:type="dxa"/>
          </w:tcPr>
          <w:p w14:paraId="33F6C36F" w14:textId="353CAE85"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D43DD9">
              <w:rPr>
                <w:rFonts w:ascii="Times New Roman" w:eastAsia="Times New Roman" w:hAnsi="Times New Roman" w:cs="Times New Roman"/>
                <w:bCs/>
                <w:sz w:val="24"/>
                <w:szCs w:val="24"/>
                <w:lang w:val="uk-UA" w:eastAsia="ru-RU"/>
              </w:rPr>
              <w:t>1</w:t>
            </w:r>
            <w:r>
              <w:rPr>
                <w:rFonts w:ascii="Times New Roman" w:eastAsia="Times New Roman" w:hAnsi="Times New Roman" w:cs="Times New Roman"/>
                <w:bCs/>
                <w:sz w:val="24"/>
                <w:szCs w:val="24"/>
                <w:lang w:val="uk-UA" w:eastAsia="ru-RU"/>
              </w:rPr>
              <w:t>51</w:t>
            </w:r>
            <w:r w:rsidRPr="00D43DD9">
              <w:rPr>
                <w:rFonts w:ascii="Times New Roman" w:eastAsia="Times New Roman" w:hAnsi="Times New Roman" w:cs="Times New Roman"/>
                <w:bCs/>
                <w:sz w:val="24"/>
                <w:szCs w:val="24"/>
                <w:lang w:val="uk-UA" w:eastAsia="ru-RU"/>
              </w:rPr>
              <w:t>00,0</w:t>
            </w:r>
          </w:p>
        </w:tc>
        <w:tc>
          <w:tcPr>
            <w:tcW w:w="1186" w:type="dxa"/>
          </w:tcPr>
          <w:p w14:paraId="7400002D" w14:textId="77777777" w:rsidR="005475C4" w:rsidRPr="00D43DD9" w:rsidRDefault="005475C4" w:rsidP="005475C4">
            <w:pPr>
              <w:tabs>
                <w:tab w:val="left" w:pos="0"/>
                <w:tab w:val="left" w:pos="284"/>
              </w:tabs>
              <w:spacing w:after="0" w:line="240" w:lineRule="auto"/>
              <w:ind w:right="-1"/>
              <w:jc w:val="both"/>
              <w:rPr>
                <w:rFonts w:ascii="Times New Roman" w:eastAsia="Times New Roman" w:hAnsi="Times New Roman" w:cs="Times New Roman"/>
                <w:bCs/>
                <w:sz w:val="24"/>
                <w:szCs w:val="24"/>
                <w:lang w:val="uk-UA" w:eastAsia="ru-RU"/>
              </w:rPr>
            </w:pPr>
            <w:r w:rsidRPr="00D43DD9">
              <w:rPr>
                <w:rFonts w:ascii="Times New Roman" w:eastAsia="Times New Roman" w:hAnsi="Times New Roman" w:cs="Times New Roman"/>
                <w:bCs/>
                <w:sz w:val="24"/>
                <w:szCs w:val="24"/>
                <w:lang w:val="uk-UA" w:eastAsia="ru-RU"/>
              </w:rPr>
              <w:t>Увіковічнення подвигу захисників Вітчизни та вшанування пам’яті загиблих осіб, що захищали Батьківщину</w:t>
            </w:r>
          </w:p>
          <w:p w14:paraId="3F13B2B6" w14:textId="77777777" w:rsidR="005475C4" w:rsidRPr="00D43DD9"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shd w:val="clear" w:color="auto" w:fill="FFFFFF"/>
                <w:lang w:val="uk-UA" w:eastAsia="ru-RU"/>
              </w:rPr>
            </w:pPr>
          </w:p>
          <w:p w14:paraId="1CB43A11"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9C6462" w:rsidRPr="00595A6F" w14:paraId="5D78E79E" w14:textId="77777777" w:rsidTr="009C6462">
        <w:tc>
          <w:tcPr>
            <w:tcW w:w="411" w:type="dxa"/>
            <w:shd w:val="clear" w:color="auto" w:fill="auto"/>
          </w:tcPr>
          <w:p w14:paraId="0AA1AC0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5040" w:type="dxa"/>
            <w:gridSpan w:val="10"/>
            <w:shd w:val="clear" w:color="auto" w:fill="auto"/>
          </w:tcPr>
          <w:p w14:paraId="77504521" w14:textId="77777777" w:rsidR="009C6462" w:rsidRPr="006A2050" w:rsidRDefault="009C6462" w:rsidP="009C6462">
            <w:pPr>
              <w:autoSpaceDE w:val="0"/>
              <w:autoSpaceDN w:val="0"/>
              <w:spacing w:after="0" w:line="240" w:lineRule="auto"/>
              <w:jc w:val="center"/>
              <w:rPr>
                <w:rFonts w:ascii="Times New Roman" w:eastAsia="Times New Roman" w:hAnsi="Times New Roman" w:cs="Times New Roman"/>
                <w:b/>
                <w:bCs/>
                <w:sz w:val="24"/>
                <w:szCs w:val="24"/>
                <w:lang w:val="uk-UA" w:eastAsia="ru-RU"/>
              </w:rPr>
            </w:pPr>
            <w:r w:rsidRPr="006A2050">
              <w:rPr>
                <w:rFonts w:ascii="Times New Roman" w:eastAsia="Times New Roman" w:hAnsi="Times New Roman" w:cs="Times New Roman"/>
                <w:b/>
                <w:bCs/>
                <w:sz w:val="24"/>
                <w:szCs w:val="24"/>
                <w:lang w:val="uk-UA" w:eastAsia="ru-RU"/>
              </w:rPr>
              <w:t xml:space="preserve">Розділ ІІІ Надання соціальних послуг </w:t>
            </w:r>
            <w:r w:rsidRPr="006A2050">
              <w:rPr>
                <w:rFonts w:ascii="Times New Roman" w:eastAsia="Times New Roman" w:hAnsi="Times New Roman" w:cs="Times New Roman"/>
                <w:b/>
                <w:sz w:val="24"/>
                <w:szCs w:val="24"/>
                <w:lang w:val="uk-UA" w:eastAsia="ru-RU"/>
              </w:rPr>
              <w:t xml:space="preserve">особам, </w:t>
            </w:r>
            <w:r w:rsidRPr="006A2050">
              <w:rPr>
                <w:rFonts w:ascii="Times New Roman" w:eastAsia="Calibri" w:hAnsi="Times New Roman" w:cs="Times New Roman"/>
                <w:b/>
                <w:bCs/>
                <w:sz w:val="24"/>
                <w:szCs w:val="24"/>
                <w:shd w:val="clear" w:color="auto" w:fill="FFFFFF"/>
                <w:lang w:val="uk-UA"/>
              </w:rPr>
              <w:t>які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r>
      <w:tr w:rsidR="009C6462" w:rsidRPr="006A2050" w14:paraId="4747359F" w14:textId="77777777" w:rsidTr="009C6462">
        <w:tc>
          <w:tcPr>
            <w:tcW w:w="411" w:type="dxa"/>
            <w:vMerge w:val="restart"/>
            <w:shd w:val="clear" w:color="auto" w:fill="auto"/>
          </w:tcPr>
          <w:p w14:paraId="025A702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r w:rsidRPr="006A2050">
              <w:rPr>
                <w:rFonts w:ascii="Times New Roman" w:eastAsia="Times New Roman" w:hAnsi="Times New Roman" w:cs="Times New Roman"/>
                <w:b/>
                <w:sz w:val="24"/>
                <w:szCs w:val="24"/>
                <w:lang w:eastAsia="ru-RU"/>
              </w:rPr>
              <w:t>3</w:t>
            </w:r>
          </w:p>
        </w:tc>
        <w:tc>
          <w:tcPr>
            <w:tcW w:w="1697" w:type="dxa"/>
            <w:vMerge w:val="restart"/>
            <w:shd w:val="clear" w:color="auto" w:fill="auto"/>
          </w:tcPr>
          <w:p w14:paraId="628CE37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val="uk-UA" w:eastAsia="ar-SA"/>
              </w:rPr>
              <w:t xml:space="preserve">Забезпечення ефективної системи соціального захисту та </w:t>
            </w:r>
            <w:proofErr w:type="spellStart"/>
            <w:r w:rsidRPr="006A2050">
              <w:rPr>
                <w:rFonts w:ascii="Times New Roman" w:eastAsia="Times New Roman" w:hAnsi="Times New Roman" w:cs="Times New Roman"/>
                <w:bCs/>
                <w:sz w:val="24"/>
                <w:szCs w:val="24"/>
                <w:lang w:eastAsia="ru-RU"/>
              </w:rPr>
              <w:t>соціального</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супровіду</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осіб</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що</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захищали</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незалежність</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суверенітет</w:t>
            </w:r>
            <w:proofErr w:type="spellEnd"/>
            <w:r w:rsidRPr="006A2050">
              <w:rPr>
                <w:rFonts w:ascii="Times New Roman" w:eastAsia="Times New Roman" w:hAnsi="Times New Roman" w:cs="Times New Roman"/>
                <w:bCs/>
                <w:sz w:val="24"/>
                <w:szCs w:val="24"/>
                <w:lang w:eastAsia="ru-RU"/>
              </w:rPr>
              <w:t xml:space="preserve"> та </w:t>
            </w:r>
            <w:proofErr w:type="spellStart"/>
            <w:r w:rsidRPr="006A2050">
              <w:rPr>
                <w:rFonts w:ascii="Times New Roman" w:eastAsia="Times New Roman" w:hAnsi="Times New Roman" w:cs="Times New Roman"/>
                <w:bCs/>
                <w:sz w:val="24"/>
                <w:szCs w:val="24"/>
                <w:lang w:eastAsia="ru-RU"/>
              </w:rPr>
              <w:t>територіальну</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цілісність</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України</w:t>
            </w:r>
            <w:proofErr w:type="spellEnd"/>
            <w:r w:rsidRPr="006A2050">
              <w:rPr>
                <w:rFonts w:ascii="Times New Roman" w:eastAsia="Times New Roman" w:hAnsi="Times New Roman" w:cs="Times New Roman"/>
                <w:bCs/>
                <w:sz w:val="24"/>
                <w:szCs w:val="24"/>
                <w:lang w:eastAsia="ru-RU"/>
              </w:rPr>
              <w:t xml:space="preserve"> і брали </w:t>
            </w:r>
            <w:proofErr w:type="spellStart"/>
            <w:r w:rsidRPr="006A2050">
              <w:rPr>
                <w:rFonts w:ascii="Times New Roman" w:eastAsia="Times New Roman" w:hAnsi="Times New Roman" w:cs="Times New Roman"/>
                <w:bCs/>
                <w:sz w:val="24"/>
                <w:szCs w:val="24"/>
                <w:lang w:eastAsia="ru-RU"/>
              </w:rPr>
              <w:t>безпосередню</w:t>
            </w:r>
            <w:proofErr w:type="spellEnd"/>
            <w:r w:rsidRPr="006A2050">
              <w:rPr>
                <w:rFonts w:ascii="Times New Roman" w:eastAsia="Times New Roman" w:hAnsi="Times New Roman" w:cs="Times New Roman"/>
                <w:bCs/>
                <w:sz w:val="24"/>
                <w:szCs w:val="24"/>
                <w:lang w:eastAsia="ru-RU"/>
              </w:rPr>
              <w:t xml:space="preserve"> участь в </w:t>
            </w:r>
            <w:proofErr w:type="spellStart"/>
            <w:r w:rsidRPr="006A2050">
              <w:rPr>
                <w:rFonts w:ascii="Times New Roman" w:eastAsia="Times New Roman" w:hAnsi="Times New Roman" w:cs="Times New Roman"/>
                <w:bCs/>
                <w:sz w:val="24"/>
                <w:szCs w:val="24"/>
                <w:lang w:eastAsia="ru-RU"/>
              </w:rPr>
              <w:t>антитерористичній</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операції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забезпеченні</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її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проведення</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перебуваючи</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безпосередньо</w:t>
            </w:r>
            <w:proofErr w:type="spellEnd"/>
            <w:r w:rsidRPr="006A2050">
              <w:rPr>
                <w:rFonts w:ascii="Times New Roman" w:eastAsia="Times New Roman" w:hAnsi="Times New Roman" w:cs="Times New Roman"/>
                <w:bCs/>
                <w:sz w:val="24"/>
                <w:szCs w:val="24"/>
                <w:lang w:eastAsia="ru-RU"/>
              </w:rPr>
              <w:t xml:space="preserve"> в районах </w:t>
            </w:r>
            <w:proofErr w:type="spellStart"/>
            <w:r w:rsidRPr="006A2050">
              <w:rPr>
                <w:rFonts w:ascii="Times New Roman" w:eastAsia="Times New Roman" w:hAnsi="Times New Roman" w:cs="Times New Roman"/>
                <w:bCs/>
                <w:sz w:val="24"/>
                <w:szCs w:val="24"/>
                <w:lang w:eastAsia="ru-RU"/>
              </w:rPr>
              <w:t>антитерористичної</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операції</w:t>
            </w:r>
            <w:proofErr w:type="spellEnd"/>
          </w:p>
          <w:p w14:paraId="51FEB2D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4384" w:type="dxa"/>
            <w:shd w:val="clear" w:color="auto" w:fill="auto"/>
          </w:tcPr>
          <w:p w14:paraId="331F701E" w14:textId="77777777" w:rsidR="009C6462" w:rsidRPr="006A2050" w:rsidRDefault="009C6462" w:rsidP="009C6462">
            <w:pPr>
              <w:tabs>
                <w:tab w:val="left" w:pos="142"/>
                <w:tab w:val="left" w:pos="284"/>
              </w:tabs>
              <w:spacing w:after="0" w:line="240" w:lineRule="auto"/>
              <w:ind w:right="-1"/>
              <w:jc w:val="both"/>
              <w:rPr>
                <w:rFonts w:ascii="Times New Roman" w:eastAsia="Arial Unicode MS" w:hAnsi="Times New Roman" w:cs="Times New Roman"/>
                <w:sz w:val="24"/>
                <w:szCs w:val="24"/>
                <w:lang w:val="uk-UA" w:eastAsia="ru-RU"/>
              </w:rPr>
            </w:pPr>
            <w:r w:rsidRPr="006A2050">
              <w:rPr>
                <w:rFonts w:ascii="Times New Roman" w:eastAsia="Arial Unicode MS" w:hAnsi="Times New Roman" w:cs="Times New Roman"/>
                <w:sz w:val="24"/>
                <w:szCs w:val="24"/>
                <w:lang w:val="uk-UA" w:eastAsia="ru-RU"/>
              </w:rPr>
              <w:t>3.1</w:t>
            </w:r>
            <w:r w:rsidRPr="006A2050">
              <w:rPr>
                <w:rFonts w:ascii="Times New Roman" w:eastAsia="Calibri" w:hAnsi="Times New Roman" w:cs="Times New Roman"/>
                <w:lang w:val="uk-UA"/>
              </w:rPr>
              <w:t xml:space="preserve"> Визначення потреб ветеранів війни, Захисників і Захисниць України, </w:t>
            </w:r>
            <w:r w:rsidRPr="006A2050">
              <w:rPr>
                <w:rFonts w:ascii="Times New Roman" w:eastAsia="Calibri" w:hAnsi="Times New Roman" w:cs="Times New Roman"/>
                <w:sz w:val="24"/>
                <w:szCs w:val="24"/>
                <w:shd w:val="clear" w:color="auto" w:fill="FFFFFF"/>
                <w:lang w:val="uk-UA"/>
              </w:rPr>
              <w:t>що захищали незалежність, суверенітет та територіальну цілісність України і брали безпосередню участь в АТО/ООС та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та членів їх сімей</w:t>
            </w:r>
            <w:r w:rsidRPr="006A2050">
              <w:rPr>
                <w:rFonts w:ascii="Times New Roman" w:eastAsia="Calibri" w:hAnsi="Times New Roman" w:cs="Times New Roman"/>
                <w:b/>
                <w:bCs/>
                <w:sz w:val="24"/>
                <w:szCs w:val="24"/>
                <w:shd w:val="clear" w:color="auto" w:fill="FFFFFF"/>
                <w:lang w:val="uk-UA"/>
              </w:rPr>
              <w:t xml:space="preserve">, </w:t>
            </w:r>
            <w:r w:rsidRPr="006A2050">
              <w:rPr>
                <w:rFonts w:ascii="Times New Roman" w:eastAsia="Calibri" w:hAnsi="Times New Roman" w:cs="Times New Roman"/>
                <w:lang w:val="uk-UA"/>
              </w:rPr>
              <w:t xml:space="preserve">та сімей полонених, зниклих безвісти і загиблих воїнів в тому числі у наданні  соціальних послуг . </w:t>
            </w:r>
          </w:p>
        </w:tc>
        <w:tc>
          <w:tcPr>
            <w:tcW w:w="851" w:type="dxa"/>
            <w:shd w:val="clear" w:color="auto" w:fill="auto"/>
          </w:tcPr>
          <w:p w14:paraId="581D077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2024-2026</w:t>
            </w:r>
          </w:p>
          <w:p w14:paraId="6CB42E8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5769EA20"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 області</w:t>
            </w:r>
            <w:r w:rsidRPr="006A2050">
              <w:rPr>
                <w:rFonts w:ascii="Times New Roman" w:eastAsia="Calibri" w:hAnsi="Times New Roman" w:cs="Times New Roman"/>
                <w:sz w:val="24"/>
                <w:szCs w:val="24"/>
                <w:lang w:val="uk-UA" w:eastAsia="uk-UA"/>
              </w:rPr>
              <w:t xml:space="preserve">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shd w:val="clear" w:color="auto" w:fill="auto"/>
          </w:tcPr>
          <w:p w14:paraId="1547BBD9"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Не потребує фінансування</w:t>
            </w:r>
          </w:p>
          <w:p w14:paraId="7BFE2EB9"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6153669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shd w:val="clear" w:color="auto" w:fill="auto"/>
          </w:tcPr>
          <w:p w14:paraId="5792B02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shd w:val="clear" w:color="auto" w:fill="auto"/>
          </w:tcPr>
          <w:p w14:paraId="317C9C1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186" w:type="dxa"/>
            <w:vMerge w:val="restart"/>
            <w:shd w:val="clear" w:color="auto" w:fill="auto"/>
          </w:tcPr>
          <w:p w14:paraId="147CE29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roofErr w:type="spellStart"/>
            <w:r w:rsidRPr="006A2050">
              <w:rPr>
                <w:rFonts w:ascii="Times New Roman" w:eastAsia="Calibri" w:hAnsi="Times New Roman" w:cs="Times New Roman"/>
                <w:sz w:val="24"/>
                <w:szCs w:val="24"/>
                <w:shd w:val="clear" w:color="auto" w:fill="FFFFFF"/>
              </w:rPr>
              <w:t>Визначення</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існуючих</w:t>
            </w:r>
            <w:proofErr w:type="spellEnd"/>
            <w:r w:rsidRPr="006A2050">
              <w:rPr>
                <w:rFonts w:ascii="Times New Roman" w:eastAsia="Calibri" w:hAnsi="Times New Roman" w:cs="Times New Roman"/>
                <w:sz w:val="24"/>
                <w:szCs w:val="24"/>
                <w:shd w:val="clear" w:color="auto" w:fill="FFFFFF"/>
              </w:rPr>
              <w:t xml:space="preserve"> потреб </w:t>
            </w:r>
            <w:proofErr w:type="spellStart"/>
            <w:r w:rsidRPr="006A2050">
              <w:rPr>
                <w:rFonts w:ascii="Times New Roman" w:eastAsia="Calibri" w:hAnsi="Times New Roman" w:cs="Times New Roman"/>
                <w:sz w:val="24"/>
                <w:szCs w:val="24"/>
                <w:shd w:val="clear" w:color="auto" w:fill="FFFFFF"/>
              </w:rPr>
              <w:t>даної</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катероїі</w:t>
            </w:r>
            <w:proofErr w:type="spellEnd"/>
            <w:r w:rsidRPr="006A2050">
              <w:rPr>
                <w:rFonts w:ascii="Times New Roman" w:eastAsia="Calibri" w:hAnsi="Times New Roman" w:cs="Times New Roman"/>
                <w:sz w:val="24"/>
                <w:szCs w:val="24"/>
                <w:shd w:val="clear" w:color="auto" w:fill="FFFFFF"/>
              </w:rPr>
              <w:t xml:space="preserve"> </w:t>
            </w:r>
            <w:proofErr w:type="spellStart"/>
            <w:proofErr w:type="gramStart"/>
            <w:r w:rsidRPr="006A2050">
              <w:rPr>
                <w:rFonts w:ascii="Times New Roman" w:eastAsia="Calibri" w:hAnsi="Times New Roman" w:cs="Times New Roman"/>
                <w:sz w:val="24"/>
                <w:szCs w:val="24"/>
                <w:shd w:val="clear" w:color="auto" w:fill="FFFFFF"/>
              </w:rPr>
              <w:t>жителів</w:t>
            </w:r>
            <w:proofErr w:type="spellEnd"/>
            <w:r w:rsidRPr="006A2050">
              <w:rPr>
                <w:rFonts w:ascii="Times New Roman" w:eastAsia="Calibri" w:hAnsi="Times New Roman" w:cs="Times New Roman"/>
                <w:sz w:val="24"/>
                <w:szCs w:val="24"/>
                <w:shd w:val="clear" w:color="auto" w:fill="FFFFFF"/>
              </w:rPr>
              <w:t xml:space="preserve">  </w:t>
            </w:r>
            <w:proofErr w:type="spellStart"/>
            <w:r w:rsidRPr="006A2050">
              <w:rPr>
                <w:rFonts w:ascii="Times New Roman" w:eastAsia="Calibri" w:hAnsi="Times New Roman" w:cs="Times New Roman"/>
                <w:sz w:val="24"/>
                <w:szCs w:val="24"/>
                <w:shd w:val="clear" w:color="auto" w:fill="FFFFFF"/>
              </w:rPr>
              <w:t>громади</w:t>
            </w:r>
            <w:proofErr w:type="spellEnd"/>
            <w:proofErr w:type="gramEnd"/>
            <w:r w:rsidRPr="006A2050">
              <w:rPr>
                <w:rFonts w:ascii="Times New Roman" w:eastAsia="Calibri" w:hAnsi="Times New Roman" w:cs="Times New Roman"/>
                <w:sz w:val="24"/>
                <w:szCs w:val="24"/>
                <w:shd w:val="clear" w:color="auto" w:fill="FFFFFF"/>
              </w:rPr>
              <w:t xml:space="preserve"> з метою </w:t>
            </w:r>
            <w:proofErr w:type="spellStart"/>
            <w:r w:rsidRPr="006A2050">
              <w:rPr>
                <w:rFonts w:ascii="Times New Roman" w:eastAsia="Calibri" w:hAnsi="Times New Roman" w:cs="Times New Roman"/>
                <w:sz w:val="24"/>
                <w:szCs w:val="24"/>
                <w:shd w:val="clear" w:color="auto" w:fill="FFFFFF"/>
              </w:rPr>
              <w:t>їх</w:t>
            </w:r>
            <w:proofErr w:type="spellEnd"/>
            <w:r w:rsidRPr="006A2050">
              <w:rPr>
                <w:rFonts w:ascii="Times New Roman" w:eastAsia="Calibri" w:hAnsi="Times New Roman" w:cs="Times New Roman"/>
                <w:sz w:val="24"/>
                <w:szCs w:val="24"/>
                <w:shd w:val="clear" w:color="auto" w:fill="FFFFFF"/>
              </w:rPr>
              <w:t xml:space="preserve"> </w:t>
            </w:r>
            <w:r w:rsidRPr="006A2050">
              <w:rPr>
                <w:rFonts w:ascii="Times New Roman" w:eastAsia="Calibri" w:hAnsi="Times New Roman" w:cs="Times New Roman"/>
                <w:sz w:val="24"/>
                <w:szCs w:val="24"/>
                <w:lang w:val="uk-UA"/>
              </w:rPr>
              <w:t>охоплення соціальним супроводом, надання соціальної підтримки, здійснення заходів щодо відновлення їх психоемоційного стану, соціальної адаптації та повернен</w:t>
            </w:r>
            <w:r w:rsidRPr="006A2050">
              <w:rPr>
                <w:rFonts w:ascii="Times New Roman" w:eastAsia="Calibri" w:hAnsi="Times New Roman" w:cs="Times New Roman"/>
                <w:sz w:val="24"/>
                <w:szCs w:val="24"/>
                <w:lang w:val="uk-UA"/>
              </w:rPr>
              <w:lastRenderedPageBreak/>
              <w:t>ня до активного громадського життя у цивільному середовищі</w:t>
            </w:r>
            <w:r w:rsidRPr="006A2050">
              <w:rPr>
                <w:rFonts w:ascii="Times New Roman" w:eastAsia="Calibri" w:hAnsi="Times New Roman" w:cs="Times New Roman"/>
                <w:sz w:val="28"/>
                <w:szCs w:val="28"/>
                <w:lang w:val="uk-UA"/>
              </w:rPr>
              <w:t>.</w:t>
            </w:r>
          </w:p>
          <w:p w14:paraId="160E8D1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r>
      <w:tr w:rsidR="009C6462" w:rsidRPr="006A2050" w14:paraId="7DE16FCE" w14:textId="77777777" w:rsidTr="009C6462">
        <w:tc>
          <w:tcPr>
            <w:tcW w:w="411" w:type="dxa"/>
            <w:vMerge/>
            <w:shd w:val="clear" w:color="auto" w:fill="auto"/>
          </w:tcPr>
          <w:p w14:paraId="11E0EA2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697" w:type="dxa"/>
            <w:vMerge/>
            <w:shd w:val="clear" w:color="auto" w:fill="auto"/>
          </w:tcPr>
          <w:p w14:paraId="7C84C33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4384" w:type="dxa"/>
            <w:shd w:val="clear" w:color="auto" w:fill="auto"/>
          </w:tcPr>
          <w:p w14:paraId="0C432E3E" w14:textId="77777777" w:rsidR="009C6462" w:rsidRPr="006A2050" w:rsidRDefault="009C6462" w:rsidP="009C6462">
            <w:pPr>
              <w:tabs>
                <w:tab w:val="left" w:pos="142"/>
                <w:tab w:val="left" w:pos="284"/>
              </w:tabs>
              <w:spacing w:after="0" w:line="240" w:lineRule="auto"/>
              <w:ind w:right="-1"/>
              <w:jc w:val="both"/>
              <w:rPr>
                <w:rFonts w:ascii="Times New Roman" w:eastAsia="Arial Unicode MS" w:hAnsi="Times New Roman" w:cs="Times New Roman"/>
                <w:sz w:val="24"/>
                <w:szCs w:val="24"/>
                <w:lang w:val="uk-UA" w:eastAsia="ru-RU"/>
              </w:rPr>
            </w:pPr>
            <w:r w:rsidRPr="006A2050">
              <w:rPr>
                <w:rFonts w:ascii="Times New Roman" w:eastAsia="Calibri" w:hAnsi="Times New Roman" w:cs="Times New Roman"/>
                <w:sz w:val="24"/>
                <w:szCs w:val="24"/>
                <w:shd w:val="clear" w:color="auto" w:fill="FFFFFF"/>
                <w:lang w:val="uk-UA"/>
              </w:rPr>
              <w:t>3.2. Узагальнення  інформації щодо потенційних та фактичних отримувачів соціальних послуг, суб’єктів, що надають соціальні послуги на території адміністративно-територіальної одиниці, рівень задоволеності у соціальних послугах</w:t>
            </w:r>
            <w:r w:rsidRPr="006A2050">
              <w:rPr>
                <w:rFonts w:ascii="Times New Roman" w:eastAsia="Calibri" w:hAnsi="Times New Roman" w:cs="Times New Roman"/>
                <w:sz w:val="24"/>
                <w:szCs w:val="24"/>
                <w:shd w:val="clear" w:color="auto" w:fill="FFFFFF"/>
              </w:rPr>
              <w:t> </w:t>
            </w:r>
          </w:p>
        </w:tc>
        <w:tc>
          <w:tcPr>
            <w:tcW w:w="851" w:type="dxa"/>
            <w:shd w:val="clear" w:color="auto" w:fill="auto"/>
          </w:tcPr>
          <w:p w14:paraId="0851B8C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422B2D6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0D7959E1"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 області</w:t>
            </w:r>
            <w:r>
              <w:rPr>
                <w:rFonts w:ascii="Times New Roman" w:eastAsia="Times New Roman" w:hAnsi="Times New Roman" w:cs="Times New Roman"/>
                <w:sz w:val="24"/>
                <w:szCs w:val="24"/>
                <w:lang w:val="uk-UA" w:eastAsia="uk-UA"/>
              </w:rPr>
              <w:t>,</w:t>
            </w:r>
            <w:r w:rsidRPr="00CB592D">
              <w:rPr>
                <w:rFonts w:ascii="Times New Roman" w:eastAsia="Calibri" w:hAnsi="Times New Roman" w:cs="Times New Roman"/>
                <w:lang w:val="uk-UA" w:eastAsia="uk-UA"/>
              </w:rPr>
              <w:t xml:space="preserve"> КУ </w:t>
            </w:r>
            <w:r w:rsidRPr="006A2050">
              <w:rPr>
                <w:rFonts w:ascii="Times New Roman" w:eastAsia="Calibri" w:hAnsi="Times New Roman" w:cs="Times New Roman"/>
                <w:sz w:val="24"/>
                <w:szCs w:val="24"/>
                <w:lang w:val="uk-UA" w:eastAsia="uk-UA"/>
              </w:rPr>
              <w:t xml:space="preserve">«Центр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shd w:val="clear" w:color="auto" w:fill="auto"/>
          </w:tcPr>
          <w:p w14:paraId="0379CC95"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Не потребує фінансуванні</w:t>
            </w:r>
          </w:p>
          <w:p w14:paraId="72AA1A50"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p>
        </w:tc>
        <w:tc>
          <w:tcPr>
            <w:tcW w:w="988" w:type="dxa"/>
            <w:shd w:val="clear" w:color="auto" w:fill="auto"/>
          </w:tcPr>
          <w:p w14:paraId="02C0530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992" w:type="dxa"/>
            <w:gridSpan w:val="2"/>
            <w:shd w:val="clear" w:color="auto" w:fill="auto"/>
          </w:tcPr>
          <w:p w14:paraId="273DA64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001" w:type="dxa"/>
            <w:shd w:val="clear" w:color="auto" w:fill="auto"/>
          </w:tcPr>
          <w:p w14:paraId="0320EC3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186" w:type="dxa"/>
            <w:vMerge/>
            <w:shd w:val="clear" w:color="auto" w:fill="auto"/>
          </w:tcPr>
          <w:p w14:paraId="2113564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0799DA67" w14:textId="77777777" w:rsidTr="009C6462">
        <w:tc>
          <w:tcPr>
            <w:tcW w:w="411" w:type="dxa"/>
            <w:vMerge/>
            <w:tcBorders>
              <w:bottom w:val="single" w:sz="4" w:space="0" w:color="auto"/>
            </w:tcBorders>
            <w:shd w:val="clear" w:color="auto" w:fill="auto"/>
          </w:tcPr>
          <w:p w14:paraId="4C8B216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tcBorders>
              <w:bottom w:val="single" w:sz="4" w:space="0" w:color="auto"/>
            </w:tcBorders>
            <w:shd w:val="clear" w:color="auto" w:fill="auto"/>
          </w:tcPr>
          <w:p w14:paraId="108D581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4384" w:type="dxa"/>
            <w:tcBorders>
              <w:bottom w:val="single" w:sz="4" w:space="0" w:color="auto"/>
            </w:tcBorders>
            <w:shd w:val="clear" w:color="auto" w:fill="auto"/>
          </w:tcPr>
          <w:p w14:paraId="197944D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 xml:space="preserve">3.3. Інформування населення з питань організації надання соціальних послуг </w:t>
            </w:r>
            <w:r w:rsidRPr="006A2050">
              <w:rPr>
                <w:rFonts w:ascii="Times New Roman" w:eastAsia="Times New Roman" w:hAnsi="Times New Roman" w:cs="Times New Roman"/>
                <w:bCs/>
                <w:sz w:val="24"/>
                <w:szCs w:val="24"/>
                <w:lang w:val="uk-UA" w:eastAsia="ru-RU"/>
              </w:rPr>
              <w:t xml:space="preserve">розповсюдження інформаційних матеріалів про соціальні послуги, що надаються на території громади - Розміщення інформації про соціальні послуги, що надаються на території громади на офіційному веб-сайті </w:t>
            </w:r>
            <w:proofErr w:type="spellStart"/>
            <w:r w:rsidRPr="006A2050">
              <w:rPr>
                <w:rFonts w:ascii="Times New Roman" w:eastAsia="Times New Roman" w:hAnsi="Times New Roman" w:cs="Times New Roman"/>
                <w:bCs/>
                <w:sz w:val="24"/>
                <w:szCs w:val="24"/>
                <w:lang w:val="uk-UA" w:eastAsia="ru-RU"/>
              </w:rPr>
              <w:t>Стрижавської</w:t>
            </w:r>
            <w:proofErr w:type="spellEnd"/>
            <w:r w:rsidRPr="006A2050">
              <w:rPr>
                <w:rFonts w:ascii="Times New Roman" w:eastAsia="Times New Roman" w:hAnsi="Times New Roman" w:cs="Times New Roman"/>
                <w:bCs/>
                <w:sz w:val="24"/>
                <w:szCs w:val="24"/>
                <w:lang w:val="uk-UA" w:eastAsia="ru-RU"/>
              </w:rPr>
              <w:t xml:space="preserve"> територіальної громади</w:t>
            </w:r>
            <w:r w:rsidRPr="006A2050">
              <w:rPr>
                <w:rFonts w:ascii="Times New Roman" w:eastAsia="Times New Roman" w:hAnsi="Times New Roman" w:cs="Times New Roman"/>
                <w:sz w:val="24"/>
                <w:szCs w:val="24"/>
                <w:lang w:val="uk-UA" w:eastAsia="ru-RU"/>
              </w:rPr>
              <w:t xml:space="preserve"> </w:t>
            </w:r>
          </w:p>
        </w:tc>
        <w:tc>
          <w:tcPr>
            <w:tcW w:w="851" w:type="dxa"/>
            <w:shd w:val="clear" w:color="auto" w:fill="auto"/>
          </w:tcPr>
          <w:p w14:paraId="5C53E2A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192BBB2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3DB77267"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lastRenderedPageBreak/>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shd w:val="clear" w:color="auto" w:fill="auto"/>
          </w:tcPr>
          <w:p w14:paraId="41ACABD7"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lastRenderedPageBreak/>
              <w:t>Не потребує фінансування</w:t>
            </w:r>
          </w:p>
          <w:p w14:paraId="18492974"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p>
        </w:tc>
        <w:tc>
          <w:tcPr>
            <w:tcW w:w="988" w:type="dxa"/>
            <w:tcBorders>
              <w:bottom w:val="single" w:sz="4" w:space="0" w:color="auto"/>
            </w:tcBorders>
            <w:shd w:val="clear" w:color="auto" w:fill="auto"/>
          </w:tcPr>
          <w:p w14:paraId="49C81285"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992" w:type="dxa"/>
            <w:gridSpan w:val="2"/>
            <w:tcBorders>
              <w:bottom w:val="single" w:sz="4" w:space="0" w:color="auto"/>
            </w:tcBorders>
            <w:shd w:val="clear" w:color="auto" w:fill="auto"/>
          </w:tcPr>
          <w:p w14:paraId="1B7B47D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001" w:type="dxa"/>
            <w:tcBorders>
              <w:bottom w:val="single" w:sz="4" w:space="0" w:color="auto"/>
            </w:tcBorders>
            <w:shd w:val="clear" w:color="auto" w:fill="auto"/>
          </w:tcPr>
          <w:p w14:paraId="637EEC0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p>
        </w:tc>
        <w:tc>
          <w:tcPr>
            <w:tcW w:w="1186" w:type="dxa"/>
            <w:vMerge/>
            <w:shd w:val="clear" w:color="auto" w:fill="auto"/>
          </w:tcPr>
          <w:p w14:paraId="1732815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5A245F13" w14:textId="77777777" w:rsidTr="009C6462">
        <w:tblPrEx>
          <w:tblLook w:val="0000" w:firstRow="0" w:lastRow="0" w:firstColumn="0" w:lastColumn="0" w:noHBand="0" w:noVBand="0"/>
        </w:tblPrEx>
        <w:trPr>
          <w:trHeight w:val="810"/>
        </w:trPr>
        <w:tc>
          <w:tcPr>
            <w:tcW w:w="411" w:type="dxa"/>
          </w:tcPr>
          <w:p w14:paraId="345C606F"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val="restart"/>
          </w:tcPr>
          <w:p w14:paraId="56EC52F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 xml:space="preserve">впровадження та надання вчасних індивідуальних та доступних соціальних послуг </w:t>
            </w:r>
            <w:r w:rsidRPr="006A2050">
              <w:rPr>
                <w:rFonts w:ascii="Times New Roman" w:eastAsia="Calibri" w:hAnsi="Times New Roman" w:cs="Calibri"/>
                <w:kern w:val="2"/>
                <w:sz w:val="24"/>
                <w:szCs w:val="24"/>
                <w:lang w:val="uk-UA"/>
                <w14:ligatures w14:val="standardContextual"/>
              </w:rPr>
              <w:t>ветеранам війни, Захисникам і Захисницям, членам сімей загиблих (померлих) ветеранів війни та Захисників і Захисниць України</w:t>
            </w:r>
            <w:r w:rsidRPr="006A2050">
              <w:rPr>
                <w:rFonts w:ascii="Times New Roman" w:eastAsia="Times New Roman" w:hAnsi="Times New Roman" w:cs="Times New Roman"/>
                <w:bCs/>
                <w:sz w:val="24"/>
                <w:szCs w:val="24"/>
                <w:lang w:val="uk-UA" w:eastAsia="ru-RU"/>
              </w:rPr>
              <w:t xml:space="preserve"> </w:t>
            </w:r>
            <w:r w:rsidRPr="006A2050">
              <w:rPr>
                <w:rFonts w:ascii="Times New Roman" w:eastAsia="Times New Roman" w:hAnsi="Times New Roman" w:cs="Times New Roman"/>
                <w:sz w:val="24"/>
                <w:szCs w:val="24"/>
                <w:lang w:val="uk-UA" w:eastAsia="ru-RU"/>
              </w:rPr>
              <w:t>відновлення психологічного, духовного і фізичного стану</w:t>
            </w:r>
          </w:p>
        </w:tc>
        <w:tc>
          <w:tcPr>
            <w:tcW w:w="4384" w:type="dxa"/>
          </w:tcPr>
          <w:p w14:paraId="4336F8D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3.4.</w:t>
            </w:r>
            <w:r w:rsidRPr="006A2050">
              <w:rPr>
                <w:rFonts w:ascii="Calibri" w:eastAsia="Calibri" w:hAnsi="Calibri" w:cs="Times New Roman"/>
                <w:lang w:val="uk-UA"/>
              </w:rPr>
              <w:t xml:space="preserve"> </w:t>
            </w:r>
            <w:r w:rsidRPr="006A2050">
              <w:rPr>
                <w:rFonts w:ascii="Times New Roman" w:eastAsia="Times New Roman" w:hAnsi="Times New Roman" w:cs="Times New Roman"/>
                <w:bCs/>
                <w:sz w:val="24"/>
                <w:szCs w:val="24"/>
                <w:lang w:val="uk-UA" w:eastAsia="ru-RU"/>
              </w:rPr>
              <w:t xml:space="preserve">Облік Захисників і Захисниць, членів сімей/родин загиблих (померлих), зниклих безвісти, полонених Захисників і Захисниць </w:t>
            </w:r>
            <w:r w:rsidRPr="006A2050">
              <w:rPr>
                <w:rFonts w:ascii="Times New Roman" w:eastAsia="Calibri" w:hAnsi="Times New Roman" w:cs="Calibri"/>
                <w:kern w:val="2"/>
                <w:sz w:val="24"/>
                <w:szCs w:val="24"/>
                <w:lang w:val="uk-UA"/>
                <w14:ligatures w14:val="standardContextual"/>
              </w:rPr>
              <w:t>України</w:t>
            </w:r>
            <w:r w:rsidRPr="006A2050">
              <w:rPr>
                <w:rFonts w:ascii="Times New Roman" w:eastAsia="Times New Roman" w:hAnsi="Times New Roman" w:cs="Times New Roman"/>
                <w:bCs/>
                <w:sz w:val="24"/>
                <w:szCs w:val="24"/>
                <w:lang w:val="uk-UA" w:eastAsia="ru-RU"/>
              </w:rPr>
              <w:t xml:space="preserve">, ветеранів війни та їх сімей – мешканців територіальної громади </w:t>
            </w:r>
          </w:p>
          <w:p w14:paraId="2EF50B4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851" w:type="dxa"/>
            <w:shd w:val="clear" w:color="auto" w:fill="auto"/>
          </w:tcPr>
          <w:p w14:paraId="09BF4F7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0B58F89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6F45FA65"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r w:rsidRPr="006A2050">
              <w:rPr>
                <w:rFonts w:ascii="Times New Roman" w:eastAsia="Calibri" w:hAnsi="Times New Roman" w:cs="Times New Roman"/>
                <w:sz w:val="24"/>
                <w:szCs w:val="24"/>
                <w:lang w:val="uk-UA" w:eastAsia="uk-UA"/>
              </w:rPr>
              <w:t xml:space="preserve">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tcPr>
          <w:p w14:paraId="6AA3D559"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Не потребує фінансування</w:t>
            </w:r>
          </w:p>
          <w:p w14:paraId="2A3C9D7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p w14:paraId="7271817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988" w:type="dxa"/>
          </w:tcPr>
          <w:p w14:paraId="077FDA7E"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92" w:type="dxa"/>
            <w:gridSpan w:val="2"/>
          </w:tcPr>
          <w:p w14:paraId="4EEDD2C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001" w:type="dxa"/>
          </w:tcPr>
          <w:p w14:paraId="14BC600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186" w:type="dxa"/>
            <w:vMerge/>
            <w:shd w:val="clear" w:color="auto" w:fill="auto"/>
          </w:tcPr>
          <w:p w14:paraId="19BBF14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r>
      <w:tr w:rsidR="009C6462" w:rsidRPr="006A2050" w14:paraId="3EB07114" w14:textId="77777777" w:rsidTr="009C6462">
        <w:tblPrEx>
          <w:tblLook w:val="0000" w:firstRow="0" w:lastRow="0" w:firstColumn="0" w:lastColumn="0" w:noHBand="0" w:noVBand="0"/>
        </w:tblPrEx>
        <w:trPr>
          <w:trHeight w:val="810"/>
        </w:trPr>
        <w:tc>
          <w:tcPr>
            <w:tcW w:w="411" w:type="dxa"/>
          </w:tcPr>
          <w:p w14:paraId="406048C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tcPr>
          <w:p w14:paraId="48D4AAD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tcPr>
          <w:p w14:paraId="21AB154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3.5.</w:t>
            </w:r>
            <w:r w:rsidRPr="006A2050">
              <w:rPr>
                <w:rFonts w:ascii="Times New Roman" w:eastAsia="Calibri" w:hAnsi="Times New Roman" w:cs="Calibri"/>
                <w:kern w:val="2"/>
                <w:sz w:val="24"/>
                <w:szCs w:val="24"/>
                <w:lang w:val="uk-UA"/>
                <w14:ligatures w14:val="standardContextual"/>
              </w:rPr>
              <w:t xml:space="preserve"> Надання комплексу соціальних послуг ветеранам війни, Захисникам і Захисницям України, членам сімей загиблих (померлих) ветеранів війни та Захисників і Захисниць України зокрема спрямовані на </w:t>
            </w:r>
            <w:r w:rsidRPr="006A2050">
              <w:rPr>
                <w:rFonts w:ascii="Times New Roman" w:eastAsia="Times New Roman" w:hAnsi="Times New Roman" w:cs="Times New Roman"/>
                <w:sz w:val="24"/>
                <w:szCs w:val="24"/>
                <w:lang w:val="uk-UA" w:eastAsia="ru-RU"/>
              </w:rPr>
              <w:t>соціальний та правовий захист сімей, які перебувають у складних життєвих обставинах, допомога членам сімей постраждалих в АТО сім’ям вимушених переселенців</w:t>
            </w:r>
          </w:p>
        </w:tc>
        <w:tc>
          <w:tcPr>
            <w:tcW w:w="851" w:type="dxa"/>
            <w:shd w:val="clear" w:color="auto" w:fill="auto"/>
          </w:tcPr>
          <w:p w14:paraId="3B5C4BD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5ED5508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387FA024"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r w:rsidRPr="006A2050">
              <w:rPr>
                <w:rFonts w:ascii="Times New Roman" w:eastAsia="Calibri" w:hAnsi="Times New Roman" w:cs="Times New Roman"/>
                <w:sz w:val="24"/>
                <w:szCs w:val="24"/>
                <w:lang w:val="uk-UA" w:eastAsia="uk-UA"/>
              </w:rPr>
              <w:t xml:space="preserve">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tcPr>
          <w:p w14:paraId="132F4F09"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Не потребує фінансування</w:t>
            </w:r>
          </w:p>
          <w:p w14:paraId="18F7CA7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p w14:paraId="751EE19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p>
        </w:tc>
        <w:tc>
          <w:tcPr>
            <w:tcW w:w="988" w:type="dxa"/>
          </w:tcPr>
          <w:p w14:paraId="3CC0433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92" w:type="dxa"/>
            <w:gridSpan w:val="2"/>
          </w:tcPr>
          <w:p w14:paraId="36DEFF5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001" w:type="dxa"/>
          </w:tcPr>
          <w:p w14:paraId="23F6006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186" w:type="dxa"/>
            <w:vMerge w:val="restart"/>
            <w:shd w:val="clear" w:color="auto" w:fill="auto"/>
          </w:tcPr>
          <w:p w14:paraId="2F7A1C74"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roofErr w:type="spellStart"/>
            <w:r w:rsidRPr="006A2050">
              <w:rPr>
                <w:rFonts w:ascii="Times New Roman" w:eastAsia="Times New Roman" w:hAnsi="Times New Roman" w:cs="Times New Roman"/>
                <w:bCs/>
                <w:sz w:val="24"/>
                <w:szCs w:val="24"/>
                <w:lang w:eastAsia="ru-RU"/>
              </w:rPr>
              <w:t>Забезпечення</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надання</w:t>
            </w:r>
            <w:proofErr w:type="spellEnd"/>
            <w:r w:rsidRPr="006A2050">
              <w:rPr>
                <w:rFonts w:ascii="Times New Roman" w:eastAsia="Times New Roman" w:hAnsi="Times New Roman" w:cs="Times New Roman"/>
                <w:bCs/>
                <w:sz w:val="24"/>
                <w:szCs w:val="24"/>
                <w:lang w:eastAsia="ru-RU"/>
              </w:rPr>
              <w:t xml:space="preserve"> </w:t>
            </w:r>
            <w:r w:rsidRPr="006A2050">
              <w:rPr>
                <w:rFonts w:ascii="Times New Roman" w:eastAsia="Times New Roman" w:hAnsi="Times New Roman" w:cs="Times New Roman"/>
                <w:bCs/>
                <w:sz w:val="24"/>
                <w:szCs w:val="24"/>
                <w:lang w:val="uk-UA" w:eastAsia="ru-RU"/>
              </w:rPr>
              <w:t xml:space="preserve">якісних професійних </w:t>
            </w:r>
            <w:proofErr w:type="spellStart"/>
            <w:r w:rsidRPr="006A2050">
              <w:rPr>
                <w:rFonts w:ascii="Times New Roman" w:eastAsia="Times New Roman" w:hAnsi="Times New Roman" w:cs="Times New Roman"/>
                <w:bCs/>
                <w:sz w:val="24"/>
                <w:szCs w:val="24"/>
                <w:lang w:eastAsia="ru-RU"/>
              </w:rPr>
              <w:t>соціальних</w:t>
            </w:r>
            <w:proofErr w:type="spellEnd"/>
            <w:r w:rsidRPr="006A2050">
              <w:rPr>
                <w:rFonts w:ascii="Times New Roman" w:eastAsia="Times New Roman" w:hAnsi="Times New Roman" w:cs="Times New Roman"/>
                <w:bCs/>
                <w:sz w:val="24"/>
                <w:szCs w:val="24"/>
                <w:lang w:eastAsia="ru-RU"/>
              </w:rPr>
              <w:t xml:space="preserve"> </w:t>
            </w:r>
            <w:proofErr w:type="spellStart"/>
            <w:r w:rsidRPr="006A2050">
              <w:rPr>
                <w:rFonts w:ascii="Times New Roman" w:eastAsia="Times New Roman" w:hAnsi="Times New Roman" w:cs="Times New Roman"/>
                <w:bCs/>
                <w:sz w:val="24"/>
                <w:szCs w:val="24"/>
                <w:lang w:eastAsia="ru-RU"/>
              </w:rPr>
              <w:t>послуг</w:t>
            </w:r>
            <w:proofErr w:type="spellEnd"/>
            <w:r w:rsidRPr="006A2050">
              <w:rPr>
                <w:rFonts w:ascii="Times New Roman" w:eastAsia="Times New Roman" w:hAnsi="Times New Roman" w:cs="Times New Roman"/>
                <w:bCs/>
                <w:sz w:val="24"/>
                <w:szCs w:val="24"/>
                <w:lang w:val="uk-UA" w:eastAsia="ru-RU"/>
              </w:rPr>
              <w:t xml:space="preserve"> відповідно до Державних стандартів жителям громади.</w:t>
            </w:r>
          </w:p>
          <w:p w14:paraId="7AA247F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Calibri" w:hAnsi="Times New Roman" w:cs="Times New Roman"/>
                <w:lang w:val="uk-UA"/>
              </w:rPr>
              <w:t>Соціальна підтримка родин Захисників та Захисниц</w:t>
            </w:r>
            <w:r w:rsidRPr="006A2050">
              <w:rPr>
                <w:rFonts w:ascii="Times New Roman" w:eastAsia="Calibri" w:hAnsi="Times New Roman" w:cs="Times New Roman"/>
                <w:lang w:val="uk-UA"/>
              </w:rPr>
              <w:lastRenderedPageBreak/>
              <w:t>ь</w:t>
            </w:r>
            <w:r w:rsidRPr="006A2050">
              <w:rPr>
                <w:rFonts w:ascii="Calibri" w:eastAsia="Calibri" w:hAnsi="Calibri" w:cs="Times New Roman"/>
                <w:lang w:val="uk-UA"/>
              </w:rPr>
              <w:t xml:space="preserve"> </w:t>
            </w:r>
            <w:r w:rsidRPr="006A2050">
              <w:rPr>
                <w:rFonts w:ascii="Times New Roman" w:eastAsia="Times New Roman" w:hAnsi="Times New Roman" w:cs="Times New Roman"/>
                <w:bCs/>
                <w:sz w:val="24"/>
                <w:szCs w:val="24"/>
                <w:lang w:val="uk-UA" w:eastAsia="ru-RU"/>
              </w:rPr>
              <w:t xml:space="preserve">вчасне реагування  та надання  соціально-психологічної допомоги </w:t>
            </w:r>
          </w:p>
        </w:tc>
      </w:tr>
      <w:tr w:rsidR="009C6462" w:rsidRPr="006A2050" w14:paraId="023C9C7E" w14:textId="77777777" w:rsidTr="009C6462">
        <w:tblPrEx>
          <w:tblLook w:val="0000" w:firstRow="0" w:lastRow="0" w:firstColumn="0" w:lastColumn="0" w:noHBand="0" w:noVBand="0"/>
        </w:tblPrEx>
        <w:trPr>
          <w:trHeight w:val="810"/>
        </w:trPr>
        <w:tc>
          <w:tcPr>
            <w:tcW w:w="411" w:type="dxa"/>
          </w:tcPr>
          <w:p w14:paraId="11EEE0B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tcPr>
          <w:p w14:paraId="142F74C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tcBorders>
              <w:bottom w:val="single" w:sz="4" w:space="0" w:color="auto"/>
            </w:tcBorders>
            <w:shd w:val="clear" w:color="auto" w:fill="auto"/>
          </w:tcPr>
          <w:p w14:paraId="7BA05EF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Calibri" w:hAnsi="Times New Roman" w:cs="Calibri"/>
                <w:kern w:val="2"/>
                <w:sz w:val="24"/>
                <w:szCs w:val="24"/>
                <w:lang w:val="uk-UA"/>
                <w14:ligatures w14:val="standardContextual"/>
              </w:rPr>
              <w:t xml:space="preserve">3.6. </w:t>
            </w:r>
            <w:r w:rsidRPr="006A2050">
              <w:rPr>
                <w:rFonts w:ascii="Times New Roman" w:eastAsia="Calibri" w:hAnsi="Times New Roman" w:cs="Times New Roman"/>
                <w:noProof/>
                <w:sz w:val="24"/>
                <w:szCs w:val="24"/>
                <w:lang w:val="uk-UA"/>
              </w:rPr>
              <w:t>Соціальний супровід членів сімей військовослужбовців, які приймають участь бойових дій повязаних  захисті території України від військової агресії Російської Федерації, та членів сімей загиблих (померлих) Захисників і Захисниць України, забезпечення їх необхідними соціальними послугами</w:t>
            </w:r>
          </w:p>
        </w:tc>
        <w:tc>
          <w:tcPr>
            <w:tcW w:w="851" w:type="dxa"/>
            <w:shd w:val="clear" w:color="auto" w:fill="auto"/>
          </w:tcPr>
          <w:p w14:paraId="5267438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5E96752C"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4D19FEBD"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sidRPr="00CB592D">
              <w:rPr>
                <w:rFonts w:ascii="Times New Roman" w:eastAsia="Times New Roman" w:hAnsi="Times New Roman" w:cs="Times New Roman"/>
                <w:sz w:val="24"/>
                <w:szCs w:val="24"/>
                <w:lang w:val="uk-UA" w:eastAsia="uk-UA"/>
              </w:rPr>
              <w:t xml:space="preserve"> Вінницького району Вінницької</w:t>
            </w:r>
            <w:r>
              <w:rPr>
                <w:rFonts w:ascii="Times New Roman" w:eastAsia="Times New Roman" w:hAnsi="Times New Roman" w:cs="Times New Roman"/>
                <w:sz w:val="24"/>
                <w:szCs w:val="24"/>
                <w:lang w:val="uk-UA" w:eastAsia="uk-UA"/>
              </w:rPr>
              <w:t xml:space="preserve"> області</w:t>
            </w:r>
            <w:r w:rsidRPr="006A2050">
              <w:rPr>
                <w:rFonts w:ascii="Times New Roman" w:eastAsia="Calibri" w:hAnsi="Times New Roman" w:cs="Times New Roman"/>
                <w:sz w:val="24"/>
                <w:szCs w:val="24"/>
                <w:lang w:val="uk-UA" w:eastAsia="uk-UA"/>
              </w:rPr>
              <w:t xml:space="preserve">,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w:t>
            </w:r>
            <w:r w:rsidRPr="006A2050">
              <w:rPr>
                <w:rFonts w:ascii="Times New Roman" w:eastAsia="Calibri" w:hAnsi="Times New Roman" w:cs="Times New Roman"/>
                <w:sz w:val="24"/>
                <w:szCs w:val="24"/>
                <w:lang w:val="uk-UA" w:eastAsia="uk-UA"/>
              </w:rPr>
              <w:lastRenderedPageBreak/>
              <w:t xml:space="preserve">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tcPr>
          <w:p w14:paraId="794E65C2" w14:textId="77777777" w:rsidR="009C6462" w:rsidRPr="006A2050" w:rsidRDefault="009C6462" w:rsidP="009C6462">
            <w:pPr>
              <w:autoSpaceDE w:val="0"/>
              <w:autoSpaceDN w:val="0"/>
              <w:spacing w:after="0" w:line="240" w:lineRule="auto"/>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lastRenderedPageBreak/>
              <w:t>Не потребує фінансування</w:t>
            </w:r>
          </w:p>
          <w:p w14:paraId="4FA2C02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988" w:type="dxa"/>
          </w:tcPr>
          <w:p w14:paraId="31B2A1F6"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992" w:type="dxa"/>
            <w:gridSpan w:val="2"/>
          </w:tcPr>
          <w:p w14:paraId="2CFC35A2"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1001" w:type="dxa"/>
          </w:tcPr>
          <w:p w14:paraId="62A24477"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186" w:type="dxa"/>
            <w:vMerge/>
            <w:shd w:val="clear" w:color="auto" w:fill="auto"/>
          </w:tcPr>
          <w:p w14:paraId="0629876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9C6462" w:rsidRPr="006A2050" w14:paraId="09243664" w14:textId="77777777" w:rsidTr="009C6462">
        <w:tblPrEx>
          <w:tblLook w:val="0000" w:firstRow="0" w:lastRow="0" w:firstColumn="0" w:lastColumn="0" w:noHBand="0" w:noVBand="0"/>
        </w:tblPrEx>
        <w:trPr>
          <w:trHeight w:val="420"/>
        </w:trPr>
        <w:tc>
          <w:tcPr>
            <w:tcW w:w="411" w:type="dxa"/>
          </w:tcPr>
          <w:p w14:paraId="6A4C3CFA"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697" w:type="dxa"/>
            <w:vMerge/>
          </w:tcPr>
          <w:p w14:paraId="09CC2D4D"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p>
        </w:tc>
        <w:tc>
          <w:tcPr>
            <w:tcW w:w="4384" w:type="dxa"/>
            <w:shd w:val="clear" w:color="auto" w:fill="auto"/>
          </w:tcPr>
          <w:p w14:paraId="78F28B5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3.7.</w:t>
            </w:r>
            <w:r w:rsidRPr="006A2050">
              <w:rPr>
                <w:rFonts w:ascii="Times New Roman" w:eastAsia="Calibri" w:hAnsi="Times New Roman" w:cs="Times New Roman"/>
                <w:noProof/>
                <w:sz w:val="24"/>
                <w:szCs w:val="24"/>
                <w:lang w:val="uk-UA"/>
              </w:rPr>
              <w:t xml:space="preserve"> </w:t>
            </w:r>
            <w:r w:rsidRPr="006A2050">
              <w:rPr>
                <w:rFonts w:ascii="Times New Roman" w:eastAsia="Calibri" w:hAnsi="Times New Roman" w:cs="Times New Roman"/>
                <w:sz w:val="24"/>
                <w:szCs w:val="24"/>
                <w:lang w:val="uk-UA"/>
              </w:rPr>
              <w:t>Забезпечення психосоціальної підтримки Захисників і Захисниць України, членів їх сімей; членів сімей загиблих (померлих) Захисників і Захисниць України, ветеранів війни та їх сімей з метою їх інтеграції та адаптації до цивільного життя.</w:t>
            </w:r>
          </w:p>
        </w:tc>
        <w:tc>
          <w:tcPr>
            <w:tcW w:w="851" w:type="dxa"/>
            <w:shd w:val="clear" w:color="auto" w:fill="auto"/>
          </w:tcPr>
          <w:p w14:paraId="0BD91E9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eastAsia="ru-RU"/>
              </w:rPr>
            </w:pPr>
            <w:r w:rsidRPr="006A2050">
              <w:rPr>
                <w:rFonts w:ascii="Times New Roman" w:eastAsia="Times New Roman" w:hAnsi="Times New Roman" w:cs="Times New Roman"/>
                <w:bCs/>
                <w:sz w:val="24"/>
                <w:szCs w:val="24"/>
                <w:lang w:eastAsia="ru-RU"/>
              </w:rPr>
              <w:t>2025-2026</w:t>
            </w:r>
          </w:p>
          <w:p w14:paraId="23775C80"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bCs/>
                <w:sz w:val="24"/>
                <w:szCs w:val="24"/>
                <w:lang w:eastAsia="ru-RU"/>
              </w:rPr>
              <w:t>роки</w:t>
            </w:r>
          </w:p>
        </w:tc>
        <w:tc>
          <w:tcPr>
            <w:tcW w:w="2664" w:type="dxa"/>
            <w:shd w:val="clear" w:color="auto" w:fill="auto"/>
          </w:tcPr>
          <w:p w14:paraId="35246594" w14:textId="77777777" w:rsidR="009C6462" w:rsidRPr="006A2050" w:rsidRDefault="009C6462" w:rsidP="009C6462">
            <w:pPr>
              <w:spacing w:after="0" w:line="240" w:lineRule="auto"/>
              <w:rPr>
                <w:rFonts w:ascii="Times New Roman" w:eastAsia="Calibri" w:hAnsi="Times New Roman" w:cs="Times New Roman"/>
                <w:sz w:val="24"/>
                <w:szCs w:val="24"/>
                <w:lang w:val="uk-UA" w:eastAsia="uk-UA"/>
              </w:rPr>
            </w:pPr>
            <w:r w:rsidRPr="006A2050">
              <w:rPr>
                <w:rFonts w:ascii="Times New Roman" w:eastAsia="Calibri" w:hAnsi="Times New Roman" w:cs="Times New Roman"/>
                <w:sz w:val="24"/>
                <w:szCs w:val="24"/>
                <w:lang w:val="uk-UA" w:eastAsia="uk-UA"/>
              </w:rPr>
              <w:t xml:space="preserve">Відділ соціального захисту та соціального забезпечення населення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w:t>
            </w:r>
            <w:r w:rsidRPr="00CB592D">
              <w:rPr>
                <w:rFonts w:ascii="Times New Roman" w:eastAsia="Times New Roman" w:hAnsi="Times New Roman" w:cs="Times New Roman"/>
                <w:sz w:val="24"/>
                <w:szCs w:val="24"/>
                <w:lang w:val="uk-UA" w:eastAsia="uk-UA"/>
              </w:rPr>
              <w:t xml:space="preserve"> Вінницького району Вінницької</w:t>
            </w:r>
            <w:r>
              <w:rPr>
                <w:rFonts w:ascii="Times New Roman" w:eastAsia="Times New Roman" w:hAnsi="Times New Roman" w:cs="Times New Roman"/>
                <w:sz w:val="24"/>
                <w:szCs w:val="24"/>
                <w:lang w:val="uk-UA" w:eastAsia="uk-UA"/>
              </w:rPr>
              <w:t xml:space="preserve"> області</w:t>
            </w:r>
            <w:r w:rsidRPr="006A2050">
              <w:rPr>
                <w:rFonts w:ascii="Times New Roman" w:eastAsia="Calibri" w:hAnsi="Times New Roman" w:cs="Times New Roman"/>
                <w:sz w:val="24"/>
                <w:szCs w:val="24"/>
                <w:lang w:val="uk-UA" w:eastAsia="uk-UA"/>
              </w:rPr>
              <w:t xml:space="preserve">, КУ «Центр надання соціальних послуг» </w:t>
            </w:r>
            <w:proofErr w:type="spellStart"/>
            <w:r w:rsidRPr="006A2050">
              <w:rPr>
                <w:rFonts w:ascii="Times New Roman" w:eastAsia="Calibri" w:hAnsi="Times New Roman" w:cs="Times New Roman"/>
                <w:sz w:val="24"/>
                <w:szCs w:val="24"/>
                <w:lang w:val="uk-UA" w:eastAsia="uk-UA"/>
              </w:rPr>
              <w:t>Стрижавської</w:t>
            </w:r>
            <w:proofErr w:type="spellEnd"/>
            <w:r w:rsidRPr="006A2050">
              <w:rPr>
                <w:rFonts w:ascii="Times New Roman" w:eastAsia="Calibri" w:hAnsi="Times New Roman" w:cs="Times New Roman"/>
                <w:sz w:val="24"/>
                <w:szCs w:val="24"/>
                <w:lang w:val="uk-UA" w:eastAsia="uk-UA"/>
              </w:rPr>
              <w:t xml:space="preserve"> селищної ради, </w:t>
            </w:r>
            <w:r w:rsidRPr="00CB592D">
              <w:rPr>
                <w:rFonts w:ascii="Times New Roman" w:eastAsia="Times New Roman" w:hAnsi="Times New Roman" w:cs="Times New Roman"/>
                <w:sz w:val="24"/>
                <w:szCs w:val="24"/>
                <w:lang w:val="uk-UA" w:eastAsia="uk-UA"/>
              </w:rPr>
              <w:t>Вінницького району Вінницької</w:t>
            </w:r>
            <w:r>
              <w:rPr>
                <w:rFonts w:ascii="Times New Roman" w:eastAsia="Times New Roman" w:hAnsi="Times New Roman" w:cs="Times New Roman"/>
                <w:sz w:val="24"/>
                <w:szCs w:val="24"/>
                <w:lang w:val="uk-UA" w:eastAsia="uk-UA"/>
              </w:rPr>
              <w:t xml:space="preserve"> області</w:t>
            </w:r>
          </w:p>
        </w:tc>
        <w:tc>
          <w:tcPr>
            <w:tcW w:w="1277" w:type="dxa"/>
          </w:tcPr>
          <w:p w14:paraId="5059B8C1"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Cs/>
                <w:sz w:val="24"/>
                <w:szCs w:val="24"/>
                <w:lang w:val="uk-UA" w:eastAsia="ru-RU"/>
              </w:rPr>
            </w:pPr>
            <w:r w:rsidRPr="006A2050">
              <w:rPr>
                <w:rFonts w:ascii="Times New Roman" w:eastAsia="Times New Roman" w:hAnsi="Times New Roman" w:cs="Times New Roman"/>
                <w:bCs/>
                <w:sz w:val="24"/>
                <w:szCs w:val="24"/>
                <w:lang w:val="uk-UA" w:eastAsia="ru-RU"/>
              </w:rPr>
              <w:t>Не потребує фінансування</w:t>
            </w:r>
          </w:p>
        </w:tc>
        <w:tc>
          <w:tcPr>
            <w:tcW w:w="988" w:type="dxa"/>
          </w:tcPr>
          <w:p w14:paraId="1D11A3B9"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992" w:type="dxa"/>
            <w:gridSpan w:val="2"/>
          </w:tcPr>
          <w:p w14:paraId="48C2C15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001" w:type="dxa"/>
          </w:tcPr>
          <w:p w14:paraId="72808F08"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
        </w:tc>
        <w:tc>
          <w:tcPr>
            <w:tcW w:w="1186" w:type="dxa"/>
            <w:vMerge/>
          </w:tcPr>
          <w:p w14:paraId="48FC10FB" w14:textId="77777777" w:rsidR="009C6462" w:rsidRPr="006A2050" w:rsidRDefault="009C6462" w:rsidP="009C6462">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r w:rsidR="005475C4" w:rsidRPr="006A2050" w14:paraId="748AA906" w14:textId="77777777" w:rsidTr="00323E2B">
        <w:tblPrEx>
          <w:tblLook w:val="0000" w:firstRow="0" w:lastRow="0" w:firstColumn="0" w:lastColumn="0" w:noHBand="0" w:noVBand="0"/>
        </w:tblPrEx>
        <w:trPr>
          <w:trHeight w:val="810"/>
        </w:trPr>
        <w:tc>
          <w:tcPr>
            <w:tcW w:w="411" w:type="dxa"/>
            <w:tcBorders>
              <w:bottom w:val="single" w:sz="4" w:space="0" w:color="auto"/>
            </w:tcBorders>
          </w:tcPr>
          <w:p w14:paraId="4D475F90"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6081" w:type="dxa"/>
            <w:gridSpan w:val="2"/>
            <w:tcBorders>
              <w:bottom w:val="single" w:sz="4" w:space="0" w:color="auto"/>
            </w:tcBorders>
          </w:tcPr>
          <w:p w14:paraId="4629EADC"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eastAsia="ru-RU"/>
              </w:rPr>
            </w:pPr>
            <w:proofErr w:type="spellStart"/>
            <w:r w:rsidRPr="006A2050">
              <w:rPr>
                <w:rFonts w:ascii="Times New Roman" w:eastAsia="Times New Roman" w:hAnsi="Times New Roman" w:cs="Times New Roman"/>
                <w:b/>
                <w:sz w:val="24"/>
                <w:szCs w:val="24"/>
                <w:lang w:eastAsia="ru-RU"/>
              </w:rPr>
              <w:t>Всього</w:t>
            </w:r>
            <w:proofErr w:type="spellEnd"/>
            <w:r w:rsidRPr="006A2050">
              <w:rPr>
                <w:rFonts w:ascii="Times New Roman" w:eastAsia="Times New Roman" w:hAnsi="Times New Roman" w:cs="Times New Roman"/>
                <w:b/>
                <w:sz w:val="24"/>
                <w:szCs w:val="24"/>
                <w:lang w:eastAsia="ru-RU"/>
              </w:rPr>
              <w:t xml:space="preserve"> по заходах</w:t>
            </w:r>
          </w:p>
        </w:tc>
        <w:tc>
          <w:tcPr>
            <w:tcW w:w="851" w:type="dxa"/>
            <w:tcBorders>
              <w:bottom w:val="single" w:sz="4" w:space="0" w:color="auto"/>
            </w:tcBorders>
          </w:tcPr>
          <w:p w14:paraId="5123C1B4"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2664" w:type="dxa"/>
            <w:tcBorders>
              <w:bottom w:val="single" w:sz="4" w:space="0" w:color="auto"/>
            </w:tcBorders>
          </w:tcPr>
          <w:p w14:paraId="63CAF0AD"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1277" w:type="dxa"/>
            <w:tcBorders>
              <w:bottom w:val="single" w:sz="4" w:space="0" w:color="auto"/>
            </w:tcBorders>
          </w:tcPr>
          <w:p w14:paraId="7B801853"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c>
          <w:tcPr>
            <w:tcW w:w="988" w:type="dxa"/>
            <w:tcBorders>
              <w:bottom w:val="single" w:sz="4" w:space="0" w:color="auto"/>
            </w:tcBorders>
          </w:tcPr>
          <w:p w14:paraId="7C32358A" w14:textId="6AEC75B0" w:rsidR="005475C4" w:rsidRPr="005475C4" w:rsidRDefault="005475C4" w:rsidP="005475C4">
            <w:pPr>
              <w:tabs>
                <w:tab w:val="left" w:pos="142"/>
                <w:tab w:val="left" w:pos="284"/>
              </w:tabs>
              <w:spacing w:after="0" w:line="240" w:lineRule="auto"/>
              <w:ind w:right="-1"/>
              <w:jc w:val="both"/>
              <w:rPr>
                <w:rFonts w:ascii="Times New Roman" w:eastAsia="Times New Roman" w:hAnsi="Times New Roman" w:cs="Times New Roman"/>
                <w:b/>
                <w:bCs/>
                <w:sz w:val="24"/>
                <w:szCs w:val="24"/>
                <w:lang w:eastAsia="ru-RU"/>
              </w:rPr>
            </w:pPr>
            <w:r w:rsidRPr="005475C4">
              <w:rPr>
                <w:rFonts w:ascii="Times New Roman" w:eastAsia="Times New Roman" w:hAnsi="Times New Roman" w:cs="Times New Roman"/>
                <w:b/>
                <w:bCs/>
                <w:sz w:val="24"/>
                <w:szCs w:val="24"/>
                <w:lang w:val="uk-UA" w:eastAsia="ru-RU"/>
              </w:rPr>
              <w:t>233</w:t>
            </w:r>
            <w:r w:rsidRPr="005475C4">
              <w:rPr>
                <w:rFonts w:ascii="Times New Roman" w:eastAsia="Times New Roman" w:hAnsi="Times New Roman" w:cs="Times New Roman"/>
                <w:b/>
                <w:bCs/>
                <w:sz w:val="24"/>
                <w:szCs w:val="24"/>
                <w:lang w:eastAsia="ru-RU"/>
              </w:rPr>
              <w:t>10</w:t>
            </w:r>
            <w:r w:rsidRPr="005475C4">
              <w:rPr>
                <w:rFonts w:ascii="Times New Roman" w:eastAsia="Times New Roman" w:hAnsi="Times New Roman" w:cs="Times New Roman"/>
                <w:b/>
                <w:bCs/>
                <w:sz w:val="24"/>
                <w:szCs w:val="24"/>
                <w:lang w:val="uk-UA" w:eastAsia="ru-RU"/>
              </w:rPr>
              <w:t>,00</w:t>
            </w:r>
          </w:p>
        </w:tc>
        <w:tc>
          <w:tcPr>
            <w:tcW w:w="992" w:type="dxa"/>
            <w:gridSpan w:val="2"/>
            <w:tcBorders>
              <w:top w:val="single" w:sz="4" w:space="0" w:color="auto"/>
              <w:left w:val="single" w:sz="4" w:space="0" w:color="auto"/>
              <w:bottom w:val="single" w:sz="4" w:space="0" w:color="auto"/>
              <w:right w:val="single" w:sz="4" w:space="0" w:color="auto"/>
            </w:tcBorders>
          </w:tcPr>
          <w:p w14:paraId="2D3CE60C" w14:textId="36C5363B" w:rsidR="005475C4" w:rsidRPr="005475C4" w:rsidRDefault="005475C4" w:rsidP="005475C4">
            <w:pPr>
              <w:tabs>
                <w:tab w:val="left" w:pos="142"/>
                <w:tab w:val="left" w:pos="284"/>
              </w:tabs>
              <w:spacing w:after="0" w:line="240" w:lineRule="auto"/>
              <w:ind w:right="-1"/>
              <w:jc w:val="both"/>
              <w:rPr>
                <w:rFonts w:ascii="Times New Roman" w:eastAsia="Times New Roman" w:hAnsi="Times New Roman" w:cs="Times New Roman"/>
                <w:b/>
                <w:bCs/>
                <w:sz w:val="24"/>
                <w:szCs w:val="24"/>
                <w:lang w:eastAsia="ru-RU"/>
              </w:rPr>
            </w:pPr>
            <w:r w:rsidRPr="005475C4">
              <w:rPr>
                <w:rFonts w:ascii="Times New Roman" w:eastAsia="Times New Roman" w:hAnsi="Times New Roman" w:cs="Times New Roman"/>
                <w:b/>
                <w:bCs/>
                <w:sz w:val="24"/>
                <w:szCs w:val="24"/>
                <w:lang w:val="uk-UA" w:eastAsia="ru-RU"/>
              </w:rPr>
              <w:t>4</w:t>
            </w:r>
            <w:r w:rsidRPr="005475C4">
              <w:rPr>
                <w:rFonts w:ascii="Times New Roman" w:eastAsia="Times New Roman" w:hAnsi="Times New Roman" w:cs="Times New Roman"/>
                <w:b/>
                <w:bCs/>
                <w:sz w:val="24"/>
                <w:szCs w:val="24"/>
                <w:lang w:eastAsia="ru-RU"/>
              </w:rPr>
              <w:t>680</w:t>
            </w:r>
            <w:r w:rsidRPr="005475C4">
              <w:rPr>
                <w:rFonts w:ascii="Times New Roman" w:eastAsia="Times New Roman" w:hAnsi="Times New Roman" w:cs="Times New Roman"/>
                <w:b/>
                <w:bCs/>
                <w:sz w:val="24"/>
                <w:szCs w:val="24"/>
                <w:lang w:val="uk-UA" w:eastAsia="ru-RU"/>
              </w:rPr>
              <w:t>,0</w:t>
            </w:r>
          </w:p>
        </w:tc>
        <w:tc>
          <w:tcPr>
            <w:tcW w:w="1001" w:type="dxa"/>
            <w:tcBorders>
              <w:top w:val="single" w:sz="4" w:space="0" w:color="auto"/>
              <w:left w:val="single" w:sz="4" w:space="0" w:color="auto"/>
              <w:bottom w:val="single" w:sz="4" w:space="0" w:color="auto"/>
              <w:right w:val="single" w:sz="4" w:space="0" w:color="auto"/>
            </w:tcBorders>
          </w:tcPr>
          <w:p w14:paraId="14521807" w14:textId="0E9ABA9B" w:rsidR="005475C4" w:rsidRPr="005475C4" w:rsidRDefault="005475C4" w:rsidP="005475C4">
            <w:pPr>
              <w:tabs>
                <w:tab w:val="left" w:pos="142"/>
                <w:tab w:val="left" w:pos="284"/>
              </w:tabs>
              <w:spacing w:after="0" w:line="240" w:lineRule="auto"/>
              <w:ind w:right="-1"/>
              <w:jc w:val="both"/>
              <w:rPr>
                <w:rFonts w:ascii="Times New Roman" w:eastAsia="Times New Roman" w:hAnsi="Times New Roman" w:cs="Times New Roman"/>
                <w:b/>
                <w:bCs/>
                <w:sz w:val="24"/>
                <w:szCs w:val="24"/>
                <w:lang w:eastAsia="ru-RU"/>
              </w:rPr>
            </w:pPr>
            <w:r w:rsidRPr="005475C4">
              <w:rPr>
                <w:rFonts w:ascii="Times New Roman" w:eastAsia="Times New Roman" w:hAnsi="Times New Roman" w:cs="Times New Roman"/>
                <w:b/>
                <w:bCs/>
                <w:sz w:val="24"/>
                <w:szCs w:val="24"/>
                <w:lang w:val="uk-UA" w:eastAsia="ru-RU"/>
              </w:rPr>
              <w:t>18630,0</w:t>
            </w:r>
          </w:p>
        </w:tc>
        <w:tc>
          <w:tcPr>
            <w:tcW w:w="1186" w:type="dxa"/>
            <w:tcBorders>
              <w:bottom w:val="single" w:sz="4" w:space="0" w:color="auto"/>
            </w:tcBorders>
          </w:tcPr>
          <w:p w14:paraId="2C708AD4" w14:textId="77777777" w:rsidR="005475C4" w:rsidRPr="006A2050" w:rsidRDefault="005475C4" w:rsidP="005475C4">
            <w:pPr>
              <w:tabs>
                <w:tab w:val="left" w:pos="142"/>
                <w:tab w:val="left" w:pos="284"/>
              </w:tabs>
              <w:spacing w:after="0" w:line="240" w:lineRule="auto"/>
              <w:ind w:right="-1"/>
              <w:jc w:val="both"/>
              <w:rPr>
                <w:rFonts w:ascii="Times New Roman" w:eastAsia="Times New Roman" w:hAnsi="Times New Roman" w:cs="Times New Roman"/>
                <w:b/>
                <w:sz w:val="24"/>
                <w:szCs w:val="24"/>
                <w:lang w:val="uk-UA" w:eastAsia="ru-RU"/>
              </w:rPr>
            </w:pPr>
          </w:p>
        </w:tc>
      </w:tr>
    </w:tbl>
    <w:p w14:paraId="06834C5C" w14:textId="77777777" w:rsidR="009C6462" w:rsidRPr="006A2050" w:rsidRDefault="009C6462" w:rsidP="009C6462">
      <w:pPr>
        <w:tabs>
          <w:tab w:val="left" w:pos="142"/>
          <w:tab w:val="left" w:pos="284"/>
        </w:tabs>
        <w:spacing w:after="0" w:line="240" w:lineRule="auto"/>
        <w:ind w:right="-1"/>
        <w:jc w:val="center"/>
        <w:rPr>
          <w:rFonts w:ascii="Times New Roman" w:eastAsia="Calibri" w:hAnsi="Times New Roman" w:cs="Times New Roman"/>
          <w:sz w:val="24"/>
          <w:szCs w:val="24"/>
        </w:rPr>
      </w:pPr>
    </w:p>
    <w:p w14:paraId="76151E97" w14:textId="77777777" w:rsidR="009C6462" w:rsidRPr="00221918" w:rsidRDefault="009C6462" w:rsidP="009C6462">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3437766" w14:textId="77777777" w:rsidR="009C6462" w:rsidRPr="00221918" w:rsidRDefault="009C6462" w:rsidP="009C6462">
      <w:pPr>
        <w:spacing w:after="0" w:line="240" w:lineRule="auto"/>
        <w:ind w:left="-142"/>
        <w:rPr>
          <w:rFonts w:ascii="Times New Roman" w:eastAsia="Times New Roman" w:hAnsi="Times New Roman" w:cs="Times New Roman"/>
          <w:b/>
          <w:bCs/>
          <w:color w:val="000000"/>
          <w:sz w:val="28"/>
          <w:szCs w:val="28"/>
          <w:lang w:val="uk-UA" w:eastAsia="ru-RU"/>
        </w:rPr>
      </w:pPr>
      <w:r w:rsidRPr="00221918">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14:paraId="6E48574C" w14:textId="77777777" w:rsidR="009C6462" w:rsidRPr="00221918" w:rsidRDefault="009C6462" w:rsidP="009C6462">
      <w:pPr>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 xml:space="preserve">комітету селищної ради                                   </w:t>
      </w: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Олеся МАРЦИНЮК</w:t>
      </w:r>
    </w:p>
    <w:p w14:paraId="6849F73E" w14:textId="77777777" w:rsidR="009C6462" w:rsidRPr="00221918" w:rsidRDefault="009C6462" w:rsidP="009C6462">
      <w:pPr>
        <w:tabs>
          <w:tab w:val="left" w:pos="142"/>
          <w:tab w:val="left" w:pos="284"/>
        </w:tabs>
        <w:ind w:right="-1" w:firstLine="284"/>
        <w:rPr>
          <w:rFonts w:ascii="Times New Roman" w:eastAsia="Calibri" w:hAnsi="Times New Roman" w:cs="Times New Roman"/>
          <w:b/>
          <w:color w:val="000000"/>
          <w:sz w:val="28"/>
          <w:szCs w:val="28"/>
          <w:shd w:val="clear" w:color="auto" w:fill="FFFFFF"/>
          <w:lang w:val="uk-UA"/>
        </w:rPr>
      </w:pPr>
    </w:p>
    <w:p w14:paraId="789EF071" w14:textId="77777777" w:rsidR="009C6462" w:rsidRPr="00221918" w:rsidRDefault="009C6462" w:rsidP="009C6462">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21C796F6" w14:textId="00F711D8"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217440F8" w14:textId="03ED3819"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E8DD96E" w14:textId="62DB37F3"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0EFE457D" w14:textId="4BBC889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1AD06A23" w14:textId="4884886C"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1F726A8F" w14:textId="036EA2D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46695F4E" w14:textId="537A075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0B78131C" w14:textId="1881DABD"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48B135AA" w14:textId="51648CA7"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1974D0F7" w14:textId="31815598"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179DBF05" w14:textId="77777777" w:rsidR="00323E2B" w:rsidRDefault="00323E2B" w:rsidP="00323E2B">
      <w:pPr>
        <w:spacing w:after="0"/>
        <w:ind w:left="4678"/>
        <w:rPr>
          <w:rFonts w:ascii="Times New Roman" w:eastAsia="Calibri" w:hAnsi="Times New Roman" w:cs="Times New Roman"/>
          <w:bCs/>
          <w:color w:val="000000"/>
          <w:sz w:val="28"/>
          <w:szCs w:val="28"/>
          <w:lang w:val="uk-UA"/>
        </w:rPr>
        <w:sectPr w:rsidR="00323E2B" w:rsidSect="00676975">
          <w:pgSz w:w="16838" w:h="11906" w:orient="landscape"/>
          <w:pgMar w:top="567" w:right="851" w:bottom="567" w:left="1701" w:header="709" w:footer="709" w:gutter="0"/>
          <w:cols w:space="708"/>
          <w:docGrid w:linePitch="550"/>
        </w:sectPr>
      </w:pPr>
    </w:p>
    <w:p w14:paraId="5430B232" w14:textId="37CF2356" w:rsidR="00323E2B" w:rsidRPr="00F0285F" w:rsidRDefault="00323E2B" w:rsidP="00227F4E">
      <w:pPr>
        <w:spacing w:after="0"/>
        <w:ind w:left="4536"/>
        <w:rPr>
          <w:rFonts w:ascii="Times New Roman" w:eastAsia="Calibri" w:hAnsi="Times New Roman" w:cs="Times New Roman"/>
          <w:bCs/>
          <w:color w:val="000000"/>
          <w:sz w:val="28"/>
          <w:szCs w:val="28"/>
          <w:lang w:val="uk-UA"/>
        </w:rPr>
      </w:pPr>
      <w:bookmarkStart w:id="28" w:name="_Hlk226300170"/>
      <w:r w:rsidRPr="00221918">
        <w:rPr>
          <w:rFonts w:ascii="Times New Roman" w:eastAsia="Calibri" w:hAnsi="Times New Roman" w:cs="Times New Roman"/>
          <w:bCs/>
          <w:color w:val="000000"/>
          <w:sz w:val="28"/>
          <w:szCs w:val="28"/>
          <w:lang w:val="uk-UA"/>
        </w:rPr>
        <w:lastRenderedPageBreak/>
        <w:t>Д</w:t>
      </w:r>
      <w:proofErr w:type="spellStart"/>
      <w:r w:rsidRPr="00221918">
        <w:rPr>
          <w:rFonts w:ascii="Times New Roman" w:eastAsia="Calibri" w:hAnsi="Times New Roman" w:cs="Times New Roman"/>
          <w:bCs/>
          <w:color w:val="000000"/>
          <w:sz w:val="28"/>
          <w:szCs w:val="28"/>
        </w:rPr>
        <w:t>одаток</w:t>
      </w:r>
      <w:proofErr w:type="spellEnd"/>
      <w:r w:rsidRPr="00221918">
        <w:rPr>
          <w:rFonts w:ascii="Times New Roman" w:eastAsia="Calibri" w:hAnsi="Times New Roman" w:cs="Times New Roman"/>
          <w:bCs/>
          <w:color w:val="000000"/>
          <w:sz w:val="28"/>
          <w:szCs w:val="28"/>
        </w:rPr>
        <w:t xml:space="preserve"> </w:t>
      </w:r>
      <w:r w:rsidR="00954ACB">
        <w:rPr>
          <w:rFonts w:ascii="Times New Roman" w:eastAsia="Calibri" w:hAnsi="Times New Roman" w:cs="Times New Roman"/>
          <w:bCs/>
          <w:color w:val="000000"/>
          <w:sz w:val="28"/>
          <w:szCs w:val="28"/>
        </w:rPr>
        <w:t>2</w:t>
      </w:r>
    </w:p>
    <w:p w14:paraId="6B30FA0F" w14:textId="77777777" w:rsidR="00323E2B" w:rsidRPr="00221918" w:rsidRDefault="00323E2B" w:rsidP="00227F4E">
      <w:pPr>
        <w:spacing w:after="0"/>
        <w:ind w:left="4536"/>
        <w:jc w:val="both"/>
        <w:rPr>
          <w:rFonts w:ascii="Times New Roman" w:eastAsia="Calibri" w:hAnsi="Times New Roman" w:cs="Times New Roman"/>
          <w:bCs/>
          <w:color w:val="000000"/>
          <w:sz w:val="28"/>
          <w:szCs w:val="28"/>
          <w:lang w:val="uk-UA"/>
        </w:rPr>
      </w:pPr>
      <w:bookmarkStart w:id="29" w:name="_Hlk226300089"/>
      <w:r w:rsidRPr="00221918">
        <w:rPr>
          <w:rFonts w:ascii="Times New Roman" w:eastAsia="Calibri" w:hAnsi="Times New Roman" w:cs="Times New Roman"/>
          <w:bCs/>
          <w:color w:val="000000"/>
          <w:sz w:val="28"/>
          <w:szCs w:val="28"/>
        </w:rPr>
        <w:t xml:space="preserve">до </w:t>
      </w:r>
      <w:proofErr w:type="spellStart"/>
      <w:r w:rsidRPr="00221918">
        <w:rPr>
          <w:rFonts w:ascii="Times New Roman" w:eastAsia="Calibri" w:hAnsi="Times New Roman" w:cs="Times New Roman"/>
          <w:bCs/>
          <w:color w:val="000000"/>
          <w:sz w:val="28"/>
          <w:szCs w:val="28"/>
        </w:rPr>
        <w:t>рішення</w:t>
      </w:r>
      <w:proofErr w:type="spellEnd"/>
      <w:r w:rsidRPr="00221918">
        <w:rPr>
          <w:rFonts w:ascii="Times New Roman" w:eastAsia="Calibri" w:hAnsi="Times New Roman" w:cs="Times New Roman"/>
          <w:bCs/>
          <w:color w:val="000000"/>
          <w:sz w:val="28"/>
          <w:szCs w:val="28"/>
          <w:lang w:val="uk-UA"/>
        </w:rPr>
        <w:t xml:space="preserve"> _____</w:t>
      </w:r>
      <w:proofErr w:type="gramStart"/>
      <w:r w:rsidRPr="00221918">
        <w:rPr>
          <w:rFonts w:ascii="Times New Roman" w:eastAsia="Calibri" w:hAnsi="Times New Roman" w:cs="Times New Roman"/>
          <w:bCs/>
          <w:color w:val="000000"/>
          <w:sz w:val="28"/>
          <w:szCs w:val="28"/>
          <w:lang w:val="uk-UA"/>
        </w:rPr>
        <w:t>сесії  селищної</w:t>
      </w:r>
      <w:proofErr w:type="gramEnd"/>
      <w:r w:rsidRPr="00221918">
        <w:rPr>
          <w:rFonts w:ascii="Times New Roman" w:eastAsia="Calibri" w:hAnsi="Times New Roman" w:cs="Times New Roman"/>
          <w:bCs/>
          <w:color w:val="000000"/>
          <w:sz w:val="28"/>
          <w:szCs w:val="28"/>
          <w:lang w:val="uk-UA"/>
        </w:rPr>
        <w:t xml:space="preserve"> ради</w:t>
      </w:r>
    </w:p>
    <w:p w14:paraId="50F5FFBE" w14:textId="77777777" w:rsidR="00323E2B" w:rsidRPr="00221918" w:rsidRDefault="00323E2B" w:rsidP="00227F4E">
      <w:pPr>
        <w:spacing w:after="0"/>
        <w:ind w:left="4536"/>
        <w:jc w:val="both"/>
        <w:rPr>
          <w:rFonts w:ascii="Times New Roman" w:eastAsia="Calibri" w:hAnsi="Times New Roman" w:cs="Times New Roman"/>
          <w:bCs/>
          <w:color w:val="000000"/>
          <w:sz w:val="28"/>
          <w:szCs w:val="28"/>
          <w:lang w:val="uk-UA"/>
        </w:rPr>
      </w:pPr>
      <w:r w:rsidRPr="00221918">
        <w:rPr>
          <w:rFonts w:ascii="Times New Roman" w:eastAsia="Calibri" w:hAnsi="Times New Roman" w:cs="Times New Roman"/>
          <w:bCs/>
          <w:color w:val="000000"/>
          <w:sz w:val="28"/>
          <w:szCs w:val="28"/>
          <w:lang w:val="uk-UA"/>
        </w:rPr>
        <w:t xml:space="preserve">8 скликання </w:t>
      </w:r>
    </w:p>
    <w:p w14:paraId="08610441" w14:textId="4E977DF6" w:rsidR="00323E2B" w:rsidRPr="00566724" w:rsidRDefault="00323E2B" w:rsidP="00227F4E">
      <w:pPr>
        <w:spacing w:after="0"/>
        <w:ind w:left="4536"/>
        <w:jc w:val="both"/>
        <w:rPr>
          <w:rFonts w:ascii="Times New Roman" w:eastAsia="Calibri" w:hAnsi="Times New Roman" w:cs="Times New Roman"/>
          <w:bCs/>
          <w:color w:val="000000"/>
          <w:sz w:val="28"/>
          <w:szCs w:val="28"/>
          <w:lang w:val="uk-UA"/>
        </w:rPr>
      </w:pPr>
      <w:r w:rsidRPr="00566724">
        <w:rPr>
          <w:rFonts w:ascii="Times New Roman" w:eastAsia="Calibri" w:hAnsi="Times New Roman" w:cs="Times New Roman"/>
          <w:bCs/>
          <w:color w:val="000000"/>
          <w:sz w:val="28"/>
          <w:szCs w:val="28"/>
          <w:lang w:val="uk-UA"/>
        </w:rPr>
        <w:t>від_______________202</w:t>
      </w:r>
      <w:r w:rsidR="00227F4E">
        <w:rPr>
          <w:rFonts w:ascii="Times New Roman" w:eastAsia="Calibri" w:hAnsi="Times New Roman" w:cs="Times New Roman"/>
          <w:bCs/>
          <w:color w:val="000000"/>
          <w:sz w:val="28"/>
          <w:szCs w:val="28"/>
          <w:lang w:val="uk-UA"/>
        </w:rPr>
        <w:t>6</w:t>
      </w:r>
      <w:r w:rsidRPr="00566724">
        <w:rPr>
          <w:rFonts w:ascii="Times New Roman" w:eastAsia="Calibri" w:hAnsi="Times New Roman" w:cs="Times New Roman"/>
          <w:bCs/>
          <w:color w:val="000000"/>
          <w:sz w:val="28"/>
          <w:szCs w:val="28"/>
          <w:lang w:val="uk-UA"/>
        </w:rPr>
        <w:t>р. №__</w:t>
      </w:r>
      <w:r w:rsidR="00227F4E">
        <w:rPr>
          <w:rFonts w:ascii="Times New Roman" w:eastAsia="Calibri" w:hAnsi="Times New Roman" w:cs="Times New Roman"/>
          <w:bCs/>
          <w:color w:val="000000"/>
          <w:sz w:val="28"/>
          <w:szCs w:val="28"/>
          <w:lang w:val="uk-UA"/>
        </w:rPr>
        <w:t>_</w:t>
      </w:r>
      <w:r w:rsidRPr="00566724">
        <w:rPr>
          <w:rFonts w:ascii="Times New Roman" w:eastAsia="Calibri" w:hAnsi="Times New Roman" w:cs="Times New Roman"/>
          <w:bCs/>
          <w:color w:val="000000"/>
          <w:sz w:val="28"/>
          <w:szCs w:val="28"/>
          <w:lang w:val="uk-UA"/>
        </w:rPr>
        <w:t>_</w:t>
      </w:r>
    </w:p>
    <w:bookmarkEnd w:id="29"/>
    <w:bookmarkEnd w:id="28"/>
    <w:p w14:paraId="7E7B698C" w14:textId="77777777" w:rsidR="00323E2B" w:rsidRPr="006A2050" w:rsidRDefault="00323E2B" w:rsidP="00323E2B">
      <w:pPr>
        <w:spacing w:after="0" w:line="240" w:lineRule="auto"/>
        <w:ind w:firstLine="5387"/>
        <w:rPr>
          <w:rFonts w:ascii="Times New Roman" w:eastAsia="Times New Roman" w:hAnsi="Times New Roman" w:cs="Times New Roman"/>
          <w:bCs/>
          <w:sz w:val="16"/>
          <w:szCs w:val="16"/>
          <w:lang w:val="uk-UA" w:eastAsia="ru-RU"/>
        </w:rPr>
      </w:pPr>
    </w:p>
    <w:p w14:paraId="5F8D1425" w14:textId="35DB8364" w:rsidR="00323E2B" w:rsidRPr="006A2050" w:rsidRDefault="00323E2B" w:rsidP="00323E2B">
      <w:pPr>
        <w:shd w:val="clear" w:color="auto" w:fill="FFFFFF"/>
        <w:spacing w:after="0" w:line="240" w:lineRule="auto"/>
        <w:jc w:val="center"/>
        <w:rPr>
          <w:rFonts w:ascii="Times New Roman" w:eastAsia="Times New Roman" w:hAnsi="Times New Roman" w:cs="Times New Roman"/>
          <w:b/>
          <w:sz w:val="28"/>
          <w:szCs w:val="28"/>
          <w:lang w:val="uk-UA" w:eastAsia="ru-RU"/>
        </w:rPr>
      </w:pPr>
      <w:bookmarkStart w:id="30" w:name="_Hlk192088467"/>
      <w:r>
        <w:rPr>
          <w:rFonts w:ascii="Times New Roman" w:eastAsia="Times New Roman" w:hAnsi="Times New Roman" w:cs="Times New Roman"/>
          <w:b/>
          <w:sz w:val="28"/>
          <w:szCs w:val="28"/>
          <w:lang w:val="uk-UA" w:eastAsia="ru-RU"/>
        </w:rPr>
        <w:t xml:space="preserve">Нова редакція  </w:t>
      </w:r>
      <w:r>
        <w:rPr>
          <w:rFonts w:ascii="Times New Roman" w:eastAsia="Times New Roman" w:hAnsi="Times New Roman" w:cs="Times New Roman"/>
          <w:b/>
          <w:sz w:val="28"/>
          <w:szCs w:val="28"/>
          <w:lang w:val="uk-UA" w:eastAsia="zh-CN"/>
        </w:rPr>
        <w:t xml:space="preserve">Розділу «Загальні положення»  </w:t>
      </w:r>
      <w:r w:rsidRPr="006A2050">
        <w:rPr>
          <w:rFonts w:ascii="Times New Roman" w:eastAsia="Times New Roman" w:hAnsi="Times New Roman" w:cs="Times New Roman"/>
          <w:b/>
          <w:sz w:val="28"/>
          <w:szCs w:val="28"/>
          <w:lang w:val="uk-UA" w:eastAsia="ru-RU"/>
        </w:rPr>
        <w:t xml:space="preserve"> використання коштів на реалізацію заходів з виконання Програми соціального захисту ветеранів війни, Захисників та Захисниць України, членів їх сімей та членів сімей </w:t>
      </w:r>
      <w:r w:rsidRPr="006A2050">
        <w:rPr>
          <w:rFonts w:ascii="Times New Roman" w:eastAsia="Calibri" w:hAnsi="Times New Roman" w:cs="Times New Roman"/>
          <w:b/>
          <w:bCs/>
          <w:kern w:val="2"/>
          <w:sz w:val="28"/>
          <w:szCs w:val="28"/>
          <w:lang w:val="uk-UA"/>
          <w14:ligatures w14:val="standardContextual"/>
        </w:rPr>
        <w:t xml:space="preserve">загиблих (померлих) ветеранів війни, Захисників і Захисниць України </w:t>
      </w:r>
      <w:proofErr w:type="spellStart"/>
      <w:r w:rsidRPr="006A2050">
        <w:rPr>
          <w:rFonts w:ascii="Times New Roman" w:eastAsia="Times New Roman" w:hAnsi="Times New Roman" w:cs="Times New Roman"/>
          <w:b/>
          <w:sz w:val="28"/>
          <w:szCs w:val="28"/>
          <w:lang w:val="uk-UA" w:eastAsia="ru-RU"/>
        </w:rPr>
        <w:t>Стрижавської</w:t>
      </w:r>
      <w:proofErr w:type="spellEnd"/>
      <w:r w:rsidRPr="006A205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селищної </w:t>
      </w:r>
      <w:r w:rsidRPr="006A2050">
        <w:rPr>
          <w:rFonts w:ascii="Times New Roman" w:eastAsia="Times New Roman" w:hAnsi="Times New Roman" w:cs="Times New Roman"/>
          <w:b/>
          <w:sz w:val="28"/>
          <w:szCs w:val="28"/>
          <w:lang w:val="uk-UA" w:eastAsia="ru-RU"/>
        </w:rPr>
        <w:t>територіальної громади на 2025-2026 роки</w:t>
      </w:r>
    </w:p>
    <w:bookmarkEnd w:id="30"/>
    <w:p w14:paraId="424ACC0C" w14:textId="77777777" w:rsidR="00323E2B" w:rsidRPr="006A2050" w:rsidRDefault="00323E2B" w:rsidP="00323E2B">
      <w:pPr>
        <w:tabs>
          <w:tab w:val="left" w:pos="0"/>
        </w:tabs>
        <w:spacing w:after="0" w:line="240" w:lineRule="auto"/>
        <w:jc w:val="center"/>
        <w:rPr>
          <w:rFonts w:ascii="Times New Roman" w:eastAsia="Times New Roman" w:hAnsi="Times New Roman" w:cs="Times New Roman"/>
          <w:b/>
          <w:sz w:val="28"/>
          <w:szCs w:val="28"/>
          <w:lang w:val="uk-UA" w:eastAsia="ru-RU"/>
        </w:rPr>
      </w:pPr>
    </w:p>
    <w:p w14:paraId="4A82C4D2" w14:textId="754B0CBE" w:rsidR="00323E2B" w:rsidRPr="006A2050" w:rsidRDefault="00323E2B" w:rsidP="00323E2B">
      <w:pPr>
        <w:tabs>
          <w:tab w:val="left" w:pos="0"/>
        </w:tabs>
        <w:spacing w:after="0" w:line="240" w:lineRule="auto"/>
        <w:jc w:val="center"/>
        <w:rPr>
          <w:rFonts w:ascii="Times New Roman" w:eastAsia="Times New Roman" w:hAnsi="Times New Roman" w:cs="Times New Roman"/>
          <w:b/>
          <w:sz w:val="28"/>
          <w:szCs w:val="28"/>
          <w:lang w:val="uk-UA" w:eastAsia="ru-RU"/>
        </w:rPr>
      </w:pPr>
      <w:r w:rsidRPr="006A2050">
        <w:rPr>
          <w:rFonts w:ascii="Times New Roman" w:eastAsia="Times New Roman" w:hAnsi="Times New Roman" w:cs="Times New Roman"/>
          <w:b/>
          <w:sz w:val="28"/>
          <w:szCs w:val="28"/>
          <w:lang w:val="uk-UA" w:eastAsia="ru-RU"/>
        </w:rPr>
        <w:t xml:space="preserve">Загальні положення </w:t>
      </w:r>
    </w:p>
    <w:p w14:paraId="15C58BAD" w14:textId="77777777" w:rsidR="00323E2B" w:rsidRPr="006A2050" w:rsidRDefault="00323E2B" w:rsidP="00323E2B">
      <w:pPr>
        <w:tabs>
          <w:tab w:val="left" w:pos="0"/>
        </w:tabs>
        <w:spacing w:after="0" w:line="240" w:lineRule="auto"/>
        <w:jc w:val="center"/>
        <w:rPr>
          <w:rFonts w:ascii="Times New Roman" w:eastAsia="Times New Roman" w:hAnsi="Times New Roman" w:cs="Times New Roman"/>
          <w:b/>
          <w:sz w:val="28"/>
          <w:szCs w:val="28"/>
          <w:lang w:val="uk-UA" w:eastAsia="ru-RU"/>
        </w:rPr>
      </w:pPr>
    </w:p>
    <w:p w14:paraId="568C2817"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Цей Порядок визначає єдиний механізм використання коштів на виконання заходів Програми соціального захисту ветеранів війни, Захисників та Захисниць України, членів їх сімей та членів сімей загиблих (померлих) ветеранів війни, Захисників і Захисниць України </w:t>
      </w:r>
      <w:proofErr w:type="spellStart"/>
      <w:r w:rsidRPr="006A2050">
        <w:rPr>
          <w:rFonts w:ascii="Times New Roman" w:eastAsia="Times New Roman" w:hAnsi="Times New Roman" w:cs="Times New Roman"/>
          <w:sz w:val="28"/>
          <w:szCs w:val="28"/>
          <w:lang w:val="uk-UA" w:eastAsia="ru-RU"/>
        </w:rPr>
        <w:t>Стрижавської</w:t>
      </w:r>
      <w:proofErr w:type="spellEnd"/>
      <w:r w:rsidRPr="006A2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селищної </w:t>
      </w:r>
      <w:r w:rsidRPr="006A2050">
        <w:rPr>
          <w:rFonts w:ascii="Times New Roman" w:eastAsia="Times New Roman" w:hAnsi="Times New Roman" w:cs="Times New Roman"/>
          <w:sz w:val="28"/>
          <w:szCs w:val="28"/>
          <w:lang w:val="uk-UA" w:eastAsia="ru-RU"/>
        </w:rPr>
        <w:t>територіальної громади на 2025-2026 роки</w:t>
      </w:r>
      <w:r w:rsidRPr="006A2050">
        <w:rPr>
          <w:rFonts w:ascii="Times New Roman" w:eastAsia="Times New Roman" w:hAnsi="Times New Roman" w:cs="Times New Roman"/>
          <w:bCs/>
          <w:sz w:val="28"/>
          <w:szCs w:val="28"/>
          <w:lang w:val="uk-UA" w:eastAsia="ru-RU"/>
        </w:rPr>
        <w:t>.</w:t>
      </w:r>
      <w:r w:rsidRPr="006A2050">
        <w:rPr>
          <w:rFonts w:ascii="Times New Roman" w:eastAsia="Times New Roman" w:hAnsi="Times New Roman" w:cs="Times New Roman"/>
          <w:sz w:val="28"/>
          <w:szCs w:val="28"/>
          <w:lang w:val="uk-UA" w:eastAsia="ru-RU"/>
        </w:rPr>
        <w:t xml:space="preserve"> </w:t>
      </w:r>
    </w:p>
    <w:p w14:paraId="59EAD5B1"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Обсяг бюджетних коштів на виконання прогами затверджується рішенням сесії. Головним розпорядником коштів є відділ соціального  захисту та соціального забезпечення </w:t>
      </w:r>
      <w:proofErr w:type="spellStart"/>
      <w:r w:rsidRPr="006A2050">
        <w:rPr>
          <w:rFonts w:ascii="Times New Roman" w:eastAsia="Times New Roman" w:hAnsi="Times New Roman" w:cs="Times New Roman"/>
          <w:sz w:val="28"/>
          <w:szCs w:val="28"/>
          <w:lang w:val="uk-UA" w:eastAsia="ru-RU"/>
        </w:rPr>
        <w:t>Стрижавської</w:t>
      </w:r>
      <w:proofErr w:type="spellEnd"/>
      <w:r w:rsidRPr="006A2050">
        <w:rPr>
          <w:rFonts w:ascii="Times New Roman" w:eastAsia="Times New Roman" w:hAnsi="Times New Roman" w:cs="Times New Roman"/>
          <w:sz w:val="28"/>
          <w:szCs w:val="28"/>
          <w:lang w:val="uk-UA" w:eastAsia="ru-RU"/>
        </w:rPr>
        <w:t xml:space="preserve"> селищної ради. </w:t>
      </w:r>
    </w:p>
    <w:p w14:paraId="2114D140"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Для виконання заходів програми головний розпорядник бюджетних коштів може включити до своєї мережі одержувачів бюджетних коштів.</w:t>
      </w:r>
    </w:p>
    <w:p w14:paraId="36AC57F2"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Обсяг видатків встановлюється рішенням </w:t>
      </w:r>
      <w:proofErr w:type="spellStart"/>
      <w:r w:rsidRPr="006A2050">
        <w:rPr>
          <w:rFonts w:ascii="Times New Roman" w:eastAsia="Times New Roman" w:hAnsi="Times New Roman" w:cs="Times New Roman"/>
          <w:sz w:val="28"/>
          <w:szCs w:val="28"/>
          <w:lang w:val="uk-UA" w:eastAsia="ru-RU"/>
        </w:rPr>
        <w:t>Стрижавської</w:t>
      </w:r>
      <w:proofErr w:type="spellEnd"/>
      <w:r w:rsidRPr="006A2050">
        <w:rPr>
          <w:rFonts w:ascii="Times New Roman" w:eastAsia="Times New Roman" w:hAnsi="Times New Roman" w:cs="Times New Roman"/>
          <w:sz w:val="28"/>
          <w:szCs w:val="28"/>
          <w:lang w:val="uk-UA" w:eastAsia="ru-RU"/>
        </w:rPr>
        <w:t xml:space="preserve"> селищної ради  про бюджет на відповідний рік. </w:t>
      </w:r>
    </w:p>
    <w:p w14:paraId="0CB6B4A3"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Фінансування заходів Програми здійснюється </w:t>
      </w:r>
      <w:proofErr w:type="spellStart"/>
      <w:r w:rsidRPr="006A2050">
        <w:rPr>
          <w:rFonts w:ascii="Times New Roman" w:eastAsia="Times New Roman" w:hAnsi="Times New Roman" w:cs="Times New Roman"/>
          <w:sz w:val="28"/>
          <w:szCs w:val="28"/>
          <w:lang w:val="uk-UA" w:eastAsia="ru-RU"/>
        </w:rPr>
        <w:t>Стрижавською</w:t>
      </w:r>
      <w:proofErr w:type="spellEnd"/>
      <w:r w:rsidRPr="006A2050">
        <w:rPr>
          <w:rFonts w:ascii="Times New Roman" w:eastAsia="Times New Roman" w:hAnsi="Times New Roman" w:cs="Times New Roman"/>
          <w:sz w:val="28"/>
          <w:szCs w:val="28"/>
          <w:lang w:val="uk-UA" w:eastAsia="ru-RU"/>
        </w:rPr>
        <w:t xml:space="preserve"> селищною радою. </w:t>
      </w:r>
    </w:p>
    <w:p w14:paraId="583C7CE6"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Бюджетні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кошти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використовуються</w:t>
      </w:r>
      <w:proofErr w:type="spellEnd"/>
      <w:r w:rsidRPr="006A2050">
        <w:rPr>
          <w:rFonts w:ascii="Times New Roman" w:eastAsia="Times New Roman" w:hAnsi="Times New Roman" w:cs="Times New Roman"/>
          <w:sz w:val="28"/>
          <w:szCs w:val="28"/>
          <w:lang w:eastAsia="ru-RU"/>
        </w:rPr>
        <w:t xml:space="preserve"> на:</w:t>
      </w:r>
    </w:p>
    <w:p w14:paraId="2390596D"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надання матеріальної допомоги громадянам в грошовій та натуральній формі, </w:t>
      </w:r>
      <w:bookmarkStart w:id="31" w:name="_Hlk180073715"/>
      <w:r w:rsidRPr="006A2050">
        <w:rPr>
          <w:rFonts w:ascii="Times New Roman" w:eastAsia="Times New Roman" w:hAnsi="Times New Roman" w:cs="Times New Roman"/>
          <w:bCs/>
          <w:sz w:val="28"/>
          <w:szCs w:val="28"/>
          <w:lang w:val="uk-UA" w:eastAsia="ru-RU"/>
        </w:rPr>
        <w:t xml:space="preserve">ветеранам війни, Захисникам та Захисницям України та членам їх сімей, а також  членам сімей загиблих/ померлих ветеранів війни,  Захисників та Захисниць  України </w:t>
      </w:r>
      <w:r w:rsidRPr="006A2050">
        <w:rPr>
          <w:rFonts w:ascii="Times New Roman" w:eastAsia="Times New Roman" w:hAnsi="Times New Roman" w:cs="Times New Roman"/>
          <w:sz w:val="28"/>
          <w:szCs w:val="28"/>
          <w:lang w:val="uk-UA" w:eastAsia="ru-RU"/>
        </w:rPr>
        <w:t xml:space="preserve">та постраждалих учасників Революції Гідності, волонтерам </w:t>
      </w:r>
      <w:bookmarkEnd w:id="31"/>
      <w:r w:rsidRPr="006A2050">
        <w:rPr>
          <w:rFonts w:ascii="Times New Roman" w:eastAsia="Times New Roman" w:hAnsi="Times New Roman" w:cs="Times New Roman"/>
          <w:sz w:val="28"/>
          <w:szCs w:val="28"/>
          <w:lang w:val="uk-UA" w:eastAsia="ru-RU"/>
        </w:rPr>
        <w:t>тощо;</w:t>
      </w:r>
    </w:p>
    <w:p w14:paraId="73C36437" w14:textId="4DE429F3" w:rsidR="00323E2B" w:rsidRPr="00227F4E"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highlight w:val="yellow"/>
          <w:lang w:val="uk-UA" w:eastAsia="ru-RU"/>
        </w:rPr>
      </w:pPr>
      <w:bookmarkStart w:id="32" w:name="_Hlk225526384"/>
      <w:r w:rsidRPr="00984003">
        <w:rPr>
          <w:rFonts w:ascii="Times New Roman" w:eastAsia="Times New Roman" w:hAnsi="Times New Roman" w:cs="Times New Roman"/>
          <w:sz w:val="24"/>
          <w:szCs w:val="24"/>
          <w:lang w:val="uk-UA" w:eastAsia="ru-RU"/>
        </w:rPr>
        <w:t>проведення заходів з відзначення державних та релігійних свят, пам’ятних дат тощо, ( Дня Захисників та Захисниць України, Дня пам’яті захисників</w:t>
      </w:r>
      <w:r w:rsidRPr="006A054B">
        <w:rPr>
          <w:rFonts w:ascii="Times New Roman" w:eastAsia="Times New Roman" w:hAnsi="Times New Roman" w:cs="Times New Roman"/>
          <w:sz w:val="24"/>
          <w:szCs w:val="24"/>
          <w:lang w:val="uk-UA" w:eastAsia="ru-RU"/>
        </w:rPr>
        <w:t xml:space="preserve"> України, які загинули в боротьбі за незалежність, суверенітет і територіальну цілісність України,</w:t>
      </w:r>
      <w:r w:rsidRPr="006A054B">
        <w:rPr>
          <w:rFonts w:ascii="Times New Roman" w:eastAsia="Calibri" w:hAnsi="Times New Roman" w:cs="Times New Roman"/>
          <w:sz w:val="24"/>
          <w:szCs w:val="24"/>
          <w:lang w:val="uk-UA"/>
        </w:rPr>
        <w:t xml:space="preserve"> Дня</w:t>
      </w:r>
      <w:r w:rsidRPr="006A054B">
        <w:rPr>
          <w:rFonts w:ascii="Calibri" w:eastAsia="Calibri" w:hAnsi="Calibri" w:cs="Times New Roman"/>
          <w:sz w:val="24"/>
          <w:szCs w:val="24"/>
          <w:lang w:val="uk-UA"/>
        </w:rPr>
        <w:t xml:space="preserve"> </w:t>
      </w:r>
      <w:r w:rsidRPr="006A054B">
        <w:rPr>
          <w:rFonts w:ascii="Times New Roman" w:eastAsia="Calibri" w:hAnsi="Times New Roman" w:cs="Times New Roman"/>
          <w:sz w:val="24"/>
          <w:szCs w:val="24"/>
          <w:lang w:val="uk-UA"/>
        </w:rPr>
        <w:t xml:space="preserve">Гідності та Свободи, </w:t>
      </w:r>
      <w:r w:rsidRPr="006A054B">
        <w:rPr>
          <w:rFonts w:ascii="Times New Roman" w:eastAsia="Calibri" w:hAnsi="Times New Roman" w:cs="Times New Roman"/>
          <w:color w:val="202122"/>
          <w:sz w:val="24"/>
          <w:szCs w:val="24"/>
          <w:shd w:val="clear" w:color="auto" w:fill="FFFFFF"/>
          <w:lang w:val="uk-UA"/>
        </w:rPr>
        <w:t xml:space="preserve">Дня  Збройних Сил, </w:t>
      </w:r>
      <w:r w:rsidR="00637481" w:rsidRPr="006A054B">
        <w:rPr>
          <w:rFonts w:ascii="Times New Roman" w:eastAsia="Calibri" w:hAnsi="Times New Roman" w:cs="Times New Roman"/>
          <w:sz w:val="24"/>
          <w:szCs w:val="24"/>
          <w:lang w:val="uk-UA"/>
        </w:rPr>
        <w:t xml:space="preserve">Дня Волонтера </w:t>
      </w:r>
      <w:r w:rsidR="00637481" w:rsidRPr="006A054B">
        <w:rPr>
          <w:rFonts w:ascii="Times New Roman" w:eastAsia="Times New Roman" w:hAnsi="Times New Roman" w:cs="Times New Roman"/>
          <w:bCs/>
          <w:sz w:val="24"/>
          <w:szCs w:val="24"/>
          <w:shd w:val="clear" w:color="auto" w:fill="FFFFFF"/>
          <w:lang w:val="uk-UA" w:eastAsia="ru-RU"/>
        </w:rPr>
        <w:t xml:space="preserve"> </w:t>
      </w:r>
      <w:r w:rsidRPr="006A054B">
        <w:rPr>
          <w:rFonts w:ascii="Times New Roman" w:eastAsia="Calibri" w:hAnsi="Times New Roman" w:cs="Times New Roman"/>
          <w:sz w:val="24"/>
          <w:szCs w:val="24"/>
          <w:lang w:val="uk-UA" w:eastAsia="ru-RU"/>
        </w:rPr>
        <w:t>ювілейних та знаменних дат  військових частин та інших оборонних та правоохоронних органів,</w:t>
      </w:r>
      <w:r w:rsidRPr="006A054B">
        <w:rPr>
          <w:rFonts w:ascii="Times New Roman" w:eastAsia="Calibri" w:hAnsi="Times New Roman" w:cs="Times New Roman"/>
          <w:color w:val="202122"/>
          <w:sz w:val="24"/>
          <w:szCs w:val="24"/>
          <w:shd w:val="clear" w:color="auto" w:fill="FFFFFF"/>
          <w:lang w:val="uk-UA"/>
        </w:rPr>
        <w:t xml:space="preserve"> </w:t>
      </w:r>
      <w:r w:rsidRPr="006A054B">
        <w:rPr>
          <w:rFonts w:ascii="Times New Roman" w:eastAsia="Times New Roman" w:hAnsi="Times New Roman" w:cs="Times New Roman"/>
          <w:sz w:val="24"/>
          <w:szCs w:val="24"/>
          <w:lang w:val="uk-UA" w:eastAsia="ru-RU"/>
        </w:rPr>
        <w:t>різдвяних та новорічних свят</w:t>
      </w:r>
      <w:r w:rsidR="00BA40C7" w:rsidRPr="006A054B">
        <w:rPr>
          <w:rFonts w:ascii="Times New Roman" w:eastAsia="Times New Roman" w:hAnsi="Times New Roman" w:cs="Times New Roman"/>
          <w:sz w:val="24"/>
          <w:szCs w:val="24"/>
          <w:lang w:val="uk-UA" w:eastAsia="ru-RU"/>
        </w:rPr>
        <w:t>, також</w:t>
      </w:r>
      <w:r w:rsidR="00BA40C7" w:rsidRPr="006A054B">
        <w:rPr>
          <w:rFonts w:ascii="Times New Roman" w:eastAsia="Calibri" w:hAnsi="Times New Roman" w:cs="Times New Roman"/>
          <w:sz w:val="24"/>
          <w:szCs w:val="24"/>
          <w:lang w:val="uk-UA"/>
        </w:rPr>
        <w:t xml:space="preserve"> заходи з </w:t>
      </w:r>
      <w:r w:rsidR="00BA40C7" w:rsidRPr="006A054B">
        <w:rPr>
          <w:rFonts w:ascii="Times New Roman" w:hAnsi="Times New Roman" w:cs="Times New Roman"/>
          <w:color w:val="1D1D1B"/>
          <w:sz w:val="24"/>
          <w:szCs w:val="24"/>
          <w:shd w:val="clear" w:color="auto" w:fill="FFFFFF"/>
          <w:lang w:val="uk-UA"/>
        </w:rPr>
        <w:t>вшанування мужності та героїзму Захисників і Захисниць незалежності та територіальної цілісності України, військових традицій і звитяг Українського народу, та зміцнення патріотичного духу в суспільстві</w:t>
      </w:r>
      <w:r w:rsidRPr="006A054B">
        <w:rPr>
          <w:rFonts w:ascii="Times New Roman" w:eastAsia="Times New Roman" w:hAnsi="Times New Roman" w:cs="Times New Roman"/>
          <w:sz w:val="24"/>
          <w:szCs w:val="24"/>
          <w:lang w:val="uk-UA" w:eastAsia="ru-RU"/>
        </w:rPr>
        <w:t>), зокрема, це надання матеріальної допомоги у натуральній або грошовій формі,</w:t>
      </w:r>
      <w:r w:rsidRPr="006A054B">
        <w:rPr>
          <w:rFonts w:ascii="Calibri" w:eastAsia="Calibri" w:hAnsi="Calibri" w:cs="Times New Roman"/>
          <w:sz w:val="24"/>
          <w:szCs w:val="24"/>
          <w:lang w:val="uk-UA"/>
        </w:rPr>
        <w:t xml:space="preserve"> </w:t>
      </w:r>
      <w:bookmarkEnd w:id="32"/>
      <w:r w:rsidRPr="006A054B">
        <w:rPr>
          <w:rFonts w:ascii="Times New Roman" w:eastAsia="Calibri" w:hAnsi="Times New Roman" w:cs="Times New Roman"/>
          <w:sz w:val="24"/>
          <w:szCs w:val="24"/>
          <w:lang w:val="uk-UA"/>
        </w:rPr>
        <w:t xml:space="preserve">придбання продукції української атрибутики, та сучасної патріотичної символіки (прапор, герб-тризуб,  етнічні елементи та сучасну патріотичну символіку, тощо), нагород (відзнаки, нагрудні знаки, медалі, тощо)  та бланків посвідчень,  листівок, поліграфічної продукції, бланків </w:t>
      </w:r>
      <w:r w:rsidR="006A054B">
        <w:rPr>
          <w:rFonts w:ascii="Times New Roman" w:eastAsia="Calibri" w:hAnsi="Times New Roman" w:cs="Times New Roman"/>
          <w:sz w:val="24"/>
          <w:szCs w:val="24"/>
          <w:lang w:val="uk-UA"/>
        </w:rPr>
        <w:t xml:space="preserve">                  </w:t>
      </w:r>
      <w:r w:rsidRPr="006A054B">
        <w:rPr>
          <w:rFonts w:ascii="Times New Roman" w:eastAsia="Calibri" w:hAnsi="Times New Roman" w:cs="Times New Roman"/>
          <w:sz w:val="24"/>
          <w:szCs w:val="24"/>
          <w:lang w:val="uk-UA"/>
        </w:rPr>
        <w:lastRenderedPageBreak/>
        <w:t>грамот, подяк,</w:t>
      </w:r>
      <w:r w:rsidRPr="00227F4E">
        <w:rPr>
          <w:rFonts w:ascii="Times New Roman" w:eastAsia="Calibri" w:hAnsi="Times New Roman" w:cs="Times New Roman"/>
          <w:sz w:val="28"/>
          <w:szCs w:val="28"/>
          <w:lang w:val="uk-UA"/>
        </w:rPr>
        <w:t xml:space="preserve"> конвертів, рамок, подарункових  наборів хлібобулочних і кондитерських виробів, квіткової продукції, вінків, гірлянд, свічок-</w:t>
      </w:r>
      <w:bookmarkStart w:id="33" w:name="_GoBack"/>
      <w:bookmarkEnd w:id="33"/>
      <w:r w:rsidRPr="00984003">
        <w:rPr>
          <w:rFonts w:ascii="Times New Roman" w:eastAsia="Calibri" w:hAnsi="Times New Roman" w:cs="Times New Roman"/>
          <w:sz w:val="28"/>
          <w:szCs w:val="28"/>
          <w:lang w:val="uk-UA"/>
        </w:rPr>
        <w:t>лампадок</w:t>
      </w:r>
      <w:r w:rsidRPr="00984003">
        <w:rPr>
          <w:rFonts w:ascii="Times New Roman" w:eastAsia="Times New Roman" w:hAnsi="Times New Roman" w:cs="Times New Roman"/>
          <w:sz w:val="28"/>
          <w:szCs w:val="28"/>
          <w:lang w:val="uk-UA" w:eastAsia="ru-RU"/>
        </w:rPr>
        <w:t>;</w:t>
      </w:r>
    </w:p>
    <w:p w14:paraId="29E885F9"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надання одноразової матеріальної допомоги на поховання сім’ям, члени яких загинули/померли захищаючи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загинули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Революції Гідності;</w:t>
      </w:r>
    </w:p>
    <w:p w14:paraId="58685BD3"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надання матеріальної допомоги з метою відшкодування витрат на поховання загиблих (померлих</w:t>
      </w:r>
      <w:r w:rsidRPr="006A2050">
        <w:rPr>
          <w:rFonts w:ascii="Times New Roman" w:eastAsia="Times New Roman" w:hAnsi="Times New Roman" w:cs="Times New Roman"/>
          <w:b/>
          <w:bCs/>
          <w:sz w:val="28"/>
          <w:szCs w:val="28"/>
          <w:lang w:val="uk-UA" w:eastAsia="ru-RU"/>
        </w:rPr>
        <w:t xml:space="preserve">) </w:t>
      </w:r>
      <w:r w:rsidRPr="006A2050">
        <w:rPr>
          <w:rFonts w:ascii="Times New Roman" w:eastAsia="Times New Roman" w:hAnsi="Times New Roman" w:cs="Times New Roman"/>
          <w:sz w:val="28"/>
          <w:szCs w:val="28"/>
          <w:lang w:val="uk-UA" w:eastAsia="ru-RU"/>
        </w:rPr>
        <w:t xml:space="preserve">внаслідок військової агресії російської федерації проти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(інших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закладів, які забезпечують життєдіяльність територіальної громади, а також цивільних осіб, які є членами </w:t>
      </w:r>
      <w:proofErr w:type="spellStart"/>
      <w:r w:rsidRPr="006A2050">
        <w:rPr>
          <w:rFonts w:ascii="Times New Roman" w:eastAsia="Times New Roman" w:hAnsi="Times New Roman" w:cs="Times New Roman"/>
          <w:sz w:val="28"/>
          <w:szCs w:val="28"/>
          <w:lang w:val="uk-UA" w:eastAsia="ru-RU"/>
        </w:rPr>
        <w:t>Стрижавської</w:t>
      </w:r>
      <w:proofErr w:type="spellEnd"/>
      <w:r w:rsidRPr="006A2050">
        <w:rPr>
          <w:rFonts w:ascii="Times New Roman" w:eastAsia="Times New Roman" w:hAnsi="Times New Roman" w:cs="Times New Roman"/>
          <w:sz w:val="28"/>
          <w:szCs w:val="28"/>
          <w:lang w:val="uk-UA" w:eastAsia="ru-RU"/>
        </w:rPr>
        <w:t xml:space="preserve"> громади, що загинули (померли) внаслідок військової агресії російської федерації проти України, в </w:t>
      </w:r>
      <w:proofErr w:type="spellStart"/>
      <w:r w:rsidRPr="006A2050">
        <w:rPr>
          <w:rFonts w:ascii="Times New Roman" w:eastAsia="Times New Roman" w:hAnsi="Times New Roman" w:cs="Times New Roman"/>
          <w:sz w:val="28"/>
          <w:szCs w:val="28"/>
          <w:lang w:val="uk-UA" w:eastAsia="ru-RU"/>
        </w:rPr>
        <w:t>т.ч</w:t>
      </w:r>
      <w:proofErr w:type="spellEnd"/>
      <w:r w:rsidRPr="006A2050">
        <w:rPr>
          <w:rFonts w:ascii="Times New Roman" w:eastAsia="Times New Roman" w:hAnsi="Times New Roman" w:cs="Times New Roman"/>
          <w:sz w:val="28"/>
          <w:szCs w:val="28"/>
          <w:lang w:val="uk-UA" w:eastAsia="ru-RU"/>
        </w:rPr>
        <w:t xml:space="preserve">. внаслідок ракетних ударів; </w:t>
      </w:r>
    </w:p>
    <w:p w14:paraId="36979A99"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здійснення витрат </w:t>
      </w:r>
      <w:r w:rsidRPr="006A2050">
        <w:rPr>
          <w:rFonts w:ascii="Times New Roman" w:eastAsia="Calibri" w:hAnsi="Times New Roman" w:cs="Times New Roman"/>
          <w:sz w:val="28"/>
          <w:szCs w:val="28"/>
          <w:lang w:val="uk-UA"/>
        </w:rPr>
        <w:t xml:space="preserve">з метою придбання хлібобулочних і кондитерських виробів, квіткової продукції, вінків, гірлянд, свічок-лампадок, </w:t>
      </w:r>
      <w:r w:rsidRPr="006A2050">
        <w:rPr>
          <w:rFonts w:ascii="Times New Roman" w:eastAsia="Calibri" w:hAnsi="Times New Roman" w:cs="Times New Roman"/>
          <w:color w:val="000000"/>
          <w:kern w:val="36"/>
          <w:sz w:val="28"/>
          <w:szCs w:val="28"/>
          <w:lang w:val="uk-UA"/>
        </w:rPr>
        <w:t>символів української</w:t>
      </w:r>
      <w:r w:rsidRPr="006A2050">
        <w:rPr>
          <w:rFonts w:ascii="Times New Roman" w:eastAsia="Calibri" w:hAnsi="Times New Roman" w:cs="Times New Roman"/>
          <w:color w:val="000000"/>
          <w:kern w:val="36"/>
          <w:sz w:val="24"/>
          <w:szCs w:val="24"/>
          <w:lang w:val="uk-UA"/>
        </w:rPr>
        <w:t xml:space="preserve"> </w:t>
      </w:r>
      <w:r w:rsidRPr="006A2050">
        <w:rPr>
          <w:rFonts w:ascii="Times New Roman" w:eastAsia="Calibri" w:hAnsi="Times New Roman" w:cs="Times New Roman"/>
          <w:color w:val="000000"/>
          <w:kern w:val="36"/>
          <w:sz w:val="28"/>
          <w:szCs w:val="28"/>
          <w:lang w:val="uk-UA"/>
        </w:rPr>
        <w:t>атрибутики, (прапори тощо)</w:t>
      </w:r>
      <w:r w:rsidRPr="006A2050">
        <w:rPr>
          <w:rFonts w:ascii="Times New Roman" w:eastAsia="Calibri" w:hAnsi="Times New Roman" w:cs="Times New Roman"/>
          <w:sz w:val="28"/>
          <w:szCs w:val="28"/>
          <w:lang w:val="uk-UA"/>
        </w:rPr>
        <w:t xml:space="preserve"> листівок, поліграфічної продукції, бланків грамот, подяк, конвертів, рамок, під час відзначення вище перелічених заходів</w:t>
      </w:r>
      <w:r w:rsidRPr="006A2050">
        <w:rPr>
          <w:rFonts w:ascii="Calibri" w:eastAsia="Calibri" w:hAnsi="Calibri" w:cs="Times New Roman"/>
          <w:lang w:val="uk-UA"/>
        </w:rPr>
        <w:t>.</w:t>
      </w:r>
      <w:r w:rsidRPr="006A2050">
        <w:rPr>
          <w:rFonts w:ascii="Times New Roman" w:eastAsia="Times New Roman" w:hAnsi="Times New Roman" w:cs="Times New Roman"/>
          <w:sz w:val="28"/>
          <w:szCs w:val="28"/>
          <w:lang w:val="uk-UA" w:eastAsia="ru-RU"/>
        </w:rPr>
        <w:t>;</w:t>
      </w:r>
    </w:p>
    <w:p w14:paraId="7112BD77"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lastRenderedPageBreak/>
        <w:t>організацію та проведення інформаційно-просвітницької, роз'яснювальної та консультативної роботи з питань</w:t>
      </w:r>
      <w:r w:rsidRPr="006A2050">
        <w:rPr>
          <w:rFonts w:ascii="Calibri" w:eastAsia="Calibri" w:hAnsi="Calibri" w:cs="Times New Roman"/>
          <w:lang w:val="uk-UA"/>
        </w:rPr>
        <w:t xml:space="preserve"> </w:t>
      </w:r>
      <w:r w:rsidRPr="006A2050">
        <w:rPr>
          <w:rFonts w:ascii="Times New Roman" w:eastAsia="Times New Roman" w:hAnsi="Times New Roman" w:cs="Times New Roman"/>
          <w:sz w:val="28"/>
          <w:szCs w:val="28"/>
          <w:lang w:val="uk-UA" w:eastAsia="ru-RU"/>
        </w:rPr>
        <w:t>надання соціальних послуг, тощо;</w:t>
      </w:r>
    </w:p>
    <w:p w14:paraId="76FB6EEB"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тренінги-семінари, круглі столи, спільно з фахівцями відповідної сфери, представниками  влади та громадськими організаціями спрямовані на соціальний та правовий захист </w:t>
      </w:r>
      <w:r w:rsidRPr="006A2050">
        <w:rPr>
          <w:rFonts w:ascii="Times New Roman" w:eastAsia="Times New Roman" w:hAnsi="Times New Roman" w:cs="Times New Roman"/>
          <w:bCs/>
          <w:sz w:val="28"/>
          <w:szCs w:val="28"/>
          <w:lang w:val="uk-UA" w:eastAsia="ru-RU"/>
        </w:rPr>
        <w:t xml:space="preserve">ветеранів війни, Захисників та Захисниць України та членів їх сімей, а також  членів сімей загиблих/ померлих ветеранів війни,  Захисників та Захисниць  України, </w:t>
      </w:r>
      <w:r w:rsidRPr="006A2050">
        <w:rPr>
          <w:rFonts w:ascii="Times New Roman" w:eastAsia="Times New Roman" w:hAnsi="Times New Roman" w:cs="Times New Roman"/>
          <w:sz w:val="28"/>
          <w:szCs w:val="28"/>
          <w:lang w:val="uk-UA" w:eastAsia="ru-RU"/>
        </w:rPr>
        <w:t>постраждалих учасників Революції Гідності, волонтерів;</w:t>
      </w:r>
    </w:p>
    <w:p w14:paraId="26DB34C5"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забезпечення надання якісних соціальних послуг, відповідно до Державних стандартів соціальних послуг;</w:t>
      </w:r>
    </w:p>
    <w:p w14:paraId="428425BC" w14:textId="77777777" w:rsidR="00323E2B" w:rsidRPr="006A2050" w:rsidRDefault="00323E2B" w:rsidP="00323E2B">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здійснення заходів з підтримки  соціальної адаптація учасників бойових дій, членів їх сімей, членів сімей загиблих померлих /померлих ветеранів війни, Захисників та Захисниць  України,  психологічна та  професійна адаптація осіб, що  захищали незалежність, суверенітет та територіальну цілісність України.</w:t>
      </w:r>
    </w:p>
    <w:p w14:paraId="62A871AA" w14:textId="77777777" w:rsidR="00323E2B" w:rsidRPr="006A2050" w:rsidRDefault="00323E2B" w:rsidP="00323E2B">
      <w:pPr>
        <w:numPr>
          <w:ilvl w:val="0"/>
          <w:numId w:val="9"/>
        </w:numPr>
        <w:tabs>
          <w:tab w:val="left" w:pos="0"/>
        </w:tabs>
        <w:spacing w:after="0" w:line="240" w:lineRule="auto"/>
        <w:ind w:left="0" w:firstLine="426"/>
        <w:contextualSpacing/>
        <w:jc w:val="both"/>
        <w:rPr>
          <w:rFonts w:ascii="Times New Roman" w:eastAsia="Times New Roman" w:hAnsi="Times New Roman" w:cs="Times New Roman"/>
          <w:bCs/>
          <w:sz w:val="28"/>
          <w:szCs w:val="28"/>
          <w:lang w:val="uk-UA" w:eastAsia="ru-RU"/>
        </w:rPr>
      </w:pPr>
      <w:r w:rsidRPr="006A2050">
        <w:rPr>
          <w:rFonts w:ascii="Times New Roman" w:eastAsia="Times New Roman" w:hAnsi="Times New Roman" w:cs="Times New Roman"/>
          <w:sz w:val="28"/>
          <w:szCs w:val="28"/>
          <w:lang w:val="uk-UA" w:eastAsia="ru-RU"/>
        </w:rPr>
        <w:t xml:space="preserve">Законодавчою та нормативною підставою Порядку є Бюджетний Кодекс України, Закони України </w:t>
      </w:r>
      <w:r w:rsidRPr="006A2050">
        <w:rPr>
          <w:rFonts w:ascii="Times New Roman" w:eastAsia="Times New Roman" w:hAnsi="Times New Roman" w:cs="Times New Roman"/>
          <w:bCs/>
          <w:sz w:val="28"/>
          <w:szCs w:val="28"/>
          <w:lang w:val="uk-UA" w:eastAsia="ru-RU"/>
        </w:rPr>
        <w:t xml:space="preserve">«Про місцеве самоврядування в Україні», </w:t>
      </w:r>
      <w:r w:rsidRPr="006A2050">
        <w:rPr>
          <w:rFonts w:ascii="Times New Roman" w:eastAsia="Times New Roman" w:hAnsi="Times New Roman" w:cs="Times New Roman"/>
          <w:bCs/>
          <w:sz w:val="28"/>
          <w:szCs w:val="28"/>
          <w:lang w:val="uk-UA" w:eastAsia="zh-CN"/>
        </w:rPr>
        <w:t xml:space="preserve">«Про соціальні послуги», «Про державні соціальні стандарти та державні соціальні гарантії», </w:t>
      </w:r>
      <w:r w:rsidRPr="006A2050">
        <w:rPr>
          <w:rFonts w:ascii="Times New Roman" w:eastAsia="Times New Roman" w:hAnsi="Times New Roman" w:cs="Times New Roman"/>
          <w:bCs/>
          <w:sz w:val="28"/>
          <w:szCs w:val="28"/>
          <w:lang w:val="uk-UA" w:eastAsia="ru-RU"/>
        </w:rPr>
        <w:t xml:space="preserve"> «Про статус ветеранів війни, гарантії їх соціального захисту», </w:t>
      </w:r>
      <w:r w:rsidRPr="006A2050">
        <w:rPr>
          <w:rFonts w:ascii="Times New Roman" w:eastAsia="Calibri" w:hAnsi="Times New Roman" w:cs="Times New Roman"/>
          <w:sz w:val="28"/>
          <w:szCs w:val="28"/>
          <w:shd w:val="clear" w:color="auto" w:fill="FFFFFF"/>
          <w:lang w:val="uk-UA"/>
        </w:rPr>
        <w:t xml:space="preserve"> «Про соціальний і правовий захист військовослужбовців та членів їх сімей»,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sidRPr="006A2050">
        <w:rPr>
          <w:rFonts w:ascii="Times New Roman" w:eastAsia="Times New Roman" w:hAnsi="Times New Roman" w:cs="Times New Roman"/>
          <w:bCs/>
          <w:sz w:val="28"/>
          <w:szCs w:val="28"/>
          <w:lang w:val="uk-UA" w:eastAsia="ru-RU"/>
        </w:rPr>
        <w:t xml:space="preserve"> «Про основи соціальної захищеності осіб з інвалідністю в Україні», </w:t>
      </w:r>
      <w:r w:rsidRPr="006A2050">
        <w:rPr>
          <w:rFonts w:ascii="Times New Roman" w:eastAsia="Times New Roman" w:hAnsi="Times New Roman" w:cs="Times New Roman"/>
          <w:sz w:val="28"/>
          <w:szCs w:val="28"/>
          <w:shd w:val="clear" w:color="auto" w:fill="FFFFFF"/>
          <w:lang w:val="uk-UA" w:eastAsia="ru-RU"/>
        </w:rPr>
        <w:t xml:space="preserve">«Про поховання та похоронну справу», </w:t>
      </w:r>
      <w:r w:rsidRPr="006A2050">
        <w:rPr>
          <w:rFonts w:ascii="Times New Roman" w:eastAsia="Calibri" w:hAnsi="Times New Roman" w:cs="Times New Roman"/>
          <w:sz w:val="28"/>
          <w:szCs w:val="28"/>
          <w:shd w:val="clear" w:color="auto" w:fill="FFFFFF"/>
          <w:lang w:val="uk-UA"/>
        </w:rPr>
        <w:t xml:space="preserve">Указ Президента України від 24 лютого 2022 року № 64/2022 «Про введення воєнного стану в Україні» (зі змінами) </w:t>
      </w:r>
      <w:r w:rsidRPr="006A2050">
        <w:rPr>
          <w:rFonts w:ascii="Times New Roman" w:eastAsia="Times New Roman" w:hAnsi="Times New Roman" w:cs="Times New Roman"/>
          <w:sz w:val="28"/>
          <w:szCs w:val="28"/>
          <w:bdr w:val="none" w:sz="0" w:space="0" w:color="auto" w:frame="1"/>
          <w:lang w:val="uk-UA"/>
        </w:rPr>
        <w:t>та інші нормативно-правові акти т</w:t>
      </w:r>
      <w:r w:rsidRPr="006A2050">
        <w:rPr>
          <w:rFonts w:ascii="Times New Roman" w:eastAsia="Times New Roman" w:hAnsi="Times New Roman" w:cs="Times New Roman"/>
          <w:bCs/>
          <w:sz w:val="28"/>
          <w:szCs w:val="28"/>
          <w:lang w:val="uk-UA" w:eastAsia="ru-RU"/>
        </w:rPr>
        <w:t xml:space="preserve">ощо. </w:t>
      </w:r>
    </w:p>
    <w:p w14:paraId="3BAE79A0"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6158FBD9"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676B4823" w14:textId="77777777" w:rsidR="00227F4E" w:rsidRPr="00221918" w:rsidRDefault="00227F4E" w:rsidP="00227F4E">
      <w:pPr>
        <w:spacing w:after="0" w:line="240" w:lineRule="auto"/>
        <w:ind w:left="-142"/>
        <w:rPr>
          <w:rFonts w:ascii="Times New Roman" w:eastAsia="Times New Roman" w:hAnsi="Times New Roman" w:cs="Times New Roman"/>
          <w:b/>
          <w:bCs/>
          <w:color w:val="000000"/>
          <w:sz w:val="28"/>
          <w:szCs w:val="28"/>
          <w:lang w:val="uk-UA" w:eastAsia="ru-RU"/>
        </w:rPr>
      </w:pPr>
      <w:r w:rsidRPr="00221918">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14:paraId="19BB5AB5" w14:textId="0FD2890C" w:rsidR="00227F4E" w:rsidRPr="00221918" w:rsidRDefault="00227F4E" w:rsidP="00227F4E">
      <w:pPr>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 xml:space="preserve">комітету селищної ради            </w:t>
      </w: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Олеся МАРЦИНЮК</w:t>
      </w:r>
    </w:p>
    <w:p w14:paraId="43938C20" w14:textId="77777777" w:rsidR="00227F4E" w:rsidRPr="00221918" w:rsidRDefault="00227F4E" w:rsidP="00227F4E">
      <w:pPr>
        <w:tabs>
          <w:tab w:val="left" w:pos="142"/>
          <w:tab w:val="left" w:pos="284"/>
        </w:tabs>
        <w:ind w:right="-1" w:firstLine="284"/>
        <w:rPr>
          <w:rFonts w:ascii="Times New Roman" w:eastAsia="Calibri" w:hAnsi="Times New Roman" w:cs="Times New Roman"/>
          <w:b/>
          <w:color w:val="000000"/>
          <w:sz w:val="28"/>
          <w:szCs w:val="28"/>
          <w:shd w:val="clear" w:color="auto" w:fill="FFFFFF"/>
          <w:lang w:val="uk-UA"/>
        </w:rPr>
      </w:pPr>
    </w:p>
    <w:p w14:paraId="0E736E36" w14:textId="77777777" w:rsidR="00227F4E" w:rsidRPr="00221918" w:rsidRDefault="00227F4E" w:rsidP="00227F4E">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1FC6E2DC"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2B24888D"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506CFDBE"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7E89B2FC"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52FFA251"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6EC95DB0"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577D51C1"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54B60AD1"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67DEDEC0"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650E51DD" w14:textId="77777777" w:rsidR="00323E2B" w:rsidRDefault="00323E2B" w:rsidP="00323E2B">
      <w:pPr>
        <w:spacing w:after="0"/>
        <w:ind w:left="4678"/>
        <w:rPr>
          <w:rFonts w:ascii="Times New Roman" w:eastAsia="Calibri" w:hAnsi="Times New Roman" w:cs="Times New Roman"/>
          <w:bCs/>
          <w:color w:val="000000"/>
          <w:sz w:val="28"/>
          <w:szCs w:val="28"/>
          <w:lang w:val="uk-UA"/>
        </w:rPr>
      </w:pPr>
    </w:p>
    <w:p w14:paraId="3C370FC5" w14:textId="208B6D7D" w:rsidR="00323E2B" w:rsidRPr="00F0285F" w:rsidRDefault="00323E2B" w:rsidP="00323E2B">
      <w:pPr>
        <w:spacing w:after="0"/>
        <w:ind w:left="4395"/>
        <w:rPr>
          <w:rFonts w:ascii="Times New Roman" w:eastAsia="Calibri" w:hAnsi="Times New Roman" w:cs="Times New Roman"/>
          <w:bCs/>
          <w:color w:val="000000"/>
          <w:sz w:val="28"/>
          <w:szCs w:val="28"/>
          <w:lang w:val="uk-UA"/>
        </w:rPr>
      </w:pPr>
      <w:bookmarkStart w:id="34" w:name="_Hlk226288094"/>
      <w:r w:rsidRPr="00221918">
        <w:rPr>
          <w:rFonts w:ascii="Times New Roman" w:eastAsia="Calibri" w:hAnsi="Times New Roman" w:cs="Times New Roman"/>
          <w:bCs/>
          <w:color w:val="000000"/>
          <w:sz w:val="28"/>
          <w:szCs w:val="28"/>
          <w:lang w:val="uk-UA"/>
        </w:rPr>
        <w:lastRenderedPageBreak/>
        <w:t>Д</w:t>
      </w:r>
      <w:proofErr w:type="spellStart"/>
      <w:r w:rsidRPr="00221918">
        <w:rPr>
          <w:rFonts w:ascii="Times New Roman" w:eastAsia="Calibri" w:hAnsi="Times New Roman" w:cs="Times New Roman"/>
          <w:bCs/>
          <w:color w:val="000000"/>
          <w:sz w:val="28"/>
          <w:szCs w:val="28"/>
        </w:rPr>
        <w:t>одаток</w:t>
      </w:r>
      <w:proofErr w:type="spellEnd"/>
      <w:r w:rsidRPr="00221918">
        <w:rPr>
          <w:rFonts w:ascii="Times New Roman" w:eastAsia="Calibri" w:hAnsi="Times New Roman" w:cs="Times New Roman"/>
          <w:bCs/>
          <w:color w:val="000000"/>
          <w:sz w:val="28"/>
          <w:szCs w:val="28"/>
        </w:rPr>
        <w:t xml:space="preserve"> </w:t>
      </w:r>
      <w:r w:rsidR="00954ACB">
        <w:rPr>
          <w:rFonts w:ascii="Times New Roman" w:eastAsia="Calibri" w:hAnsi="Times New Roman" w:cs="Times New Roman"/>
          <w:bCs/>
          <w:color w:val="000000"/>
          <w:sz w:val="28"/>
          <w:szCs w:val="28"/>
        </w:rPr>
        <w:t>3</w:t>
      </w:r>
    </w:p>
    <w:p w14:paraId="2764BD0D" w14:textId="77777777" w:rsidR="00323E2B" w:rsidRPr="00221918" w:rsidRDefault="00323E2B" w:rsidP="00323E2B">
      <w:pPr>
        <w:spacing w:after="0"/>
        <w:ind w:left="4395"/>
        <w:jc w:val="both"/>
        <w:rPr>
          <w:rFonts w:ascii="Times New Roman" w:eastAsia="Calibri" w:hAnsi="Times New Roman" w:cs="Times New Roman"/>
          <w:bCs/>
          <w:color w:val="000000"/>
          <w:sz w:val="28"/>
          <w:szCs w:val="28"/>
          <w:lang w:val="uk-UA"/>
        </w:rPr>
      </w:pPr>
      <w:r w:rsidRPr="00221918">
        <w:rPr>
          <w:rFonts w:ascii="Times New Roman" w:eastAsia="Calibri" w:hAnsi="Times New Roman" w:cs="Times New Roman"/>
          <w:bCs/>
          <w:color w:val="000000"/>
          <w:sz w:val="28"/>
          <w:szCs w:val="28"/>
        </w:rPr>
        <w:t xml:space="preserve">до </w:t>
      </w:r>
      <w:proofErr w:type="spellStart"/>
      <w:r w:rsidRPr="00221918">
        <w:rPr>
          <w:rFonts w:ascii="Times New Roman" w:eastAsia="Calibri" w:hAnsi="Times New Roman" w:cs="Times New Roman"/>
          <w:bCs/>
          <w:color w:val="000000"/>
          <w:sz w:val="28"/>
          <w:szCs w:val="28"/>
        </w:rPr>
        <w:t>рішення</w:t>
      </w:r>
      <w:proofErr w:type="spellEnd"/>
      <w:r w:rsidRPr="00221918">
        <w:rPr>
          <w:rFonts w:ascii="Times New Roman" w:eastAsia="Calibri" w:hAnsi="Times New Roman" w:cs="Times New Roman"/>
          <w:bCs/>
          <w:color w:val="000000"/>
          <w:sz w:val="28"/>
          <w:szCs w:val="28"/>
          <w:lang w:val="uk-UA"/>
        </w:rPr>
        <w:t xml:space="preserve"> _____</w:t>
      </w:r>
      <w:proofErr w:type="gramStart"/>
      <w:r w:rsidRPr="00221918">
        <w:rPr>
          <w:rFonts w:ascii="Times New Roman" w:eastAsia="Calibri" w:hAnsi="Times New Roman" w:cs="Times New Roman"/>
          <w:bCs/>
          <w:color w:val="000000"/>
          <w:sz w:val="28"/>
          <w:szCs w:val="28"/>
          <w:lang w:val="uk-UA"/>
        </w:rPr>
        <w:t>сесії  селищної</w:t>
      </w:r>
      <w:proofErr w:type="gramEnd"/>
      <w:r w:rsidRPr="00221918">
        <w:rPr>
          <w:rFonts w:ascii="Times New Roman" w:eastAsia="Calibri" w:hAnsi="Times New Roman" w:cs="Times New Roman"/>
          <w:bCs/>
          <w:color w:val="000000"/>
          <w:sz w:val="28"/>
          <w:szCs w:val="28"/>
          <w:lang w:val="uk-UA"/>
        </w:rPr>
        <w:t xml:space="preserve"> ради</w:t>
      </w:r>
    </w:p>
    <w:p w14:paraId="5EB5764F" w14:textId="77777777" w:rsidR="00323E2B" w:rsidRPr="00221918" w:rsidRDefault="00323E2B" w:rsidP="00323E2B">
      <w:pPr>
        <w:spacing w:after="0"/>
        <w:ind w:left="4395"/>
        <w:jc w:val="both"/>
        <w:rPr>
          <w:rFonts w:ascii="Times New Roman" w:eastAsia="Calibri" w:hAnsi="Times New Roman" w:cs="Times New Roman"/>
          <w:bCs/>
          <w:color w:val="000000"/>
          <w:sz w:val="28"/>
          <w:szCs w:val="28"/>
          <w:lang w:val="uk-UA"/>
        </w:rPr>
      </w:pPr>
      <w:r w:rsidRPr="00221918">
        <w:rPr>
          <w:rFonts w:ascii="Times New Roman" w:eastAsia="Calibri" w:hAnsi="Times New Roman" w:cs="Times New Roman"/>
          <w:bCs/>
          <w:color w:val="000000"/>
          <w:sz w:val="28"/>
          <w:szCs w:val="28"/>
          <w:lang w:val="uk-UA"/>
        </w:rPr>
        <w:t xml:space="preserve">8 скликання </w:t>
      </w:r>
    </w:p>
    <w:p w14:paraId="7288A5B0" w14:textId="2D03FD5E" w:rsidR="00323E2B" w:rsidRPr="00566724" w:rsidRDefault="00323E2B" w:rsidP="00323E2B">
      <w:pPr>
        <w:spacing w:after="0"/>
        <w:ind w:left="4395"/>
        <w:jc w:val="both"/>
        <w:rPr>
          <w:rFonts w:ascii="Times New Roman" w:eastAsia="Calibri" w:hAnsi="Times New Roman" w:cs="Times New Roman"/>
          <w:bCs/>
          <w:color w:val="000000"/>
          <w:sz w:val="28"/>
          <w:szCs w:val="28"/>
          <w:lang w:val="uk-UA"/>
        </w:rPr>
      </w:pPr>
      <w:r w:rsidRPr="00566724">
        <w:rPr>
          <w:rFonts w:ascii="Times New Roman" w:eastAsia="Calibri" w:hAnsi="Times New Roman" w:cs="Times New Roman"/>
          <w:bCs/>
          <w:color w:val="000000"/>
          <w:sz w:val="28"/>
          <w:szCs w:val="28"/>
          <w:lang w:val="uk-UA"/>
        </w:rPr>
        <w:t>від_______________202</w:t>
      </w:r>
      <w:r w:rsidR="00227F4E">
        <w:rPr>
          <w:rFonts w:ascii="Times New Roman" w:eastAsia="Calibri" w:hAnsi="Times New Roman" w:cs="Times New Roman"/>
          <w:bCs/>
          <w:color w:val="000000"/>
          <w:sz w:val="28"/>
          <w:szCs w:val="28"/>
          <w:lang w:val="uk-UA"/>
        </w:rPr>
        <w:t>6</w:t>
      </w:r>
      <w:r w:rsidRPr="00566724">
        <w:rPr>
          <w:rFonts w:ascii="Times New Roman" w:eastAsia="Calibri" w:hAnsi="Times New Roman" w:cs="Times New Roman"/>
          <w:bCs/>
          <w:color w:val="000000"/>
          <w:sz w:val="28"/>
          <w:szCs w:val="28"/>
          <w:lang w:val="uk-UA"/>
        </w:rPr>
        <w:t>р. №___</w:t>
      </w:r>
    </w:p>
    <w:bookmarkEnd w:id="34"/>
    <w:p w14:paraId="7F494DD7" w14:textId="77777777" w:rsidR="00323E2B" w:rsidRPr="00221918" w:rsidRDefault="00323E2B" w:rsidP="00323E2B">
      <w:pPr>
        <w:spacing w:after="0"/>
        <w:ind w:left="4678"/>
        <w:jc w:val="both"/>
        <w:rPr>
          <w:rFonts w:ascii="Times New Roman" w:eastAsia="Calibri" w:hAnsi="Times New Roman" w:cs="Times New Roman"/>
          <w:bCs/>
          <w:color w:val="000000"/>
          <w:sz w:val="28"/>
          <w:szCs w:val="28"/>
          <w:lang w:val="uk-UA"/>
        </w:rPr>
      </w:pPr>
    </w:p>
    <w:p w14:paraId="3A3C2984" w14:textId="3F48317B" w:rsidR="00323E2B" w:rsidRPr="00611E1F" w:rsidRDefault="00323E2B" w:rsidP="00323E2B">
      <w:pPr>
        <w:tabs>
          <w:tab w:val="left" w:pos="2460"/>
        </w:tabs>
        <w:spacing w:after="0" w:line="240" w:lineRule="auto"/>
        <w:jc w:val="center"/>
        <w:rPr>
          <w:rFonts w:ascii="Times New Roman" w:hAnsi="Times New Roman" w:cs="Times New Roman"/>
          <w:b/>
          <w:sz w:val="28"/>
          <w:szCs w:val="28"/>
          <w:lang w:val="uk-UA"/>
        </w:rPr>
      </w:pPr>
      <w:r w:rsidRPr="00611E1F">
        <w:rPr>
          <w:rFonts w:ascii="Times New Roman" w:eastAsia="Times New Roman" w:hAnsi="Times New Roman" w:cs="Times New Roman"/>
          <w:b/>
          <w:color w:val="000000"/>
          <w:sz w:val="28"/>
          <w:szCs w:val="28"/>
          <w:shd w:val="clear" w:color="auto" w:fill="FFFFFF"/>
          <w:lang w:val="uk-UA" w:eastAsia="ru-RU"/>
        </w:rPr>
        <w:t>Нова редакція</w:t>
      </w:r>
      <w:r w:rsidRPr="00611E1F">
        <w:rPr>
          <w:rFonts w:ascii="Times New Roman" w:eastAsia="Times New Roman" w:hAnsi="Times New Roman" w:cs="Times New Roman"/>
          <w:b/>
          <w:color w:val="000000"/>
          <w:sz w:val="24"/>
          <w:szCs w:val="24"/>
          <w:shd w:val="clear" w:color="auto" w:fill="FFFFFF"/>
          <w:lang w:val="uk-UA" w:eastAsia="ru-RU"/>
        </w:rPr>
        <w:t xml:space="preserve"> </w:t>
      </w:r>
      <w:r w:rsidRPr="00611E1F">
        <w:rPr>
          <w:rFonts w:ascii="Times New Roman" w:hAnsi="Times New Roman" w:cs="Times New Roman"/>
          <w:b/>
          <w:sz w:val="28"/>
          <w:szCs w:val="28"/>
          <w:lang w:val="uk-UA"/>
        </w:rPr>
        <w:t>розділу І «Порядок надання матеріальної допомоги</w:t>
      </w:r>
      <w:r>
        <w:rPr>
          <w:rFonts w:ascii="Times New Roman" w:hAnsi="Times New Roman" w:cs="Times New Roman"/>
          <w:b/>
          <w:sz w:val="28"/>
          <w:szCs w:val="28"/>
          <w:lang w:val="uk-UA"/>
        </w:rPr>
        <w:t xml:space="preserve"> </w:t>
      </w:r>
      <w:r w:rsidRPr="00611E1F">
        <w:rPr>
          <w:rFonts w:ascii="Times New Roman" w:hAnsi="Times New Roman" w:cs="Times New Roman"/>
          <w:b/>
          <w:sz w:val="28"/>
          <w:szCs w:val="28"/>
          <w:lang w:val="uk-UA"/>
        </w:rPr>
        <w:t xml:space="preserve">громадянам в грошовій та натуральній формі» </w:t>
      </w:r>
      <w:r w:rsidRPr="006A2050">
        <w:rPr>
          <w:rFonts w:ascii="Times New Roman" w:eastAsia="Times New Roman" w:hAnsi="Times New Roman" w:cs="Times New Roman"/>
          <w:b/>
          <w:sz w:val="28"/>
          <w:szCs w:val="28"/>
          <w:lang w:val="uk-UA" w:eastAsia="ru-RU"/>
        </w:rPr>
        <w:t xml:space="preserve">використання коштів на реалізацію заходів з </w:t>
      </w:r>
      <w:r w:rsidRPr="00FA1CC0">
        <w:rPr>
          <w:rFonts w:ascii="Times New Roman" w:eastAsia="Times New Roman" w:hAnsi="Times New Roman" w:cs="Times New Roman"/>
          <w:b/>
          <w:sz w:val="28"/>
          <w:szCs w:val="28"/>
          <w:lang w:val="uk-UA" w:eastAsia="ru-RU"/>
        </w:rPr>
        <w:t xml:space="preserve">виконання Програми соціального захисту ветеранів війни, Захисників та Захисниць, членів їх сімей  та членів сімей загиблих (померлих) ветеранів війни, Захисників і Захисниць України </w:t>
      </w:r>
      <w:proofErr w:type="spellStart"/>
      <w:r w:rsidRPr="00FA1CC0">
        <w:rPr>
          <w:rFonts w:ascii="Times New Roman" w:eastAsia="Times New Roman" w:hAnsi="Times New Roman" w:cs="Times New Roman"/>
          <w:b/>
          <w:sz w:val="28"/>
          <w:szCs w:val="28"/>
          <w:lang w:val="uk-UA" w:eastAsia="ru-RU"/>
        </w:rPr>
        <w:t>Стрижавської</w:t>
      </w:r>
      <w:proofErr w:type="spellEnd"/>
      <w:r w:rsidRPr="00FA1CC0">
        <w:rPr>
          <w:rFonts w:ascii="Times New Roman" w:eastAsia="Times New Roman" w:hAnsi="Times New Roman" w:cs="Times New Roman"/>
          <w:b/>
          <w:sz w:val="28"/>
          <w:szCs w:val="28"/>
          <w:lang w:val="uk-UA" w:eastAsia="ru-RU"/>
        </w:rPr>
        <w:t xml:space="preserve"> селищної територіальної громади на 2025-2026 роки</w:t>
      </w:r>
      <w:r>
        <w:rPr>
          <w:rFonts w:ascii="Times New Roman" w:eastAsia="Times New Roman" w:hAnsi="Times New Roman" w:cs="Times New Roman"/>
          <w:bCs/>
          <w:sz w:val="28"/>
          <w:szCs w:val="28"/>
          <w:lang w:val="uk-UA" w:eastAsia="ru-RU"/>
        </w:rPr>
        <w:t xml:space="preserve"> </w:t>
      </w:r>
      <w:r w:rsidRPr="00611E1F">
        <w:rPr>
          <w:rFonts w:ascii="Times New Roman" w:hAnsi="Times New Roman" w:cs="Times New Roman"/>
          <w:b/>
          <w:sz w:val="28"/>
          <w:szCs w:val="28"/>
          <w:lang w:val="uk-UA"/>
        </w:rPr>
        <w:t xml:space="preserve">додатку 2 до рішення </w:t>
      </w:r>
      <w:r>
        <w:rPr>
          <w:rFonts w:ascii="Times New Roman" w:hAnsi="Times New Roman" w:cs="Times New Roman"/>
          <w:b/>
          <w:sz w:val="28"/>
          <w:szCs w:val="28"/>
          <w:lang w:val="uk-UA"/>
        </w:rPr>
        <w:t>7</w:t>
      </w:r>
      <w:r w:rsidRPr="00611E1F">
        <w:rPr>
          <w:rFonts w:ascii="Times New Roman" w:hAnsi="Times New Roman" w:cs="Times New Roman"/>
          <w:b/>
          <w:sz w:val="28"/>
          <w:szCs w:val="28"/>
          <w:lang w:val="uk-UA"/>
        </w:rPr>
        <w:t xml:space="preserve"> сесії </w:t>
      </w:r>
      <w:proofErr w:type="spellStart"/>
      <w:r w:rsidRPr="00611E1F">
        <w:rPr>
          <w:rFonts w:ascii="Times New Roman" w:hAnsi="Times New Roman" w:cs="Times New Roman"/>
          <w:b/>
          <w:sz w:val="28"/>
          <w:szCs w:val="28"/>
          <w:lang w:val="uk-UA"/>
        </w:rPr>
        <w:t>Стрижавської</w:t>
      </w:r>
      <w:proofErr w:type="spellEnd"/>
      <w:r>
        <w:rPr>
          <w:rFonts w:ascii="Times New Roman" w:hAnsi="Times New Roman" w:cs="Times New Roman"/>
          <w:b/>
          <w:sz w:val="28"/>
          <w:szCs w:val="28"/>
          <w:lang w:val="uk-UA"/>
        </w:rPr>
        <w:t xml:space="preserve"> </w:t>
      </w:r>
      <w:r w:rsidRPr="00611E1F">
        <w:rPr>
          <w:rFonts w:ascii="Times New Roman" w:hAnsi="Times New Roman" w:cs="Times New Roman"/>
          <w:b/>
          <w:sz w:val="28"/>
          <w:szCs w:val="28"/>
          <w:lang w:val="uk-UA"/>
        </w:rPr>
        <w:t xml:space="preserve">селищної ради 8 скликання від </w:t>
      </w:r>
      <w:r>
        <w:rPr>
          <w:rFonts w:ascii="Times New Roman" w:hAnsi="Times New Roman" w:cs="Times New Roman"/>
          <w:b/>
          <w:sz w:val="28"/>
          <w:szCs w:val="28"/>
          <w:lang w:val="uk-UA"/>
        </w:rPr>
        <w:t>20грудня</w:t>
      </w:r>
      <w:r w:rsidRPr="00611E1F">
        <w:rPr>
          <w:rFonts w:ascii="Times New Roman" w:hAnsi="Times New Roman" w:cs="Times New Roman"/>
          <w:b/>
          <w:sz w:val="28"/>
          <w:szCs w:val="28"/>
          <w:lang w:val="uk-UA"/>
        </w:rPr>
        <w:t xml:space="preserve"> 202</w:t>
      </w:r>
      <w:r>
        <w:rPr>
          <w:rFonts w:ascii="Times New Roman" w:hAnsi="Times New Roman" w:cs="Times New Roman"/>
          <w:b/>
          <w:sz w:val="28"/>
          <w:szCs w:val="28"/>
          <w:lang w:val="uk-UA"/>
        </w:rPr>
        <w:t>4</w:t>
      </w:r>
      <w:r w:rsidRPr="00611E1F">
        <w:rPr>
          <w:rFonts w:ascii="Times New Roman" w:hAnsi="Times New Roman" w:cs="Times New Roman"/>
          <w:b/>
          <w:sz w:val="28"/>
          <w:szCs w:val="28"/>
          <w:lang w:val="uk-UA"/>
        </w:rPr>
        <w:t xml:space="preserve"> року № </w:t>
      </w:r>
      <w:r>
        <w:rPr>
          <w:rFonts w:ascii="Times New Roman" w:hAnsi="Times New Roman" w:cs="Times New Roman"/>
          <w:b/>
          <w:sz w:val="28"/>
          <w:szCs w:val="28"/>
          <w:lang w:val="uk-UA"/>
        </w:rPr>
        <w:t>7</w:t>
      </w:r>
      <w:r w:rsidR="00227F4E">
        <w:rPr>
          <w:rFonts w:ascii="Times New Roman" w:hAnsi="Times New Roman" w:cs="Times New Roman"/>
          <w:b/>
          <w:sz w:val="28"/>
          <w:szCs w:val="28"/>
          <w:lang w:val="uk-UA"/>
        </w:rPr>
        <w:t xml:space="preserve"> (зі змінами) </w:t>
      </w:r>
    </w:p>
    <w:p w14:paraId="311182E6" w14:textId="77777777" w:rsidR="00323E2B" w:rsidRPr="00611E1F" w:rsidRDefault="00323E2B" w:rsidP="00323E2B">
      <w:pPr>
        <w:tabs>
          <w:tab w:val="left" w:pos="2460"/>
        </w:tabs>
        <w:spacing w:after="0" w:line="240" w:lineRule="auto"/>
        <w:jc w:val="center"/>
        <w:rPr>
          <w:rFonts w:ascii="Times New Roman" w:eastAsia="Times New Roman" w:hAnsi="Times New Roman" w:cs="Times New Roman"/>
          <w:b/>
          <w:color w:val="000000"/>
          <w:sz w:val="24"/>
          <w:szCs w:val="24"/>
          <w:shd w:val="clear" w:color="auto" w:fill="FFFFFF"/>
          <w:lang w:val="uk-UA" w:eastAsia="ru-RU"/>
        </w:rPr>
      </w:pPr>
    </w:p>
    <w:p w14:paraId="07D77226" w14:textId="77777777" w:rsidR="00323E2B" w:rsidRPr="006A2050" w:rsidRDefault="00323E2B" w:rsidP="00323E2B">
      <w:pPr>
        <w:tabs>
          <w:tab w:val="left" w:pos="0"/>
          <w:tab w:val="left" w:pos="426"/>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Підставою для розгляду питання щодо надання одноразової матеріальної допомоги є заява жителя громади та поданий пакет документів. Одноразова допомога надається особі або члену сім’ї не частіше одного разу на календарний рік.  До членів сім’ї відносяться особи, які спільно проживають, пов’язані спільним побутом, мають взаємні права та обов’язки. Розмір одноразової матеріальної допомоги залежить від рівня забезпеченості сім’ї та обставин, які склалися у заявника. Протокол комісії з питань надання матеріальної допомоги при виконавчому комітеті селищної ради підписується головою та секретарем комісії. На підставі протоколу відділ соціального захисту та соціального забезпечення населення селищної ради готує  проект </w:t>
      </w:r>
      <w:r w:rsidRPr="006A2050">
        <w:rPr>
          <w:rFonts w:ascii="Times New Roman" w:eastAsia="Times New Roman" w:hAnsi="Times New Roman" w:cs="Times New Roman"/>
          <w:bCs/>
          <w:sz w:val="28"/>
          <w:szCs w:val="28"/>
          <w:lang w:val="uk-UA" w:eastAsia="ru-RU"/>
        </w:rPr>
        <w:t>рішення виконавчого комітету</w:t>
      </w:r>
      <w:r w:rsidRPr="006A2050">
        <w:rPr>
          <w:rFonts w:ascii="Times New Roman" w:eastAsia="Times New Roman" w:hAnsi="Times New Roman" w:cs="Times New Roman"/>
          <w:sz w:val="28"/>
          <w:szCs w:val="28"/>
          <w:lang w:val="uk-UA" w:eastAsia="ru-RU"/>
        </w:rPr>
        <w:t xml:space="preserve"> про надання матеріальної  допомоги. Видатки на виплату допомоги здійснюються згідно рішення виконавчого комітету селищної  ради в межах асигнувань, передбачених в бюджеті.</w:t>
      </w:r>
    </w:p>
    <w:p w14:paraId="6F42BEF2" w14:textId="0658B484" w:rsidR="00323E2B" w:rsidRPr="006A2050" w:rsidRDefault="00323E2B" w:rsidP="00323E2B">
      <w:pPr>
        <w:numPr>
          <w:ilvl w:val="0"/>
          <w:numId w:val="8"/>
        </w:numPr>
        <w:tabs>
          <w:tab w:val="left" w:pos="0"/>
        </w:tabs>
        <w:spacing w:after="0" w:line="240" w:lineRule="auto"/>
        <w:ind w:left="0" w:firstLine="426"/>
        <w:contextualSpacing/>
        <w:jc w:val="both"/>
        <w:rPr>
          <w:rFonts w:ascii="Times New Roman" w:eastAsia="Calibri" w:hAnsi="Times New Roman" w:cs="Times New Roman"/>
          <w:sz w:val="24"/>
          <w:szCs w:val="24"/>
          <w:shd w:val="clear" w:color="auto" w:fill="FFFFFF"/>
          <w:lang w:val="uk-UA"/>
        </w:rPr>
      </w:pPr>
      <w:r w:rsidRPr="006A2050">
        <w:rPr>
          <w:rFonts w:ascii="Times New Roman" w:eastAsia="Times New Roman" w:hAnsi="Times New Roman" w:cs="Times New Roman"/>
          <w:bCs/>
          <w:sz w:val="28"/>
          <w:szCs w:val="28"/>
          <w:shd w:val="clear" w:color="auto" w:fill="FFFFFF"/>
          <w:lang w:val="uk-UA" w:eastAsia="ru-RU"/>
        </w:rPr>
        <w:t>Надання матеріальної допомоги жителям учасникам бойових дій</w:t>
      </w:r>
      <w:r w:rsidRPr="006A2050">
        <w:rPr>
          <w:rFonts w:ascii="Times New Roman" w:eastAsia="Times New Roman" w:hAnsi="Times New Roman" w:cs="Times New Roman"/>
          <w:bCs/>
          <w:sz w:val="28"/>
          <w:szCs w:val="28"/>
          <w:lang w:val="uk-UA" w:eastAsia="ru-RU"/>
        </w:rPr>
        <w:t xml:space="preserve"> АТО/ООС та особам</w:t>
      </w:r>
      <w:r w:rsidR="00414908">
        <w:rPr>
          <w:rFonts w:ascii="Times New Roman" w:eastAsia="Times New Roman" w:hAnsi="Times New Roman" w:cs="Times New Roman"/>
          <w:bCs/>
          <w:sz w:val="28"/>
          <w:szCs w:val="28"/>
          <w:lang w:val="uk-UA" w:eastAsia="ru-RU"/>
        </w:rPr>
        <w:t>,</w:t>
      </w:r>
      <w:r w:rsidRPr="006A2050">
        <w:rPr>
          <w:rFonts w:ascii="Times New Roman" w:eastAsia="Times New Roman" w:hAnsi="Times New Roman" w:cs="Times New Roman"/>
          <w:bCs/>
          <w:sz w:val="28"/>
          <w:szCs w:val="28"/>
          <w:lang w:val="uk-UA" w:eastAsia="ru-RU"/>
        </w:rPr>
        <w:t xml:space="preserve"> що брали безпосередню участь  </w:t>
      </w:r>
      <w:r w:rsidRPr="006A2050">
        <w:rPr>
          <w:rFonts w:ascii="Times New Roman" w:eastAsia="Calibri" w:hAnsi="Times New Roman" w:cs="Times New Roman"/>
          <w:sz w:val="28"/>
          <w:szCs w:val="28"/>
          <w:shd w:val="clear" w:color="auto" w:fill="FFFFFF"/>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A2050">
        <w:rPr>
          <w:rFonts w:ascii="Times New Roman" w:eastAsia="Calibri" w:hAnsi="Times New Roman" w:cs="Times New Roman"/>
          <w:sz w:val="24"/>
          <w:szCs w:val="24"/>
          <w:shd w:val="clear" w:color="auto" w:fill="FFFFFF"/>
          <w:lang w:val="uk-UA"/>
        </w:rPr>
        <w:t>.</w:t>
      </w:r>
      <w:bookmarkStart w:id="35" w:name="_Hlk179451844"/>
    </w:p>
    <w:p w14:paraId="6EA42B05" w14:textId="77777777" w:rsidR="00323E2B" w:rsidRPr="006A2050" w:rsidRDefault="00323E2B" w:rsidP="00323E2B">
      <w:pPr>
        <w:tabs>
          <w:tab w:val="left" w:pos="0"/>
        </w:tabs>
        <w:spacing w:after="0" w:line="240" w:lineRule="auto"/>
        <w:ind w:left="426"/>
        <w:contextualSpacing/>
        <w:jc w:val="both"/>
        <w:rPr>
          <w:rFonts w:ascii="Times New Roman" w:eastAsia="Calibri" w:hAnsi="Times New Roman" w:cs="Times New Roman"/>
          <w:sz w:val="24"/>
          <w:szCs w:val="24"/>
          <w:shd w:val="clear" w:color="auto" w:fill="FFFFFF"/>
          <w:lang w:val="uk-UA"/>
        </w:rPr>
      </w:pPr>
      <w:proofErr w:type="spellStart"/>
      <w:r w:rsidRPr="006A2050">
        <w:rPr>
          <w:rFonts w:ascii="Times New Roman" w:eastAsia="Times New Roman" w:hAnsi="Times New Roman" w:cs="Times New Roman"/>
          <w:sz w:val="28"/>
          <w:szCs w:val="28"/>
          <w:lang w:eastAsia="ru-RU"/>
        </w:rPr>
        <w:t>Документи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які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необхідно</w:t>
      </w:r>
      <w:proofErr w:type="spellEnd"/>
      <w:r w:rsidRPr="006A2050">
        <w:rPr>
          <w:rFonts w:ascii="Times New Roman" w:eastAsia="Times New Roman" w:hAnsi="Times New Roman" w:cs="Times New Roman"/>
          <w:sz w:val="28"/>
          <w:szCs w:val="28"/>
          <w:lang w:eastAsia="ru-RU"/>
        </w:rPr>
        <w:t xml:space="preserve"> подати:</w:t>
      </w:r>
    </w:p>
    <w:bookmarkEnd w:id="35"/>
    <w:p w14:paraId="2B13483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bookmarkStart w:id="36" w:name="_Hlk179451662"/>
      <w:r w:rsidRPr="006A2050">
        <w:rPr>
          <w:rFonts w:ascii="Times New Roman" w:eastAsia="Times New Roman" w:hAnsi="Times New Roman" w:cs="Times New Roman"/>
          <w:sz w:val="28"/>
          <w:szCs w:val="28"/>
          <w:lang w:val="uk-UA" w:eastAsia="ru-RU"/>
        </w:rPr>
        <w:tab/>
        <w:t xml:space="preserve">особиста заява,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мотиви звернення;</w:t>
      </w:r>
    </w:p>
    <w:p w14:paraId="1DC73BE1"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паспорта або іншого документу, що посвідчує особу;</w:t>
      </w:r>
    </w:p>
    <w:p w14:paraId="7F50F9E8"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ідентифікаційного коду;</w:t>
      </w:r>
    </w:p>
    <w:p w14:paraId="60902AF2"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акт обстеження матеріально-побутових умов</w:t>
      </w:r>
    </w:p>
    <w:p w14:paraId="15CC74E3"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документу, що підтверджує участь в зоні бойових дій.</w:t>
      </w:r>
    </w:p>
    <w:p w14:paraId="5FACDC50"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копія інших документів що підтверджують зазначені статуси; </w:t>
      </w:r>
    </w:p>
    <w:p w14:paraId="058CDD94" w14:textId="77777777" w:rsidR="00323E2B"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акт обстеження матеріально-побутових умов.</w:t>
      </w:r>
      <w:r w:rsidRPr="00A356A3">
        <w:rPr>
          <w:rFonts w:ascii="Times New Roman" w:eastAsia="Times New Roman" w:hAnsi="Times New Roman" w:cs="Times New Roman"/>
          <w:sz w:val="28"/>
          <w:szCs w:val="28"/>
          <w:lang w:val="uk-UA" w:eastAsia="ru-RU"/>
        </w:rPr>
        <w:t xml:space="preserve"> </w:t>
      </w:r>
    </w:p>
    <w:p w14:paraId="081D3B8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Допомога надається в розмірі до 10000,00грн.</w:t>
      </w:r>
    </w:p>
    <w:bookmarkEnd w:id="36"/>
    <w:p w14:paraId="64826052"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val="uk-UA" w:eastAsia="ru-RU"/>
        </w:rPr>
      </w:pPr>
      <w:r w:rsidRPr="006A2050">
        <w:rPr>
          <w:rFonts w:ascii="Times New Roman" w:eastAsia="Times New Roman" w:hAnsi="Times New Roman" w:cs="Times New Roman"/>
          <w:sz w:val="28"/>
          <w:szCs w:val="28"/>
          <w:lang w:val="uk-UA" w:eastAsia="ru-RU"/>
        </w:rPr>
        <w:t xml:space="preserve">2. </w:t>
      </w:r>
      <w:r w:rsidRPr="006A2050">
        <w:rPr>
          <w:rFonts w:ascii="Times New Roman" w:eastAsia="Times New Roman" w:hAnsi="Times New Roman" w:cs="Times New Roman"/>
          <w:bCs/>
          <w:sz w:val="28"/>
          <w:szCs w:val="28"/>
          <w:shd w:val="clear" w:color="auto" w:fill="FFFFFF"/>
          <w:lang w:val="uk-UA" w:eastAsia="ru-RU"/>
        </w:rPr>
        <w:t xml:space="preserve">Надання матеріальної допомоги -особам, жителям громади, які </w:t>
      </w:r>
      <w:r w:rsidRPr="006A2050">
        <w:rPr>
          <w:rFonts w:ascii="Times New Roman" w:eastAsia="Times New Roman" w:hAnsi="Times New Roman" w:cs="Times New Roman"/>
          <w:bCs/>
          <w:sz w:val="28"/>
          <w:szCs w:val="28"/>
          <w:lang w:val="uk-UA" w:eastAsia="ru-RU"/>
        </w:rPr>
        <w:t xml:space="preserve">брали безпосередню участь </w:t>
      </w:r>
      <w:r w:rsidRPr="006A2050">
        <w:rPr>
          <w:rFonts w:ascii="Times New Roman" w:eastAsia="Calibri" w:hAnsi="Times New Roman" w:cs="Times New Roman"/>
          <w:sz w:val="28"/>
          <w:szCs w:val="28"/>
          <w:shd w:val="clear" w:color="auto" w:fill="FFFFFF"/>
          <w:lang w:val="uk-UA"/>
        </w:rPr>
        <w:t xml:space="preserve">у заходах, необхідних для забезпечення оборони </w:t>
      </w:r>
      <w:r w:rsidRPr="006A2050">
        <w:rPr>
          <w:rFonts w:ascii="Times New Roman" w:eastAsia="Calibri" w:hAnsi="Times New Roman" w:cs="Times New Roman"/>
          <w:sz w:val="28"/>
          <w:szCs w:val="28"/>
          <w:shd w:val="clear" w:color="auto" w:fill="FFFFFF"/>
          <w:lang w:val="uk-UA"/>
        </w:rPr>
        <w:lastRenderedPageBreak/>
        <w:t>України, захисту безпеки населення та інтересів держави у зв’язку з військовою агресією російської федерації проти України</w:t>
      </w:r>
      <w:r w:rsidRPr="006A2050">
        <w:rPr>
          <w:rFonts w:ascii="Times New Roman" w:eastAsia="Times New Roman" w:hAnsi="Times New Roman" w:cs="Times New Roman"/>
          <w:bCs/>
          <w:sz w:val="28"/>
          <w:szCs w:val="28"/>
          <w:shd w:val="clear" w:color="auto" w:fill="FFFFFF"/>
          <w:lang w:val="uk-UA" w:eastAsia="ru-RU"/>
        </w:rPr>
        <w:t xml:space="preserve"> та певний час вважалися безвісти зниклими або  такими, що перебували в полоні:</w:t>
      </w:r>
    </w:p>
    <w:p w14:paraId="78B60A4B"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bCs/>
          <w:sz w:val="28"/>
          <w:szCs w:val="28"/>
          <w:shd w:val="clear" w:color="auto" w:fill="FFFFFF"/>
          <w:lang w:val="uk-UA" w:eastAsia="ru-RU"/>
        </w:rPr>
      </w:pPr>
      <w:r w:rsidRPr="006A2050">
        <w:rPr>
          <w:rFonts w:ascii="Times New Roman" w:eastAsia="Times New Roman" w:hAnsi="Times New Roman" w:cs="Times New Roman"/>
          <w:sz w:val="28"/>
          <w:szCs w:val="28"/>
          <w:lang w:val="uk-UA" w:eastAsia="ru-RU"/>
        </w:rPr>
        <w:t>Документи, які необхідно подати:</w:t>
      </w:r>
    </w:p>
    <w:p w14:paraId="7AB5DDA6"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ab/>
        <w:t xml:space="preserve">особиста заява,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мотиви звернення;</w:t>
      </w:r>
    </w:p>
    <w:p w14:paraId="2E0513A1"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паспорта або іншого документу, що посвідчує особу;</w:t>
      </w:r>
    </w:p>
    <w:p w14:paraId="13CED7BD"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ідентифікаційного коду;</w:t>
      </w:r>
    </w:p>
    <w:p w14:paraId="013735BF"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акт обстеження матеріально-побутових умов</w:t>
      </w:r>
    </w:p>
    <w:p w14:paraId="3E1589D3"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документу, що підтверджує участь в зоні бойових дій.</w:t>
      </w:r>
    </w:p>
    <w:p w14:paraId="5B552849"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A2050">
        <w:rPr>
          <w:rFonts w:ascii="Times New Roman" w:eastAsia="Times New Roman" w:hAnsi="Times New Roman" w:cs="Times New Roman"/>
          <w:sz w:val="28"/>
          <w:szCs w:val="28"/>
          <w:lang w:val="uk-UA" w:eastAsia="ru-RU"/>
        </w:rPr>
        <w:t xml:space="preserve">копія інших документів що підтверджують зазначені статуси; </w:t>
      </w:r>
    </w:p>
    <w:p w14:paraId="6CF76C82" w14:textId="77777777" w:rsidR="00323E2B"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акт обстеження матеріально-побутових умов.</w:t>
      </w:r>
    </w:p>
    <w:p w14:paraId="6B0A97F5"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Допомога надається в розмірі. до 10000,00грн.</w:t>
      </w:r>
    </w:p>
    <w:p w14:paraId="10747F07"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sz w:val="28"/>
          <w:szCs w:val="28"/>
          <w:lang w:val="uk-UA" w:eastAsia="ru-RU"/>
        </w:rPr>
        <w:t>3</w:t>
      </w:r>
      <w:r w:rsidRPr="006A2050">
        <w:rPr>
          <w:rFonts w:ascii="Times New Roman" w:eastAsia="Times New Roman" w:hAnsi="Times New Roman" w:cs="Times New Roman"/>
          <w:sz w:val="28"/>
          <w:szCs w:val="28"/>
          <w:lang w:val="uk-UA" w:eastAsia="ru-RU"/>
        </w:rPr>
        <w:t xml:space="preserve">. </w:t>
      </w:r>
      <w:r w:rsidRPr="006A2050">
        <w:rPr>
          <w:rFonts w:ascii="Times New Roman" w:eastAsia="Arial Unicode MS" w:hAnsi="Times New Roman" w:cs="Times New Roman"/>
          <w:sz w:val="28"/>
          <w:szCs w:val="28"/>
          <w:lang w:val="uk-UA" w:eastAsia="ru-RU"/>
        </w:rPr>
        <w:t xml:space="preserve">Надання одноразової матеріальної допомоги особам, які мають </w:t>
      </w:r>
      <w:r w:rsidRPr="006A2050">
        <w:rPr>
          <w:rFonts w:ascii="Times New Roman" w:eastAsia="Calibri" w:hAnsi="Times New Roman" w:cs="Times New Roman"/>
          <w:sz w:val="28"/>
          <w:szCs w:val="28"/>
          <w:shd w:val="clear" w:color="auto" w:fill="FFFFFF"/>
          <w:lang w:val="uk-UA"/>
        </w:rPr>
        <w:t>поранення, контузії, каліцтва або захворювання, що одержані під час забезпечення проведення антитерористичної операції безпосередньо в районах та у період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039EE1B"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Документи, які необхідно подати:</w:t>
      </w:r>
    </w:p>
    <w:p w14:paraId="2970755A"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 xml:space="preserve">особиста заява, або заява від члена сім’ї,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мотиви звернення;</w:t>
      </w:r>
    </w:p>
    <w:p w14:paraId="5A52B49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паспорта або іншого документу, що посвідчує особу;</w:t>
      </w:r>
    </w:p>
    <w:p w14:paraId="31E7F0B5"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ідентифікаційного коду;</w:t>
      </w:r>
    </w:p>
    <w:p w14:paraId="2A0A2B65" w14:textId="77777777" w:rsidR="00323E2B" w:rsidRDefault="00323E2B" w:rsidP="00323E2B">
      <w:pPr>
        <w:tabs>
          <w:tab w:val="left" w:pos="142"/>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документу, що підтверджує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32F7AC9" w14:textId="77777777" w:rsidR="00323E2B"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інші документи що свідчать про важку хворобу та/або поранення.</w:t>
      </w:r>
    </w:p>
    <w:p w14:paraId="2F865A98" w14:textId="77777777" w:rsidR="00323E2B" w:rsidRPr="006A2050" w:rsidRDefault="00323E2B" w:rsidP="00323E2B">
      <w:pPr>
        <w:tabs>
          <w:tab w:val="left" w:pos="0"/>
        </w:tabs>
        <w:spacing w:after="0" w:line="240" w:lineRule="auto"/>
        <w:jc w:val="both"/>
        <w:rPr>
          <w:rFonts w:ascii="Times New Roman" w:eastAsia="Times New Roman" w:hAnsi="Times New Roman" w:cs="Times New Roman"/>
          <w:sz w:val="28"/>
          <w:szCs w:val="28"/>
          <w:lang w:val="uk-UA" w:eastAsia="ru-RU"/>
        </w:rPr>
      </w:pPr>
      <w:bookmarkStart w:id="37" w:name="_Hlk192089459"/>
      <w:r w:rsidRPr="006A2050">
        <w:rPr>
          <w:rFonts w:ascii="Times New Roman" w:eastAsia="Times New Roman" w:hAnsi="Times New Roman" w:cs="Times New Roman"/>
          <w:sz w:val="28"/>
          <w:szCs w:val="28"/>
          <w:lang w:val="uk-UA" w:eastAsia="ru-RU"/>
        </w:rPr>
        <w:t xml:space="preserve">Допомога надається в розмірі. до </w:t>
      </w:r>
      <w:r>
        <w:rPr>
          <w:rFonts w:ascii="Times New Roman" w:eastAsia="Times New Roman" w:hAnsi="Times New Roman" w:cs="Times New Roman"/>
          <w:sz w:val="28"/>
          <w:szCs w:val="28"/>
          <w:lang w:val="uk-UA" w:eastAsia="ru-RU"/>
        </w:rPr>
        <w:t>20</w:t>
      </w:r>
      <w:r w:rsidRPr="006A2050">
        <w:rPr>
          <w:rFonts w:ascii="Times New Roman" w:eastAsia="Times New Roman" w:hAnsi="Times New Roman" w:cs="Times New Roman"/>
          <w:sz w:val="28"/>
          <w:szCs w:val="28"/>
          <w:lang w:val="uk-UA" w:eastAsia="ru-RU"/>
        </w:rPr>
        <w:t>000,00грн.</w:t>
      </w:r>
    </w:p>
    <w:bookmarkEnd w:id="37"/>
    <w:p w14:paraId="504E506F"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4</w:t>
      </w:r>
      <w:r w:rsidRPr="006A2050">
        <w:rPr>
          <w:rFonts w:ascii="Times New Roman" w:eastAsia="Times New Roman" w:hAnsi="Times New Roman" w:cs="Times New Roman"/>
          <w:sz w:val="28"/>
          <w:szCs w:val="28"/>
          <w:lang w:val="uk-UA" w:eastAsia="ru-RU"/>
        </w:rPr>
        <w:t xml:space="preserve">. </w:t>
      </w:r>
      <w:r w:rsidRPr="006A2050">
        <w:rPr>
          <w:rFonts w:ascii="Times New Roman" w:eastAsia="Times New Roman" w:hAnsi="Times New Roman" w:cs="Times New Roman"/>
          <w:sz w:val="28"/>
          <w:szCs w:val="28"/>
          <w:lang w:val="uk-UA" w:eastAsia="ru-RU"/>
        </w:rPr>
        <w:tab/>
        <w:t xml:space="preserve">Надання одноразової матеріальної допомоги на поховання особам, члени сімей яких загинули/померли внаслідок поранення, контузії, каліцтва або захворювання </w:t>
      </w:r>
      <w:r w:rsidRPr="006A2050">
        <w:rPr>
          <w:rFonts w:ascii="Times New Roman" w:eastAsia="Calibri" w:hAnsi="Times New Roman" w:cs="Times New Roman"/>
          <w:sz w:val="28"/>
          <w:szCs w:val="28"/>
          <w:shd w:val="clear" w:color="auto" w:fill="FFFFFF"/>
          <w:lang w:val="uk-UA"/>
        </w:rPr>
        <w:t xml:space="preserve">захищаючи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w:t>
      </w:r>
      <w:r w:rsidRPr="006A2050">
        <w:rPr>
          <w:rFonts w:ascii="Times New Roman" w:eastAsia="Calibri" w:hAnsi="Times New Roman" w:cs="Times New Roman"/>
          <w:sz w:val="28"/>
          <w:szCs w:val="28"/>
          <w:shd w:val="clear" w:color="auto" w:fill="FFFFFF"/>
          <w:lang w:val="uk-UA"/>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w:t>
      </w:r>
      <w:r w:rsidRPr="006A2050">
        <w:rPr>
          <w:rFonts w:ascii="Times New Roman" w:eastAsia="Times New Roman" w:hAnsi="Times New Roman" w:cs="Times New Roman"/>
          <w:sz w:val="28"/>
          <w:szCs w:val="28"/>
          <w:lang w:val="uk-UA" w:eastAsia="ru-RU"/>
        </w:rPr>
        <w:t xml:space="preserve"> </w:t>
      </w:r>
      <w:r w:rsidRPr="006A2050">
        <w:rPr>
          <w:rFonts w:ascii="Times New Roman" w:eastAsia="Calibri" w:hAnsi="Times New Roman" w:cs="Times New Roman"/>
          <w:sz w:val="28"/>
          <w:szCs w:val="28"/>
          <w:lang w:val="uk-UA"/>
        </w:rPr>
        <w:t>Революції Гідності:</w:t>
      </w:r>
    </w:p>
    <w:p w14:paraId="67709CA5"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 матеріальна допомога на поховання сім’ям, члени яких загинули/померли захищаючи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Революції Гідності в розмірі 10000 грн.;</w:t>
      </w:r>
    </w:p>
    <w:p w14:paraId="66365C7A"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 матеріальна допомога на поховання члену сім’ї особи яка  загинула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померла внаслідок поранення, травми, захворювання  отриманих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розмірі 14 прожиткових мінімумів для працездатних осіб станом на 01січня поточного року.</w:t>
      </w:r>
    </w:p>
    <w:p w14:paraId="4E869BCC"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Для отримання грошової допомоги особа, яка здійснила поховання, надає наступні документи:</w:t>
      </w:r>
    </w:p>
    <w:p w14:paraId="1D13B508"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заяву від члена сім’ї загиблого/померлого, який здійснив поховання, в якій вказується прізвище, ім’я, по-батькові заявника, його адреса, телефон (засоби зв’язку) та мотиви звернення;</w:t>
      </w:r>
    </w:p>
    <w:p w14:paraId="1814B82B"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копію документа, що посвідчує особу; </w:t>
      </w:r>
    </w:p>
    <w:p w14:paraId="6DEA0F4D"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реєстраційного номеру облікової картки платника податків члена сім’ї загиблого/померлого, який здійснив поховання;</w:t>
      </w:r>
    </w:p>
    <w:p w14:paraId="4759FA54"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свідоцтва про смерть, виданого органами реєстрації актів цивільного стану та/або повідомлення про смерть/сповіщення сім’ї згідно визначеної чинним законодавством форми;</w:t>
      </w:r>
    </w:p>
    <w:p w14:paraId="61E53E02"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документа, який підтверджує статус учасника бойових дій чи особи з інвалідністю внаслідок війни (копія посвідчення учасника бойових дій чи особи з інвалідністю внаслідок війни або висновок військово-лікарської комісії про причинний зв’язок захворювання, травми, контузії, каліцтва, поранення та смерті військовослужбовця з військовою службою), за наявності;</w:t>
      </w:r>
    </w:p>
    <w:p w14:paraId="3288B63C"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копію документу, що підтверджує безпосередню </w:t>
      </w:r>
      <w:r w:rsidRPr="00986DCB">
        <w:rPr>
          <w:rFonts w:ascii="Times New Roman" w:eastAsia="Calibri" w:hAnsi="Times New Roman" w:cs="Times New Roman"/>
          <w:sz w:val="28"/>
          <w:szCs w:val="28"/>
          <w:lang w:val="uk-UA"/>
        </w:rPr>
        <w:t>участь</w:t>
      </w:r>
      <w:r w:rsidRPr="006A2050">
        <w:rPr>
          <w:rFonts w:ascii="Times New Roman" w:eastAsia="Calibri" w:hAnsi="Times New Roman" w:cs="Times New Roman"/>
          <w:sz w:val="28"/>
          <w:szCs w:val="28"/>
          <w:lang w:val="uk-UA"/>
        </w:rPr>
        <w:t xml:space="preserve"> загиблого/померлого військовослужбовця, військовозобов’язаного</w:t>
      </w:r>
      <w:r>
        <w:rPr>
          <w:rFonts w:ascii="Times New Roman" w:eastAsia="Calibri" w:hAnsi="Times New Roman" w:cs="Times New Roman"/>
          <w:sz w:val="28"/>
          <w:szCs w:val="28"/>
          <w:lang w:val="uk-UA"/>
        </w:rPr>
        <w:t xml:space="preserve"> </w:t>
      </w:r>
      <w:r w:rsidRPr="006A2050">
        <w:rPr>
          <w:rFonts w:ascii="Times New Roman" w:eastAsia="Calibri" w:hAnsi="Times New Roman" w:cs="Times New Roman"/>
          <w:sz w:val="28"/>
          <w:szCs w:val="28"/>
          <w:lang w:val="uk-UA"/>
        </w:rPr>
        <w:t xml:space="preserve">у заходах, </w:t>
      </w:r>
      <w:r w:rsidRPr="006A2050">
        <w:rPr>
          <w:rFonts w:ascii="Times New Roman" w:eastAsia="Calibri" w:hAnsi="Times New Roman" w:cs="Times New Roman"/>
          <w:sz w:val="28"/>
          <w:szCs w:val="28"/>
          <w:lang w:val="uk-UA"/>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14:paraId="41C3D7AA"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 копія документу, що підтверджує ступінь спорідненості.</w:t>
      </w:r>
    </w:p>
    <w:p w14:paraId="1135739F"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У витрати на реалізацію цього заходу програми включаються:</w:t>
      </w:r>
    </w:p>
    <w:p w14:paraId="4AA14C97"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видатки на виплату одноразової матеріальної допомоги;</w:t>
      </w:r>
    </w:p>
    <w:p w14:paraId="29040EAE"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видатки на придбання квіткової продукції;</w:t>
      </w:r>
    </w:p>
    <w:p w14:paraId="1BB3EA2D"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Pr="006A2050">
        <w:rPr>
          <w:rFonts w:ascii="Times New Roman" w:eastAsia="Calibri" w:hAnsi="Times New Roman" w:cs="Times New Roman"/>
          <w:sz w:val="28"/>
          <w:szCs w:val="28"/>
          <w:lang w:val="uk-UA"/>
        </w:rPr>
        <w:t xml:space="preserve">. </w:t>
      </w:r>
      <w:r w:rsidRPr="006A2050">
        <w:rPr>
          <w:rFonts w:ascii="Times New Roman" w:eastAsia="Times New Roman" w:hAnsi="Times New Roman" w:cs="Times New Roman"/>
          <w:bCs/>
          <w:sz w:val="28"/>
          <w:szCs w:val="28"/>
          <w:shd w:val="clear" w:color="auto" w:fill="FFFFFF"/>
          <w:lang w:val="uk-UA" w:eastAsia="ru-RU"/>
        </w:rPr>
        <w:t xml:space="preserve">Надання матеріальної допомоги членам сімей осіб, що  </w:t>
      </w:r>
      <w:r w:rsidRPr="006A2050">
        <w:rPr>
          <w:rFonts w:ascii="Times New Roman" w:eastAsia="Calibri" w:hAnsi="Times New Roman" w:cs="Times New Roman"/>
          <w:sz w:val="28"/>
          <w:szCs w:val="28"/>
          <w:shd w:val="clear" w:color="auto" w:fill="FFFFFF"/>
          <w:lang w:val="uk-UA"/>
        </w:rPr>
        <w:t>пропали безвісти, потрапили в полон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02B8654"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bookmarkStart w:id="38" w:name="_Hlk179474978"/>
      <w:r w:rsidRPr="006A2050">
        <w:rPr>
          <w:rFonts w:ascii="Times New Roman" w:eastAsia="Arial Unicode MS" w:hAnsi="Times New Roman" w:cs="Times New Roman"/>
          <w:sz w:val="28"/>
          <w:szCs w:val="28"/>
          <w:lang w:val="uk-UA" w:eastAsia="ru-RU"/>
        </w:rPr>
        <w:t>Документи, які необхідно подати</w:t>
      </w:r>
      <w:r w:rsidRPr="006A2050">
        <w:rPr>
          <w:rFonts w:ascii="Times New Roman" w:eastAsia="Calibri" w:hAnsi="Times New Roman" w:cs="Times New Roman"/>
          <w:sz w:val="28"/>
          <w:szCs w:val="28"/>
          <w:lang w:val="uk-UA"/>
        </w:rPr>
        <w:t>:</w:t>
      </w:r>
    </w:p>
    <w:bookmarkEnd w:id="38"/>
    <w:p w14:paraId="00CD3763"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заяву від члена якій вказується прізвище, ім’я, по-батькові заявника, його адреса, телефон (засоби зв’язку) та мотиви звернення;</w:t>
      </w:r>
    </w:p>
    <w:p w14:paraId="5BD26F89"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копію документа, що посвідчує особу; </w:t>
      </w:r>
    </w:p>
    <w:p w14:paraId="330DB8CF"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реєстраційного номеру облікової картки платника податків члена сім’ї</w:t>
      </w:r>
      <w:r w:rsidRPr="006A2050">
        <w:rPr>
          <w:rFonts w:ascii="Times New Roman" w:eastAsia="Times New Roman" w:hAnsi="Times New Roman" w:cs="Times New Roman"/>
          <w:bCs/>
          <w:sz w:val="28"/>
          <w:szCs w:val="28"/>
          <w:shd w:val="clear" w:color="auto" w:fill="FFFFFF"/>
          <w:lang w:val="uk-UA" w:eastAsia="ru-RU"/>
        </w:rPr>
        <w:t xml:space="preserve"> </w:t>
      </w:r>
      <w:bookmarkStart w:id="39" w:name="_Hlk179474692"/>
      <w:r w:rsidRPr="006A2050">
        <w:rPr>
          <w:rFonts w:ascii="Times New Roman" w:eastAsia="Times New Roman" w:hAnsi="Times New Roman" w:cs="Times New Roman"/>
          <w:bCs/>
          <w:sz w:val="28"/>
          <w:szCs w:val="28"/>
          <w:shd w:val="clear" w:color="auto" w:fill="FFFFFF"/>
          <w:lang w:val="uk-UA" w:eastAsia="ru-RU"/>
        </w:rPr>
        <w:t xml:space="preserve">особи, що  </w:t>
      </w:r>
      <w:r w:rsidRPr="006A2050">
        <w:rPr>
          <w:rFonts w:ascii="Times New Roman" w:eastAsia="Calibri" w:hAnsi="Times New Roman" w:cs="Times New Roman"/>
          <w:sz w:val="28"/>
          <w:szCs w:val="28"/>
          <w:shd w:val="clear" w:color="auto" w:fill="FFFFFF"/>
          <w:lang w:val="uk-UA"/>
        </w:rPr>
        <w:t>пропала безвісти або  потрапила в полон</w:t>
      </w:r>
      <w:bookmarkEnd w:id="39"/>
      <w:r w:rsidRPr="006A2050">
        <w:rPr>
          <w:rFonts w:ascii="Times New Roman" w:eastAsia="Calibri" w:hAnsi="Times New Roman" w:cs="Times New Roman"/>
          <w:sz w:val="28"/>
          <w:szCs w:val="28"/>
          <w:lang w:val="uk-UA"/>
        </w:rPr>
        <w:t>;</w:t>
      </w:r>
    </w:p>
    <w:p w14:paraId="30779A91"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копію сповіщення сім’ї згідно визначеної чинним законодавством форми, щодо </w:t>
      </w:r>
      <w:r w:rsidRPr="006A2050">
        <w:rPr>
          <w:rFonts w:ascii="Times New Roman" w:eastAsia="Times New Roman" w:hAnsi="Times New Roman" w:cs="Times New Roman"/>
          <w:bCs/>
          <w:sz w:val="28"/>
          <w:szCs w:val="28"/>
          <w:shd w:val="clear" w:color="auto" w:fill="FFFFFF"/>
          <w:lang w:val="uk-UA" w:eastAsia="ru-RU"/>
        </w:rPr>
        <w:t xml:space="preserve">особи, яка </w:t>
      </w:r>
      <w:r w:rsidRPr="006A2050">
        <w:rPr>
          <w:rFonts w:ascii="Times New Roman" w:eastAsia="Calibri" w:hAnsi="Times New Roman" w:cs="Times New Roman"/>
          <w:sz w:val="28"/>
          <w:szCs w:val="28"/>
          <w:shd w:val="clear" w:color="auto" w:fill="FFFFFF"/>
          <w:lang w:val="uk-UA"/>
        </w:rPr>
        <w:t>пропала безвісти або  потрапила в полон</w:t>
      </w:r>
      <w:r w:rsidRPr="006A2050">
        <w:rPr>
          <w:rFonts w:ascii="Times New Roman" w:eastAsia="Calibri" w:hAnsi="Times New Roman" w:cs="Times New Roman"/>
          <w:sz w:val="28"/>
          <w:szCs w:val="28"/>
          <w:lang w:val="uk-UA"/>
        </w:rPr>
        <w:t>;</w:t>
      </w:r>
    </w:p>
    <w:p w14:paraId="77717D72"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документа, який підтверджує статус учасника бойових дій чи особи з інвалідністю внаслідок війни), за наявності;</w:t>
      </w:r>
    </w:p>
    <w:p w14:paraId="57E67746"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копію документу, що підтверджує участь військовослужбовця, військовозобов’язаного</w:t>
      </w:r>
      <w:r w:rsidRPr="006A2050">
        <w:rPr>
          <w:rFonts w:ascii="Times New Roman" w:eastAsia="Times New Roman" w:hAnsi="Times New Roman" w:cs="Times New Roman"/>
          <w:bCs/>
          <w:sz w:val="28"/>
          <w:szCs w:val="28"/>
          <w:shd w:val="clear" w:color="auto" w:fill="FFFFFF"/>
          <w:lang w:val="uk-UA" w:eastAsia="ru-RU"/>
        </w:rPr>
        <w:t xml:space="preserve">, що  </w:t>
      </w:r>
      <w:r w:rsidRPr="006A2050">
        <w:rPr>
          <w:rFonts w:ascii="Times New Roman" w:eastAsia="Calibri" w:hAnsi="Times New Roman" w:cs="Times New Roman"/>
          <w:sz w:val="28"/>
          <w:szCs w:val="28"/>
          <w:shd w:val="clear" w:color="auto" w:fill="FFFFFF"/>
          <w:lang w:val="uk-UA"/>
        </w:rPr>
        <w:t>пропав безвісти або  потрапив в полон</w:t>
      </w:r>
      <w:r w:rsidRPr="006A2050">
        <w:rPr>
          <w:rFonts w:ascii="Times New Roman" w:eastAsia="Calibri" w:hAnsi="Times New Roman" w:cs="Times New Roman"/>
          <w:sz w:val="28"/>
          <w:szCs w:val="28"/>
          <w:lang w:val="uk-UA"/>
        </w:rPr>
        <w:t xml:space="preserve">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наявності;</w:t>
      </w:r>
    </w:p>
    <w:p w14:paraId="3F7A91D2" w14:textId="77777777" w:rsidR="00323E2B"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 копія документу, що підтверджує ступінь спорідненості.»</w:t>
      </w:r>
    </w:p>
    <w:p w14:paraId="5C38F383" w14:textId="77777777" w:rsidR="00323E2B" w:rsidRPr="006A2050" w:rsidRDefault="00323E2B" w:rsidP="00323E2B">
      <w:pPr>
        <w:tabs>
          <w:tab w:val="left" w:pos="0"/>
        </w:tabs>
        <w:spacing w:after="0" w:line="240" w:lineRule="auto"/>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Допомога надається в розмірі. до </w:t>
      </w:r>
      <w:r>
        <w:rPr>
          <w:rFonts w:ascii="Times New Roman" w:eastAsia="Times New Roman" w:hAnsi="Times New Roman" w:cs="Times New Roman"/>
          <w:sz w:val="28"/>
          <w:szCs w:val="28"/>
          <w:lang w:val="uk-UA" w:eastAsia="ru-RU"/>
        </w:rPr>
        <w:t>10</w:t>
      </w:r>
      <w:r w:rsidRPr="006A2050">
        <w:rPr>
          <w:rFonts w:ascii="Times New Roman" w:eastAsia="Times New Roman" w:hAnsi="Times New Roman" w:cs="Times New Roman"/>
          <w:sz w:val="28"/>
          <w:szCs w:val="28"/>
          <w:lang w:val="uk-UA" w:eastAsia="ru-RU"/>
        </w:rPr>
        <w:t>000,00грн.</w:t>
      </w:r>
    </w:p>
    <w:p w14:paraId="0FE2DAB5"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shd w:val="clear" w:color="auto" w:fill="FFFFFF"/>
          <w:lang w:val="uk-UA"/>
        </w:rPr>
      </w:pPr>
      <w:r>
        <w:rPr>
          <w:rFonts w:ascii="Times New Roman" w:eastAsia="Times New Roman" w:hAnsi="Times New Roman" w:cs="Times New Roman"/>
          <w:bCs/>
          <w:sz w:val="28"/>
          <w:szCs w:val="28"/>
          <w:shd w:val="clear" w:color="auto" w:fill="FFFFFF"/>
          <w:lang w:val="uk-UA" w:eastAsia="ru-RU"/>
        </w:rPr>
        <w:t>6</w:t>
      </w:r>
      <w:r w:rsidRPr="006A2050">
        <w:rPr>
          <w:rFonts w:ascii="Times New Roman" w:eastAsia="Times New Roman" w:hAnsi="Times New Roman" w:cs="Times New Roman"/>
          <w:bCs/>
          <w:sz w:val="28"/>
          <w:szCs w:val="28"/>
          <w:shd w:val="clear" w:color="auto" w:fill="FFFFFF"/>
          <w:lang w:val="uk-UA" w:eastAsia="ru-RU"/>
        </w:rPr>
        <w:t xml:space="preserve">. Надання матеріальної допомоги особам </w:t>
      </w:r>
      <w:r w:rsidRPr="006A2050">
        <w:rPr>
          <w:rFonts w:ascii="Times New Roman" w:eastAsia="Calibri" w:hAnsi="Times New Roman" w:cs="Times New Roman"/>
          <w:sz w:val="28"/>
          <w:szCs w:val="28"/>
          <w:shd w:val="clear" w:color="auto" w:fill="FFFFFF"/>
          <w:lang w:val="uk-UA"/>
        </w:rPr>
        <w:t>захворювання, травми, поранення каліцтва яких отримані під час участі у Революції Гідності;</w:t>
      </w:r>
    </w:p>
    <w:p w14:paraId="0CED1DBC"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4"/>
          <w:szCs w:val="24"/>
          <w:shd w:val="clear" w:color="auto" w:fill="FFFFFF"/>
          <w:lang w:val="uk-UA"/>
        </w:rPr>
        <w:t xml:space="preserve">  </w:t>
      </w:r>
      <w:r w:rsidRPr="006A2050">
        <w:rPr>
          <w:rFonts w:ascii="Times New Roman" w:eastAsia="Arial Unicode MS" w:hAnsi="Times New Roman" w:cs="Times New Roman"/>
          <w:sz w:val="28"/>
          <w:szCs w:val="28"/>
          <w:lang w:val="uk-UA" w:eastAsia="ru-RU"/>
        </w:rPr>
        <w:t>Документи, які необхідно подати</w:t>
      </w:r>
      <w:r w:rsidRPr="006A2050">
        <w:rPr>
          <w:rFonts w:ascii="Times New Roman" w:eastAsia="Calibri" w:hAnsi="Times New Roman" w:cs="Times New Roman"/>
          <w:sz w:val="28"/>
          <w:szCs w:val="28"/>
          <w:lang w:val="uk-UA"/>
        </w:rPr>
        <w:t>:</w:t>
      </w:r>
    </w:p>
    <w:p w14:paraId="7F9A6FD0"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ab/>
        <w:t xml:space="preserve">особиста заява, або заява від члена сім’ї,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мотиви звернення;</w:t>
      </w:r>
    </w:p>
    <w:p w14:paraId="62C07971"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паспорта або іншого документу, що посвідчує особу;</w:t>
      </w:r>
    </w:p>
    <w:p w14:paraId="0CFFE00F"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копія ідентифікаційного коду;</w:t>
      </w:r>
    </w:p>
    <w:p w14:paraId="4F436A87"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 xml:space="preserve">копія документу, що підтверджує безпосередню участь </w:t>
      </w:r>
      <w:r w:rsidRPr="006A2050">
        <w:rPr>
          <w:rFonts w:ascii="Times New Roman" w:eastAsia="Calibri" w:hAnsi="Times New Roman" w:cs="Times New Roman"/>
          <w:sz w:val="28"/>
          <w:szCs w:val="28"/>
          <w:shd w:val="clear" w:color="auto" w:fill="FFFFFF"/>
          <w:lang w:val="uk-UA"/>
        </w:rPr>
        <w:t>в масових акціях громадського протесту</w:t>
      </w:r>
      <w:r w:rsidRPr="006A2050">
        <w:rPr>
          <w:rFonts w:ascii="Times New Roman" w:eastAsia="Times New Roman" w:hAnsi="Times New Roman" w:cs="Times New Roman"/>
          <w:sz w:val="28"/>
          <w:szCs w:val="28"/>
          <w:lang w:val="uk-UA" w:eastAsia="ru-RU"/>
        </w:rPr>
        <w:t>-Революції Гідності,</w:t>
      </w:r>
      <w:r w:rsidRPr="006A2050">
        <w:rPr>
          <w:rFonts w:ascii="Times New Roman" w:eastAsia="Calibri" w:hAnsi="Times New Roman" w:cs="Times New Roman"/>
          <w:sz w:val="28"/>
          <w:szCs w:val="28"/>
          <w:shd w:val="clear" w:color="auto" w:fill="FFFFFF"/>
          <w:lang w:val="uk-UA"/>
        </w:rPr>
        <w:t xml:space="preserve"> у період з 21 листопада 2013 р. по 21 лютого 2014 р.;</w:t>
      </w:r>
      <w:r w:rsidRPr="006A2050">
        <w:rPr>
          <w:rFonts w:ascii="Times New Roman" w:eastAsia="Times New Roman" w:hAnsi="Times New Roman" w:cs="Times New Roman"/>
          <w:sz w:val="28"/>
          <w:szCs w:val="28"/>
          <w:lang w:val="uk-UA" w:eastAsia="ru-RU"/>
        </w:rPr>
        <w:t xml:space="preserve"> </w:t>
      </w:r>
    </w:p>
    <w:p w14:paraId="685A9708" w14:textId="77777777" w:rsidR="00323E2B"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інші документи, що свідчать про важку хворобу, травму  та/або поранення пов’язані з участю </w:t>
      </w:r>
      <w:r w:rsidRPr="006A2050">
        <w:rPr>
          <w:rFonts w:ascii="Times New Roman" w:eastAsia="Calibri" w:hAnsi="Times New Roman" w:cs="Times New Roman"/>
          <w:sz w:val="28"/>
          <w:szCs w:val="28"/>
          <w:shd w:val="clear" w:color="auto" w:fill="FFFFFF"/>
          <w:lang w:val="uk-UA"/>
        </w:rPr>
        <w:t>в масових акціях громадського протесту</w:t>
      </w:r>
      <w:r w:rsidRPr="006A2050">
        <w:rPr>
          <w:rFonts w:ascii="Times New Roman" w:eastAsia="Times New Roman" w:hAnsi="Times New Roman" w:cs="Times New Roman"/>
          <w:sz w:val="28"/>
          <w:szCs w:val="28"/>
          <w:lang w:val="uk-UA" w:eastAsia="ru-RU"/>
        </w:rPr>
        <w:t>-Революції Гідності,</w:t>
      </w:r>
      <w:r w:rsidRPr="006A2050">
        <w:rPr>
          <w:rFonts w:ascii="Times New Roman" w:eastAsia="Calibri" w:hAnsi="Times New Roman" w:cs="Times New Roman"/>
          <w:sz w:val="28"/>
          <w:szCs w:val="28"/>
          <w:shd w:val="clear" w:color="auto" w:fill="FFFFFF"/>
          <w:lang w:val="uk-UA"/>
        </w:rPr>
        <w:t xml:space="preserve"> у період з 21 листопада 2013 р. по 21 лютого 2014 р</w:t>
      </w:r>
      <w:r w:rsidRPr="006A2050">
        <w:rPr>
          <w:rFonts w:ascii="Times New Roman" w:eastAsia="Times New Roman" w:hAnsi="Times New Roman" w:cs="Times New Roman"/>
          <w:sz w:val="28"/>
          <w:szCs w:val="28"/>
          <w:lang w:val="uk-UA" w:eastAsia="ru-RU"/>
        </w:rPr>
        <w:t>.</w:t>
      </w:r>
    </w:p>
    <w:p w14:paraId="7660ED83" w14:textId="77777777" w:rsidR="00323E2B" w:rsidRPr="006A2050" w:rsidRDefault="00323E2B" w:rsidP="00323E2B">
      <w:pPr>
        <w:tabs>
          <w:tab w:val="left" w:pos="0"/>
        </w:tabs>
        <w:spacing w:after="0" w:line="240" w:lineRule="auto"/>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Допомога надається в розмірі. до </w:t>
      </w:r>
      <w:r>
        <w:rPr>
          <w:rFonts w:ascii="Times New Roman" w:eastAsia="Times New Roman" w:hAnsi="Times New Roman" w:cs="Times New Roman"/>
          <w:sz w:val="28"/>
          <w:szCs w:val="28"/>
          <w:lang w:val="uk-UA" w:eastAsia="ru-RU"/>
        </w:rPr>
        <w:t>10</w:t>
      </w:r>
      <w:r w:rsidRPr="006A2050">
        <w:rPr>
          <w:rFonts w:ascii="Times New Roman" w:eastAsia="Times New Roman" w:hAnsi="Times New Roman" w:cs="Times New Roman"/>
          <w:sz w:val="28"/>
          <w:szCs w:val="28"/>
          <w:lang w:val="uk-UA" w:eastAsia="ru-RU"/>
        </w:rPr>
        <w:t>000,00грн.</w:t>
      </w:r>
    </w:p>
    <w:p w14:paraId="7F84B219"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7</w:t>
      </w:r>
      <w:r w:rsidRPr="006A2050">
        <w:rPr>
          <w:rFonts w:ascii="Times New Roman" w:eastAsia="Times New Roman" w:hAnsi="Times New Roman" w:cs="Times New Roman"/>
          <w:sz w:val="28"/>
          <w:szCs w:val="28"/>
          <w:lang w:val="uk-UA" w:eastAsia="ru-RU"/>
        </w:rPr>
        <w:t>. Надання матеріальної щомісячної грошової допомоги членам сімей 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вище зазначених заходів для компенсації за пільговий проїзд в розмірі 200,0 грн.;</w:t>
      </w:r>
    </w:p>
    <w:p w14:paraId="20B15E7F"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 xml:space="preserve">Для </w:t>
      </w:r>
      <w:proofErr w:type="spellStart"/>
      <w:r w:rsidRPr="006A2050">
        <w:rPr>
          <w:rFonts w:ascii="Times New Roman" w:eastAsia="Times New Roman" w:hAnsi="Times New Roman" w:cs="Times New Roman"/>
          <w:sz w:val="28"/>
          <w:szCs w:val="28"/>
          <w:lang w:eastAsia="ru-RU"/>
        </w:rPr>
        <w:t>отримання</w:t>
      </w:r>
      <w:proofErr w:type="spellEnd"/>
      <w:r w:rsidRPr="006A2050">
        <w:rPr>
          <w:rFonts w:ascii="Times New Roman" w:eastAsia="Times New Roman" w:hAnsi="Times New Roman" w:cs="Times New Roman"/>
          <w:sz w:val="28"/>
          <w:szCs w:val="28"/>
          <w:lang w:eastAsia="ru-RU"/>
        </w:rPr>
        <w:t xml:space="preserve"> </w:t>
      </w:r>
      <w:proofErr w:type="spellStart"/>
      <w:proofErr w:type="gramStart"/>
      <w:r w:rsidRPr="006A2050">
        <w:rPr>
          <w:rFonts w:ascii="Times New Roman" w:eastAsia="Times New Roman" w:hAnsi="Times New Roman" w:cs="Times New Roman"/>
          <w:sz w:val="28"/>
          <w:szCs w:val="28"/>
          <w:lang w:eastAsia="ru-RU"/>
        </w:rPr>
        <w:t>матеріальної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допомоги</w:t>
      </w:r>
      <w:proofErr w:type="spellEnd"/>
      <w:proofErr w:type="gramEnd"/>
      <w:r w:rsidRPr="006A2050">
        <w:rPr>
          <w:rFonts w:ascii="Times New Roman" w:eastAsia="Times New Roman" w:hAnsi="Times New Roman" w:cs="Times New Roman"/>
          <w:sz w:val="28"/>
          <w:szCs w:val="28"/>
          <w:lang w:eastAsia="ru-RU"/>
        </w:rPr>
        <w:t xml:space="preserve"> особа,  </w:t>
      </w:r>
      <w:proofErr w:type="spellStart"/>
      <w:r w:rsidRPr="006A2050">
        <w:rPr>
          <w:rFonts w:ascii="Times New Roman" w:eastAsia="Times New Roman" w:hAnsi="Times New Roman" w:cs="Times New Roman"/>
          <w:sz w:val="28"/>
          <w:szCs w:val="28"/>
          <w:lang w:eastAsia="ru-RU"/>
        </w:rPr>
        <w:t>надає</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наступні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документи</w:t>
      </w:r>
      <w:proofErr w:type="spellEnd"/>
      <w:r w:rsidRPr="006A2050">
        <w:rPr>
          <w:rFonts w:ascii="Times New Roman" w:eastAsia="Times New Roman" w:hAnsi="Times New Roman" w:cs="Times New Roman"/>
          <w:sz w:val="28"/>
          <w:szCs w:val="28"/>
          <w:lang w:eastAsia="ru-RU"/>
        </w:rPr>
        <w:t>:</w:t>
      </w:r>
    </w:p>
    <w:p w14:paraId="4F82F9E3"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заява</w:t>
      </w:r>
      <w:proofErr w:type="spellEnd"/>
      <w:r w:rsidRPr="006A2050">
        <w:rPr>
          <w:rFonts w:ascii="Times New Roman" w:eastAsia="Times New Roman" w:hAnsi="Times New Roman" w:cs="Times New Roman"/>
          <w:sz w:val="28"/>
          <w:szCs w:val="28"/>
          <w:lang w:eastAsia="ru-RU"/>
        </w:rPr>
        <w:t xml:space="preserve"> члена </w:t>
      </w:r>
      <w:proofErr w:type="spellStart"/>
      <w:r w:rsidRPr="006A2050">
        <w:rPr>
          <w:rFonts w:ascii="Times New Roman" w:eastAsia="Times New Roman" w:hAnsi="Times New Roman" w:cs="Times New Roman"/>
          <w:sz w:val="28"/>
          <w:szCs w:val="28"/>
          <w:lang w:eastAsia="ru-RU"/>
        </w:rPr>
        <w:t>сім’ї</w:t>
      </w:r>
      <w:proofErr w:type="spellEnd"/>
      <w:r w:rsidRPr="006A2050">
        <w:rPr>
          <w:rFonts w:ascii="Times New Roman" w:eastAsia="Times New Roman" w:hAnsi="Times New Roman" w:cs="Times New Roman"/>
          <w:sz w:val="28"/>
          <w:szCs w:val="28"/>
          <w:lang w:eastAsia="ru-RU"/>
        </w:rPr>
        <w:t xml:space="preserve">, в </w:t>
      </w:r>
      <w:proofErr w:type="spellStart"/>
      <w:r w:rsidRPr="006A2050">
        <w:rPr>
          <w:rFonts w:ascii="Times New Roman" w:eastAsia="Times New Roman" w:hAnsi="Times New Roman" w:cs="Times New Roman"/>
          <w:sz w:val="28"/>
          <w:szCs w:val="28"/>
          <w:lang w:eastAsia="ru-RU"/>
        </w:rPr>
        <w:t>якій</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вказується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прізвище</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ім’я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по-батькові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заявника</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його</w:t>
      </w:r>
      <w:proofErr w:type="spellEnd"/>
      <w:r w:rsidRPr="006A2050">
        <w:rPr>
          <w:rFonts w:ascii="Times New Roman" w:eastAsia="Times New Roman" w:hAnsi="Times New Roman" w:cs="Times New Roman"/>
          <w:sz w:val="28"/>
          <w:szCs w:val="28"/>
          <w:lang w:eastAsia="ru-RU"/>
        </w:rPr>
        <w:t xml:space="preserve"> адреса, телефон (</w:t>
      </w:r>
      <w:proofErr w:type="spellStart"/>
      <w:r w:rsidRPr="006A2050">
        <w:rPr>
          <w:rFonts w:ascii="Times New Roman" w:eastAsia="Times New Roman" w:hAnsi="Times New Roman" w:cs="Times New Roman"/>
          <w:sz w:val="28"/>
          <w:szCs w:val="28"/>
          <w:lang w:eastAsia="ru-RU"/>
        </w:rPr>
        <w:t>засоби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зв’язку</w:t>
      </w:r>
      <w:proofErr w:type="spellEnd"/>
      <w:r w:rsidRPr="006A2050">
        <w:rPr>
          <w:rFonts w:ascii="Times New Roman" w:eastAsia="Times New Roman" w:hAnsi="Times New Roman" w:cs="Times New Roman"/>
          <w:sz w:val="28"/>
          <w:szCs w:val="28"/>
          <w:lang w:eastAsia="ru-RU"/>
        </w:rPr>
        <w:t xml:space="preserve">) та </w:t>
      </w:r>
      <w:proofErr w:type="spellStart"/>
      <w:r w:rsidRPr="006A2050">
        <w:rPr>
          <w:rFonts w:ascii="Times New Roman" w:eastAsia="Times New Roman" w:hAnsi="Times New Roman" w:cs="Times New Roman"/>
          <w:sz w:val="28"/>
          <w:szCs w:val="28"/>
          <w:lang w:eastAsia="ru-RU"/>
        </w:rPr>
        <w:t>мотиви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звернення</w:t>
      </w:r>
      <w:proofErr w:type="spellEnd"/>
      <w:r w:rsidRPr="006A2050">
        <w:rPr>
          <w:rFonts w:ascii="Times New Roman" w:eastAsia="Times New Roman" w:hAnsi="Times New Roman" w:cs="Times New Roman"/>
          <w:sz w:val="28"/>
          <w:szCs w:val="28"/>
          <w:lang w:eastAsia="ru-RU"/>
        </w:rPr>
        <w:t>;</w:t>
      </w:r>
    </w:p>
    <w:p w14:paraId="6EB96BC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копію</w:t>
      </w:r>
      <w:proofErr w:type="spellEnd"/>
      <w:r w:rsidRPr="006A2050">
        <w:rPr>
          <w:rFonts w:ascii="Times New Roman" w:eastAsia="Times New Roman" w:hAnsi="Times New Roman" w:cs="Times New Roman"/>
          <w:sz w:val="28"/>
          <w:szCs w:val="28"/>
          <w:lang w:eastAsia="ru-RU"/>
        </w:rPr>
        <w:t xml:space="preserve"> документа, </w:t>
      </w:r>
      <w:proofErr w:type="spellStart"/>
      <w:r w:rsidRPr="006A2050">
        <w:rPr>
          <w:rFonts w:ascii="Times New Roman" w:eastAsia="Times New Roman" w:hAnsi="Times New Roman" w:cs="Times New Roman"/>
          <w:sz w:val="28"/>
          <w:szCs w:val="28"/>
          <w:lang w:eastAsia="ru-RU"/>
        </w:rPr>
        <w:t>що</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посвідчує</w:t>
      </w:r>
      <w:proofErr w:type="spellEnd"/>
      <w:r w:rsidRPr="006A2050">
        <w:rPr>
          <w:rFonts w:ascii="Times New Roman" w:eastAsia="Times New Roman" w:hAnsi="Times New Roman" w:cs="Times New Roman"/>
          <w:sz w:val="28"/>
          <w:szCs w:val="28"/>
          <w:lang w:eastAsia="ru-RU"/>
        </w:rPr>
        <w:t xml:space="preserve"> особу; </w:t>
      </w:r>
    </w:p>
    <w:p w14:paraId="5A699EB8"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копія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ідентифікаційного</w:t>
      </w:r>
      <w:proofErr w:type="spellEnd"/>
      <w:r w:rsidRPr="006A2050">
        <w:rPr>
          <w:rFonts w:ascii="Times New Roman" w:eastAsia="Times New Roman" w:hAnsi="Times New Roman" w:cs="Times New Roman"/>
          <w:sz w:val="28"/>
          <w:szCs w:val="28"/>
          <w:lang w:eastAsia="ru-RU"/>
        </w:rPr>
        <w:t xml:space="preserve"> коду родича </w:t>
      </w:r>
      <w:proofErr w:type="spellStart"/>
      <w:r w:rsidRPr="006A2050">
        <w:rPr>
          <w:rFonts w:ascii="Times New Roman" w:eastAsia="Times New Roman" w:hAnsi="Times New Roman" w:cs="Times New Roman"/>
          <w:sz w:val="28"/>
          <w:szCs w:val="28"/>
          <w:lang w:eastAsia="ru-RU"/>
        </w:rPr>
        <w:t>померлого</w:t>
      </w:r>
      <w:proofErr w:type="spellEnd"/>
      <w:r w:rsidRPr="006A2050">
        <w:rPr>
          <w:rFonts w:ascii="Times New Roman" w:eastAsia="Times New Roman" w:hAnsi="Times New Roman" w:cs="Times New Roman"/>
          <w:sz w:val="28"/>
          <w:szCs w:val="28"/>
          <w:lang w:eastAsia="ru-RU"/>
        </w:rPr>
        <w:t>;</w:t>
      </w:r>
    </w:p>
    <w:p w14:paraId="20FACD71"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копію</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свідоцтва</w:t>
      </w:r>
      <w:proofErr w:type="spellEnd"/>
      <w:r w:rsidRPr="006A2050">
        <w:rPr>
          <w:rFonts w:ascii="Times New Roman" w:eastAsia="Times New Roman" w:hAnsi="Times New Roman" w:cs="Times New Roman"/>
          <w:sz w:val="28"/>
          <w:szCs w:val="28"/>
          <w:lang w:eastAsia="ru-RU"/>
        </w:rPr>
        <w:t xml:space="preserve"> про смерть, виданого органами </w:t>
      </w:r>
      <w:proofErr w:type="spellStart"/>
      <w:r w:rsidRPr="006A2050">
        <w:rPr>
          <w:rFonts w:ascii="Times New Roman" w:eastAsia="Times New Roman" w:hAnsi="Times New Roman" w:cs="Times New Roman"/>
          <w:sz w:val="28"/>
          <w:szCs w:val="28"/>
          <w:lang w:eastAsia="ru-RU"/>
        </w:rPr>
        <w:t>реєстрації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актів</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цивільного</w:t>
      </w:r>
      <w:proofErr w:type="spellEnd"/>
      <w:r w:rsidRPr="006A2050">
        <w:rPr>
          <w:rFonts w:ascii="Times New Roman" w:eastAsia="Times New Roman" w:hAnsi="Times New Roman" w:cs="Times New Roman"/>
          <w:sz w:val="28"/>
          <w:szCs w:val="28"/>
          <w:lang w:eastAsia="ru-RU"/>
        </w:rPr>
        <w:t xml:space="preserve"> стану;</w:t>
      </w:r>
    </w:p>
    <w:p w14:paraId="50A81E4C"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копію</w:t>
      </w:r>
      <w:proofErr w:type="spellEnd"/>
      <w:r w:rsidRPr="006A2050">
        <w:rPr>
          <w:rFonts w:ascii="Times New Roman" w:eastAsia="Times New Roman" w:hAnsi="Times New Roman" w:cs="Times New Roman"/>
          <w:sz w:val="28"/>
          <w:szCs w:val="28"/>
          <w:lang w:eastAsia="ru-RU"/>
        </w:rPr>
        <w:t xml:space="preserve"> документа, </w:t>
      </w:r>
      <w:proofErr w:type="spellStart"/>
      <w:r w:rsidRPr="006A2050">
        <w:rPr>
          <w:rFonts w:ascii="Times New Roman" w:eastAsia="Times New Roman" w:hAnsi="Times New Roman" w:cs="Times New Roman"/>
          <w:sz w:val="28"/>
          <w:szCs w:val="28"/>
          <w:lang w:eastAsia="ru-RU"/>
        </w:rPr>
        <w:t>який</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підтверджує</w:t>
      </w:r>
      <w:proofErr w:type="spellEnd"/>
      <w:r w:rsidRPr="006A2050">
        <w:rPr>
          <w:rFonts w:ascii="Times New Roman" w:eastAsia="Times New Roman" w:hAnsi="Times New Roman" w:cs="Times New Roman"/>
          <w:sz w:val="28"/>
          <w:szCs w:val="28"/>
          <w:lang w:eastAsia="ru-RU"/>
        </w:rPr>
        <w:t xml:space="preserve"> статус члена </w:t>
      </w:r>
      <w:proofErr w:type="spellStart"/>
      <w:r w:rsidRPr="006A2050">
        <w:rPr>
          <w:rFonts w:ascii="Times New Roman" w:eastAsia="Times New Roman" w:hAnsi="Times New Roman" w:cs="Times New Roman"/>
          <w:sz w:val="28"/>
          <w:szCs w:val="28"/>
          <w:lang w:eastAsia="ru-RU"/>
        </w:rPr>
        <w:t>сім'ї</w:t>
      </w:r>
      <w:proofErr w:type="spellEnd"/>
      <w:r w:rsidRPr="006A2050">
        <w:rPr>
          <w:rFonts w:ascii="Times New Roman" w:eastAsia="Times New Roman" w:hAnsi="Times New Roman" w:cs="Times New Roman"/>
          <w:sz w:val="28"/>
          <w:szCs w:val="28"/>
          <w:lang w:eastAsia="ru-RU"/>
        </w:rPr>
        <w:t xml:space="preserve"> особи, </w:t>
      </w:r>
      <w:proofErr w:type="spellStart"/>
      <w:r w:rsidRPr="006A2050">
        <w:rPr>
          <w:rFonts w:ascii="Times New Roman" w:eastAsia="Times New Roman" w:hAnsi="Times New Roman" w:cs="Times New Roman"/>
          <w:sz w:val="28"/>
          <w:szCs w:val="28"/>
          <w:lang w:eastAsia="ru-RU"/>
        </w:rPr>
        <w:t>що</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загинула</w:t>
      </w:r>
      <w:proofErr w:type="spellEnd"/>
      <w:r w:rsidRPr="006A2050">
        <w:rPr>
          <w:rFonts w:ascii="Times New Roman" w:eastAsia="Times New Roman" w:hAnsi="Times New Roman" w:cs="Times New Roman"/>
          <w:sz w:val="28"/>
          <w:szCs w:val="28"/>
          <w:lang w:eastAsia="ru-RU"/>
        </w:rPr>
        <w:t xml:space="preserve">/померла  </w:t>
      </w:r>
      <w:proofErr w:type="spellStart"/>
      <w:r w:rsidRPr="006A2050">
        <w:rPr>
          <w:rFonts w:ascii="Times New Roman" w:eastAsia="Times New Roman" w:hAnsi="Times New Roman" w:cs="Times New Roman"/>
          <w:sz w:val="28"/>
          <w:szCs w:val="28"/>
          <w:lang w:eastAsia="ru-RU"/>
        </w:rPr>
        <w:t>захищаючи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незалежність</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суверенітет</w:t>
      </w:r>
      <w:proofErr w:type="spellEnd"/>
      <w:r w:rsidRPr="006A2050">
        <w:rPr>
          <w:rFonts w:ascii="Times New Roman" w:eastAsia="Times New Roman" w:hAnsi="Times New Roman" w:cs="Times New Roman"/>
          <w:sz w:val="28"/>
          <w:szCs w:val="28"/>
          <w:lang w:eastAsia="ru-RU"/>
        </w:rPr>
        <w:t xml:space="preserve"> та </w:t>
      </w:r>
      <w:proofErr w:type="spellStart"/>
      <w:r w:rsidRPr="006A2050">
        <w:rPr>
          <w:rFonts w:ascii="Times New Roman" w:eastAsia="Times New Roman" w:hAnsi="Times New Roman" w:cs="Times New Roman"/>
          <w:sz w:val="28"/>
          <w:szCs w:val="28"/>
          <w:lang w:eastAsia="ru-RU"/>
        </w:rPr>
        <w:t>територіальну</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цілісність</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України</w:t>
      </w:r>
      <w:proofErr w:type="spellEnd"/>
      <w:r w:rsidRPr="006A2050">
        <w:rPr>
          <w:rFonts w:ascii="Times New Roman" w:eastAsia="Times New Roman" w:hAnsi="Times New Roman" w:cs="Times New Roman"/>
          <w:sz w:val="28"/>
          <w:szCs w:val="28"/>
          <w:lang w:eastAsia="ru-RU"/>
        </w:rPr>
        <w:t xml:space="preserve">, брали </w:t>
      </w:r>
      <w:proofErr w:type="spellStart"/>
      <w:r w:rsidRPr="006A2050">
        <w:rPr>
          <w:rFonts w:ascii="Times New Roman" w:eastAsia="Times New Roman" w:hAnsi="Times New Roman" w:cs="Times New Roman"/>
          <w:sz w:val="28"/>
          <w:szCs w:val="28"/>
          <w:lang w:eastAsia="ru-RU"/>
        </w:rPr>
        <w:t>безпосередню</w:t>
      </w:r>
      <w:proofErr w:type="spellEnd"/>
      <w:r w:rsidRPr="006A2050">
        <w:rPr>
          <w:rFonts w:ascii="Times New Roman" w:eastAsia="Times New Roman" w:hAnsi="Times New Roman" w:cs="Times New Roman"/>
          <w:sz w:val="28"/>
          <w:szCs w:val="28"/>
          <w:lang w:eastAsia="ru-RU"/>
        </w:rPr>
        <w:t xml:space="preserve"> участь в </w:t>
      </w:r>
      <w:proofErr w:type="spellStart"/>
      <w:r w:rsidRPr="006A2050">
        <w:rPr>
          <w:rFonts w:ascii="Times New Roman" w:eastAsia="Times New Roman" w:hAnsi="Times New Roman" w:cs="Times New Roman"/>
          <w:sz w:val="28"/>
          <w:szCs w:val="28"/>
          <w:lang w:eastAsia="ru-RU"/>
        </w:rPr>
        <w:t>антитерористичній</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операції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забезпеченні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її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проведення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перебуваючи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безпосередньо</w:t>
      </w:r>
      <w:proofErr w:type="spellEnd"/>
      <w:r w:rsidRPr="006A2050">
        <w:rPr>
          <w:rFonts w:ascii="Times New Roman" w:eastAsia="Times New Roman" w:hAnsi="Times New Roman" w:cs="Times New Roman"/>
          <w:sz w:val="28"/>
          <w:szCs w:val="28"/>
          <w:lang w:eastAsia="ru-RU"/>
        </w:rPr>
        <w:t xml:space="preserve"> в районах </w:t>
      </w:r>
      <w:proofErr w:type="spellStart"/>
      <w:r w:rsidRPr="006A2050">
        <w:rPr>
          <w:rFonts w:ascii="Times New Roman" w:eastAsia="Times New Roman" w:hAnsi="Times New Roman" w:cs="Times New Roman"/>
          <w:sz w:val="28"/>
          <w:szCs w:val="28"/>
          <w:lang w:eastAsia="ru-RU"/>
        </w:rPr>
        <w:t>антитерористичної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операції</w:t>
      </w:r>
      <w:proofErr w:type="spellEnd"/>
      <w:r w:rsidRPr="006A2050">
        <w:rPr>
          <w:rFonts w:ascii="Times New Roman" w:eastAsia="Times New Roman" w:hAnsi="Times New Roman" w:cs="Times New Roman"/>
          <w:sz w:val="28"/>
          <w:szCs w:val="28"/>
          <w:lang w:eastAsia="ru-RU"/>
        </w:rPr>
        <w:t xml:space="preserve"> у </w:t>
      </w:r>
      <w:proofErr w:type="spellStart"/>
      <w:r w:rsidRPr="006A2050">
        <w:rPr>
          <w:rFonts w:ascii="Times New Roman" w:eastAsia="Times New Roman" w:hAnsi="Times New Roman" w:cs="Times New Roman"/>
          <w:sz w:val="28"/>
          <w:szCs w:val="28"/>
          <w:lang w:eastAsia="ru-RU"/>
        </w:rPr>
        <w:t>період</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її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проведення</w:t>
      </w:r>
      <w:proofErr w:type="spellEnd"/>
      <w:r w:rsidRPr="006A2050">
        <w:rPr>
          <w:rFonts w:ascii="Times New Roman" w:eastAsia="Times New Roman" w:hAnsi="Times New Roman" w:cs="Times New Roman"/>
          <w:sz w:val="28"/>
          <w:szCs w:val="28"/>
          <w:lang w:eastAsia="ru-RU"/>
        </w:rPr>
        <w:t xml:space="preserve">, у </w:t>
      </w:r>
      <w:proofErr w:type="spellStart"/>
      <w:r w:rsidRPr="006A2050">
        <w:rPr>
          <w:rFonts w:ascii="Times New Roman" w:eastAsia="Times New Roman" w:hAnsi="Times New Roman" w:cs="Times New Roman"/>
          <w:sz w:val="28"/>
          <w:szCs w:val="28"/>
          <w:lang w:eastAsia="ru-RU"/>
        </w:rPr>
        <w:t>здійсненні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заходів</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із</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забезпечення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національної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безпеки</w:t>
      </w:r>
      <w:proofErr w:type="spellEnd"/>
      <w:r w:rsidRPr="006A2050">
        <w:rPr>
          <w:rFonts w:ascii="Times New Roman" w:eastAsia="Times New Roman" w:hAnsi="Times New Roman" w:cs="Times New Roman"/>
          <w:sz w:val="28"/>
          <w:szCs w:val="28"/>
          <w:lang w:eastAsia="ru-RU"/>
        </w:rPr>
        <w:t xml:space="preserve"> і оборони, </w:t>
      </w:r>
      <w:proofErr w:type="spellStart"/>
      <w:r w:rsidRPr="006A2050">
        <w:rPr>
          <w:rFonts w:ascii="Times New Roman" w:eastAsia="Times New Roman" w:hAnsi="Times New Roman" w:cs="Times New Roman"/>
          <w:sz w:val="28"/>
          <w:szCs w:val="28"/>
          <w:lang w:eastAsia="ru-RU"/>
        </w:rPr>
        <w:t>відсічі</w:t>
      </w:r>
      <w:proofErr w:type="spellEnd"/>
      <w:r w:rsidRPr="006A2050">
        <w:rPr>
          <w:rFonts w:ascii="Times New Roman" w:eastAsia="Times New Roman" w:hAnsi="Times New Roman" w:cs="Times New Roman"/>
          <w:sz w:val="28"/>
          <w:szCs w:val="28"/>
          <w:lang w:eastAsia="ru-RU"/>
        </w:rPr>
        <w:t xml:space="preserve"> і </w:t>
      </w:r>
      <w:proofErr w:type="spellStart"/>
      <w:r w:rsidRPr="006A2050">
        <w:rPr>
          <w:rFonts w:ascii="Times New Roman" w:eastAsia="Times New Roman" w:hAnsi="Times New Roman" w:cs="Times New Roman"/>
          <w:sz w:val="28"/>
          <w:szCs w:val="28"/>
          <w:lang w:eastAsia="ru-RU"/>
        </w:rPr>
        <w:t>стримування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збройної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агресії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Російської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Федерації</w:t>
      </w:r>
      <w:proofErr w:type="spellEnd"/>
      <w:r w:rsidRPr="006A2050">
        <w:rPr>
          <w:rFonts w:ascii="Times New Roman" w:eastAsia="Times New Roman" w:hAnsi="Times New Roman" w:cs="Times New Roman"/>
          <w:sz w:val="28"/>
          <w:szCs w:val="28"/>
          <w:lang w:eastAsia="ru-RU"/>
        </w:rPr>
        <w:t xml:space="preserve"> у </w:t>
      </w:r>
      <w:proofErr w:type="spellStart"/>
      <w:r w:rsidRPr="006A2050">
        <w:rPr>
          <w:rFonts w:ascii="Times New Roman" w:eastAsia="Times New Roman" w:hAnsi="Times New Roman" w:cs="Times New Roman"/>
          <w:sz w:val="28"/>
          <w:szCs w:val="28"/>
          <w:lang w:eastAsia="ru-RU"/>
        </w:rPr>
        <w:t>Донецькій</w:t>
      </w:r>
      <w:proofErr w:type="spellEnd"/>
      <w:r w:rsidRPr="006A2050">
        <w:rPr>
          <w:rFonts w:ascii="Times New Roman" w:eastAsia="Times New Roman" w:hAnsi="Times New Roman" w:cs="Times New Roman"/>
          <w:sz w:val="28"/>
          <w:szCs w:val="28"/>
          <w:lang w:eastAsia="ru-RU"/>
        </w:rPr>
        <w:t xml:space="preserve"> та </w:t>
      </w:r>
      <w:proofErr w:type="spellStart"/>
      <w:r w:rsidRPr="006A2050">
        <w:rPr>
          <w:rFonts w:ascii="Times New Roman" w:eastAsia="Times New Roman" w:hAnsi="Times New Roman" w:cs="Times New Roman"/>
          <w:sz w:val="28"/>
          <w:szCs w:val="28"/>
          <w:lang w:eastAsia="ru-RU"/>
        </w:rPr>
        <w:t>Луганській</w:t>
      </w:r>
      <w:proofErr w:type="spellEnd"/>
      <w:r w:rsidRPr="006A2050">
        <w:rPr>
          <w:rFonts w:ascii="Times New Roman" w:eastAsia="Times New Roman" w:hAnsi="Times New Roman" w:cs="Times New Roman"/>
          <w:sz w:val="28"/>
          <w:szCs w:val="28"/>
          <w:lang w:eastAsia="ru-RU"/>
        </w:rPr>
        <w:t xml:space="preserve"> областях, </w:t>
      </w:r>
      <w:proofErr w:type="spellStart"/>
      <w:r w:rsidRPr="006A2050">
        <w:rPr>
          <w:rFonts w:ascii="Times New Roman" w:eastAsia="Times New Roman" w:hAnsi="Times New Roman" w:cs="Times New Roman"/>
          <w:sz w:val="28"/>
          <w:szCs w:val="28"/>
          <w:lang w:eastAsia="ru-RU"/>
        </w:rPr>
        <w:t>забезпеченні</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їх</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здійснення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перебуваючи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безпосередньо</w:t>
      </w:r>
      <w:proofErr w:type="spellEnd"/>
      <w:r w:rsidRPr="006A2050">
        <w:rPr>
          <w:rFonts w:ascii="Times New Roman" w:eastAsia="Times New Roman" w:hAnsi="Times New Roman" w:cs="Times New Roman"/>
          <w:sz w:val="28"/>
          <w:szCs w:val="28"/>
          <w:lang w:eastAsia="ru-RU"/>
        </w:rPr>
        <w:t xml:space="preserve"> в районах та у </w:t>
      </w:r>
      <w:proofErr w:type="spellStart"/>
      <w:r w:rsidRPr="006A2050">
        <w:rPr>
          <w:rFonts w:ascii="Times New Roman" w:eastAsia="Times New Roman" w:hAnsi="Times New Roman" w:cs="Times New Roman"/>
          <w:sz w:val="28"/>
          <w:szCs w:val="28"/>
          <w:lang w:eastAsia="ru-RU"/>
        </w:rPr>
        <w:t>період</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здійснення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зазначених</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заходів</w:t>
      </w:r>
      <w:proofErr w:type="spellEnd"/>
      <w:r w:rsidRPr="006A2050">
        <w:rPr>
          <w:rFonts w:ascii="Times New Roman" w:eastAsia="Times New Roman" w:hAnsi="Times New Roman" w:cs="Times New Roman"/>
          <w:sz w:val="28"/>
          <w:szCs w:val="28"/>
          <w:lang w:eastAsia="ru-RU"/>
        </w:rPr>
        <w:t xml:space="preserve">, у заходах, </w:t>
      </w:r>
      <w:proofErr w:type="spellStart"/>
      <w:r w:rsidRPr="006A2050">
        <w:rPr>
          <w:rFonts w:ascii="Times New Roman" w:eastAsia="Times New Roman" w:hAnsi="Times New Roman" w:cs="Times New Roman"/>
          <w:sz w:val="28"/>
          <w:szCs w:val="28"/>
          <w:lang w:eastAsia="ru-RU"/>
        </w:rPr>
        <w:t>необхідних</w:t>
      </w:r>
      <w:proofErr w:type="spellEnd"/>
      <w:r w:rsidRPr="006A2050">
        <w:rPr>
          <w:rFonts w:ascii="Times New Roman" w:eastAsia="Times New Roman" w:hAnsi="Times New Roman" w:cs="Times New Roman"/>
          <w:sz w:val="28"/>
          <w:szCs w:val="28"/>
          <w:lang w:eastAsia="ru-RU"/>
        </w:rPr>
        <w:t xml:space="preserve"> для </w:t>
      </w:r>
      <w:proofErr w:type="spellStart"/>
      <w:r w:rsidRPr="006A2050">
        <w:rPr>
          <w:rFonts w:ascii="Times New Roman" w:eastAsia="Times New Roman" w:hAnsi="Times New Roman" w:cs="Times New Roman"/>
          <w:sz w:val="28"/>
          <w:szCs w:val="28"/>
          <w:lang w:eastAsia="ru-RU"/>
        </w:rPr>
        <w:t>забезпечення</w:t>
      </w:r>
      <w:proofErr w:type="spellEnd"/>
      <w:r w:rsidRPr="006A2050">
        <w:rPr>
          <w:rFonts w:ascii="Times New Roman" w:eastAsia="Times New Roman" w:hAnsi="Times New Roman" w:cs="Times New Roman"/>
          <w:sz w:val="28"/>
          <w:szCs w:val="28"/>
          <w:lang w:eastAsia="ru-RU"/>
        </w:rPr>
        <w:t xml:space="preserve"> оборони </w:t>
      </w:r>
      <w:proofErr w:type="spellStart"/>
      <w:r w:rsidRPr="006A2050">
        <w:rPr>
          <w:rFonts w:ascii="Times New Roman" w:eastAsia="Times New Roman" w:hAnsi="Times New Roman" w:cs="Times New Roman"/>
          <w:sz w:val="28"/>
          <w:szCs w:val="28"/>
          <w:lang w:eastAsia="ru-RU"/>
        </w:rPr>
        <w:t>України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захисту</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безпеки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населення</w:t>
      </w:r>
      <w:proofErr w:type="spellEnd"/>
      <w:r w:rsidRPr="006A2050">
        <w:rPr>
          <w:rFonts w:ascii="Times New Roman" w:eastAsia="Times New Roman" w:hAnsi="Times New Roman" w:cs="Times New Roman"/>
          <w:sz w:val="28"/>
          <w:szCs w:val="28"/>
          <w:lang w:eastAsia="ru-RU"/>
        </w:rPr>
        <w:t xml:space="preserve"> та </w:t>
      </w:r>
      <w:proofErr w:type="spellStart"/>
      <w:r w:rsidRPr="006A2050">
        <w:rPr>
          <w:rFonts w:ascii="Times New Roman" w:eastAsia="Times New Roman" w:hAnsi="Times New Roman" w:cs="Times New Roman"/>
          <w:sz w:val="28"/>
          <w:szCs w:val="28"/>
          <w:lang w:eastAsia="ru-RU"/>
        </w:rPr>
        <w:t>інтересів</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держави</w:t>
      </w:r>
      <w:proofErr w:type="spellEnd"/>
      <w:r w:rsidRPr="006A2050">
        <w:rPr>
          <w:rFonts w:ascii="Times New Roman" w:eastAsia="Times New Roman" w:hAnsi="Times New Roman" w:cs="Times New Roman"/>
          <w:sz w:val="28"/>
          <w:szCs w:val="28"/>
          <w:lang w:eastAsia="ru-RU"/>
        </w:rPr>
        <w:t xml:space="preserve"> у </w:t>
      </w:r>
      <w:proofErr w:type="spellStart"/>
      <w:r w:rsidRPr="006A2050">
        <w:rPr>
          <w:rFonts w:ascii="Times New Roman" w:eastAsia="Times New Roman" w:hAnsi="Times New Roman" w:cs="Times New Roman"/>
          <w:sz w:val="28"/>
          <w:szCs w:val="28"/>
          <w:lang w:eastAsia="ru-RU"/>
        </w:rPr>
        <w:t>зв’язку</w:t>
      </w:r>
      <w:proofErr w:type="spellEnd"/>
      <w:r w:rsidRPr="006A2050">
        <w:rPr>
          <w:rFonts w:ascii="Times New Roman" w:eastAsia="Times New Roman" w:hAnsi="Times New Roman" w:cs="Times New Roman"/>
          <w:sz w:val="28"/>
          <w:szCs w:val="28"/>
          <w:lang w:eastAsia="ru-RU"/>
        </w:rPr>
        <w:t xml:space="preserve"> з </w:t>
      </w:r>
      <w:proofErr w:type="spellStart"/>
      <w:r w:rsidRPr="006A2050">
        <w:rPr>
          <w:rFonts w:ascii="Times New Roman" w:eastAsia="Times New Roman" w:hAnsi="Times New Roman" w:cs="Times New Roman"/>
          <w:sz w:val="28"/>
          <w:szCs w:val="28"/>
          <w:lang w:eastAsia="ru-RU"/>
        </w:rPr>
        <w:t>військовою</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агресією</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Російської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Федерації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проти</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України</w:t>
      </w:r>
      <w:proofErr w:type="spellEnd"/>
      <w:r w:rsidRPr="006A2050">
        <w:rPr>
          <w:rFonts w:ascii="Times New Roman" w:eastAsia="Times New Roman" w:hAnsi="Times New Roman" w:cs="Times New Roman"/>
          <w:sz w:val="28"/>
          <w:szCs w:val="28"/>
          <w:lang w:eastAsia="ru-RU"/>
        </w:rPr>
        <w:t xml:space="preserve"> та/</w:t>
      </w:r>
      <w:proofErr w:type="spellStart"/>
      <w:r w:rsidRPr="006A2050">
        <w:rPr>
          <w:rFonts w:ascii="Times New Roman" w:eastAsia="Times New Roman" w:hAnsi="Times New Roman" w:cs="Times New Roman"/>
          <w:sz w:val="28"/>
          <w:szCs w:val="28"/>
          <w:lang w:eastAsia="ru-RU"/>
        </w:rPr>
        <w:t>або</w:t>
      </w:r>
      <w:proofErr w:type="spellEnd"/>
      <w:r w:rsidRPr="006A2050">
        <w:rPr>
          <w:rFonts w:ascii="Times New Roman" w:eastAsia="Times New Roman" w:hAnsi="Times New Roman" w:cs="Times New Roman"/>
          <w:sz w:val="28"/>
          <w:szCs w:val="28"/>
          <w:lang w:eastAsia="ru-RU"/>
        </w:rPr>
        <w:t xml:space="preserve"> померли </w:t>
      </w:r>
      <w:proofErr w:type="spellStart"/>
      <w:r w:rsidRPr="006A2050">
        <w:rPr>
          <w:rFonts w:ascii="Times New Roman" w:eastAsia="Times New Roman" w:hAnsi="Times New Roman" w:cs="Times New Roman"/>
          <w:sz w:val="28"/>
          <w:szCs w:val="28"/>
          <w:lang w:eastAsia="ru-RU"/>
        </w:rPr>
        <w:t>внаслідок</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поранення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контузії</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каліцтва</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або</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захворювання</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одержаних</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під</w:t>
      </w:r>
      <w:proofErr w:type="spellEnd"/>
      <w:r w:rsidRPr="006A2050">
        <w:rPr>
          <w:rFonts w:ascii="Times New Roman" w:eastAsia="Times New Roman" w:hAnsi="Times New Roman" w:cs="Times New Roman"/>
          <w:sz w:val="28"/>
          <w:szCs w:val="28"/>
          <w:lang w:eastAsia="ru-RU"/>
        </w:rPr>
        <w:t xml:space="preserve"> час </w:t>
      </w:r>
      <w:proofErr w:type="spellStart"/>
      <w:r w:rsidRPr="006A2050">
        <w:rPr>
          <w:rFonts w:ascii="Times New Roman" w:eastAsia="Times New Roman" w:hAnsi="Times New Roman" w:cs="Times New Roman"/>
          <w:sz w:val="28"/>
          <w:szCs w:val="28"/>
          <w:lang w:eastAsia="ru-RU"/>
        </w:rPr>
        <w:t>вище</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зазначених</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заходів</w:t>
      </w:r>
      <w:proofErr w:type="spellEnd"/>
      <w:r w:rsidRPr="006A2050">
        <w:rPr>
          <w:rFonts w:ascii="Times New Roman" w:eastAsia="Times New Roman" w:hAnsi="Times New Roman" w:cs="Times New Roman"/>
          <w:sz w:val="28"/>
          <w:szCs w:val="28"/>
          <w:lang w:eastAsia="ru-RU"/>
        </w:rPr>
        <w:t>;</w:t>
      </w:r>
    </w:p>
    <w:p w14:paraId="5C9F36E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eastAsia="ru-RU"/>
        </w:rPr>
      </w:pPr>
      <w:r w:rsidRPr="006A2050">
        <w:rPr>
          <w:rFonts w:ascii="Times New Roman" w:eastAsia="Times New Roman" w:hAnsi="Times New Roman" w:cs="Times New Roman"/>
          <w:sz w:val="28"/>
          <w:szCs w:val="28"/>
          <w:lang w:eastAsia="ru-RU"/>
        </w:rPr>
        <w:t>-</w:t>
      </w:r>
      <w:r w:rsidRPr="006A2050">
        <w:rPr>
          <w:rFonts w:ascii="Times New Roman" w:eastAsia="Times New Roman" w:hAnsi="Times New Roman" w:cs="Times New Roman"/>
          <w:sz w:val="28"/>
          <w:szCs w:val="28"/>
          <w:lang w:eastAsia="ru-RU"/>
        </w:rPr>
        <w:tab/>
      </w:r>
      <w:proofErr w:type="spellStart"/>
      <w:r w:rsidRPr="006A2050">
        <w:rPr>
          <w:rFonts w:ascii="Times New Roman" w:eastAsia="Times New Roman" w:hAnsi="Times New Roman" w:cs="Times New Roman"/>
          <w:sz w:val="28"/>
          <w:szCs w:val="28"/>
          <w:lang w:eastAsia="ru-RU"/>
        </w:rPr>
        <w:t>копія</w:t>
      </w:r>
      <w:proofErr w:type="spellEnd"/>
      <w:r w:rsidRPr="006A2050">
        <w:rPr>
          <w:rFonts w:ascii="Times New Roman" w:eastAsia="Times New Roman" w:hAnsi="Times New Roman" w:cs="Times New Roman"/>
          <w:sz w:val="28"/>
          <w:szCs w:val="28"/>
          <w:lang w:eastAsia="ru-RU"/>
        </w:rPr>
        <w:t xml:space="preserve"> документу, </w:t>
      </w:r>
      <w:proofErr w:type="spellStart"/>
      <w:r w:rsidRPr="006A2050">
        <w:rPr>
          <w:rFonts w:ascii="Times New Roman" w:eastAsia="Times New Roman" w:hAnsi="Times New Roman" w:cs="Times New Roman"/>
          <w:sz w:val="28"/>
          <w:szCs w:val="28"/>
          <w:lang w:eastAsia="ru-RU"/>
        </w:rPr>
        <w:t>що</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підтверджує</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ступінь</w:t>
      </w:r>
      <w:proofErr w:type="spellEnd"/>
      <w:r w:rsidRPr="006A2050">
        <w:rPr>
          <w:rFonts w:ascii="Times New Roman" w:eastAsia="Times New Roman" w:hAnsi="Times New Roman" w:cs="Times New Roman"/>
          <w:sz w:val="28"/>
          <w:szCs w:val="28"/>
          <w:lang w:eastAsia="ru-RU"/>
        </w:rPr>
        <w:t xml:space="preserve"> </w:t>
      </w:r>
      <w:proofErr w:type="spellStart"/>
      <w:r w:rsidRPr="006A2050">
        <w:rPr>
          <w:rFonts w:ascii="Times New Roman" w:eastAsia="Times New Roman" w:hAnsi="Times New Roman" w:cs="Times New Roman"/>
          <w:sz w:val="28"/>
          <w:szCs w:val="28"/>
          <w:lang w:eastAsia="ru-RU"/>
        </w:rPr>
        <w:t>спорідненості</w:t>
      </w:r>
      <w:proofErr w:type="spellEnd"/>
      <w:r w:rsidRPr="006A2050">
        <w:rPr>
          <w:rFonts w:ascii="Times New Roman" w:eastAsia="Times New Roman" w:hAnsi="Times New Roman" w:cs="Times New Roman"/>
          <w:sz w:val="28"/>
          <w:szCs w:val="28"/>
          <w:lang w:eastAsia="ru-RU"/>
        </w:rPr>
        <w:t>.</w:t>
      </w:r>
    </w:p>
    <w:p w14:paraId="630B22D3" w14:textId="7D986BC7" w:rsidR="00323E2B" w:rsidRPr="006A2050" w:rsidRDefault="00323E2B" w:rsidP="006A054B">
      <w:pPr>
        <w:tabs>
          <w:tab w:val="left" w:pos="142"/>
          <w:tab w:val="left" w:pos="284"/>
        </w:tabs>
        <w:spacing w:after="0" w:line="216" w:lineRule="auto"/>
        <w:ind w:firstLine="425"/>
        <w:jc w:val="both"/>
        <w:rPr>
          <w:rFonts w:ascii="Times New Roman" w:eastAsia="Calibri" w:hAnsi="Times New Roman" w:cs="Times New Roman"/>
          <w:sz w:val="28"/>
          <w:szCs w:val="28"/>
          <w:lang w:val="uk-UA"/>
        </w:rPr>
      </w:pPr>
      <w:r>
        <w:rPr>
          <w:rFonts w:ascii="Times New Roman" w:eastAsia="Times New Roman" w:hAnsi="Times New Roman" w:cs="Times New Roman"/>
          <w:sz w:val="24"/>
          <w:szCs w:val="24"/>
          <w:lang w:eastAsia="ru-RU"/>
        </w:rPr>
        <w:t>8</w:t>
      </w:r>
      <w:r w:rsidRPr="006A054B">
        <w:rPr>
          <w:rFonts w:ascii="Times New Roman" w:eastAsia="Times New Roman" w:hAnsi="Times New Roman" w:cs="Times New Roman"/>
          <w:sz w:val="24"/>
          <w:szCs w:val="24"/>
          <w:lang w:val="uk-UA" w:eastAsia="ru-RU"/>
        </w:rPr>
        <w:t xml:space="preserve">. Надання матеріальної допомоги у натуральній або грошовій формі  </w:t>
      </w:r>
      <w:r w:rsidRPr="006A054B">
        <w:rPr>
          <w:rFonts w:ascii="Times New Roman" w:eastAsia="Calibri" w:hAnsi="Times New Roman" w:cs="Times New Roman"/>
          <w:sz w:val="24"/>
          <w:szCs w:val="24"/>
          <w:lang w:val="uk-UA"/>
        </w:rPr>
        <w:t xml:space="preserve">під час відзначення державних та релігійних свят, пам’ятних дат тощо, (Дня Захисників та Захисниць України, Дня пам’яті захисників України, які загинули в боротьбі за незалежність, суверенітет і територіальну цілісність України, Революції гідності, </w:t>
      </w:r>
      <w:r w:rsidRPr="006A054B">
        <w:rPr>
          <w:rFonts w:ascii="Times New Roman" w:eastAsia="Calibri" w:hAnsi="Times New Roman" w:cs="Times New Roman"/>
          <w:color w:val="202122"/>
          <w:sz w:val="24"/>
          <w:szCs w:val="24"/>
          <w:shd w:val="clear" w:color="auto" w:fill="FFFFFF"/>
          <w:lang w:val="uk-UA"/>
        </w:rPr>
        <w:t xml:space="preserve">Дня  Збройних Сил, </w:t>
      </w:r>
      <w:r w:rsidR="00506BCC" w:rsidRPr="006A054B">
        <w:rPr>
          <w:rFonts w:ascii="Times New Roman" w:eastAsia="Calibri" w:hAnsi="Times New Roman" w:cs="Times New Roman"/>
          <w:sz w:val="24"/>
          <w:szCs w:val="24"/>
          <w:lang w:val="uk-UA"/>
        </w:rPr>
        <w:t xml:space="preserve">Дня Волонтера, </w:t>
      </w:r>
      <w:r w:rsidR="00506BCC" w:rsidRPr="006A054B">
        <w:rPr>
          <w:rFonts w:ascii="Times New Roman" w:eastAsia="Times New Roman" w:hAnsi="Times New Roman" w:cs="Times New Roman"/>
          <w:bCs/>
          <w:sz w:val="24"/>
          <w:szCs w:val="24"/>
          <w:shd w:val="clear" w:color="auto" w:fill="FFFFFF"/>
          <w:lang w:val="uk-UA" w:eastAsia="ru-RU"/>
        </w:rPr>
        <w:t xml:space="preserve"> </w:t>
      </w:r>
      <w:r w:rsidRPr="006A054B">
        <w:rPr>
          <w:rFonts w:ascii="Times New Roman" w:eastAsia="Calibri" w:hAnsi="Times New Roman" w:cs="Times New Roman"/>
          <w:sz w:val="24"/>
          <w:szCs w:val="24"/>
          <w:lang w:val="uk-UA" w:eastAsia="ru-RU"/>
        </w:rPr>
        <w:t xml:space="preserve">ювілейних та знаменних дат  </w:t>
      </w:r>
      <w:proofErr w:type="spellStart"/>
      <w:r w:rsidRPr="006A054B">
        <w:rPr>
          <w:rFonts w:ascii="Times New Roman" w:eastAsia="Calibri" w:hAnsi="Times New Roman" w:cs="Times New Roman"/>
          <w:sz w:val="24"/>
          <w:szCs w:val="24"/>
          <w:lang w:val="uk-UA" w:eastAsia="ru-RU"/>
        </w:rPr>
        <w:t>військов</w:t>
      </w:r>
      <w:proofErr w:type="spellEnd"/>
      <w:r w:rsidRPr="006A054B">
        <w:rPr>
          <w:rFonts w:ascii="Times New Roman" w:eastAsia="Calibri" w:hAnsi="Times New Roman" w:cs="Times New Roman"/>
          <w:sz w:val="24"/>
          <w:szCs w:val="24"/>
          <w:lang w:eastAsia="ru-RU"/>
        </w:rPr>
        <w:t>их</w:t>
      </w:r>
      <w:r w:rsidRPr="006A054B">
        <w:rPr>
          <w:rFonts w:ascii="Times New Roman" w:eastAsia="Calibri" w:hAnsi="Times New Roman" w:cs="Times New Roman"/>
          <w:sz w:val="24"/>
          <w:szCs w:val="24"/>
          <w:lang w:val="uk-UA" w:eastAsia="ru-RU"/>
        </w:rPr>
        <w:t xml:space="preserve"> частин</w:t>
      </w:r>
      <w:r w:rsidRPr="006A054B">
        <w:rPr>
          <w:rFonts w:ascii="Times New Roman" w:eastAsia="Calibri" w:hAnsi="Times New Roman" w:cs="Times New Roman"/>
          <w:sz w:val="24"/>
          <w:szCs w:val="24"/>
          <w:lang w:eastAsia="ru-RU"/>
        </w:rPr>
        <w:t xml:space="preserve"> </w:t>
      </w:r>
      <w:proofErr w:type="spellStart"/>
      <w:r w:rsidRPr="006A054B">
        <w:rPr>
          <w:rFonts w:ascii="Times New Roman" w:eastAsia="Calibri" w:hAnsi="Times New Roman" w:cs="Times New Roman"/>
          <w:sz w:val="24"/>
          <w:szCs w:val="24"/>
          <w:lang w:eastAsia="ru-RU"/>
        </w:rPr>
        <w:t>інших</w:t>
      </w:r>
      <w:proofErr w:type="spellEnd"/>
      <w:r w:rsidRPr="006A054B">
        <w:rPr>
          <w:rFonts w:ascii="Times New Roman" w:eastAsia="Calibri" w:hAnsi="Times New Roman" w:cs="Times New Roman"/>
          <w:sz w:val="24"/>
          <w:szCs w:val="24"/>
          <w:lang w:eastAsia="ru-RU"/>
        </w:rPr>
        <w:t xml:space="preserve"> </w:t>
      </w:r>
      <w:proofErr w:type="spellStart"/>
      <w:r w:rsidRPr="006A054B">
        <w:rPr>
          <w:rFonts w:ascii="Times New Roman" w:eastAsia="Calibri" w:hAnsi="Times New Roman" w:cs="Times New Roman"/>
          <w:sz w:val="24"/>
          <w:szCs w:val="24"/>
          <w:lang w:eastAsia="ru-RU"/>
        </w:rPr>
        <w:t>оборонних</w:t>
      </w:r>
      <w:proofErr w:type="spellEnd"/>
      <w:r w:rsidRPr="006A054B">
        <w:rPr>
          <w:rFonts w:ascii="Times New Roman" w:eastAsia="Calibri" w:hAnsi="Times New Roman" w:cs="Times New Roman"/>
          <w:sz w:val="24"/>
          <w:szCs w:val="24"/>
          <w:lang w:eastAsia="ru-RU"/>
        </w:rPr>
        <w:t xml:space="preserve"> та </w:t>
      </w:r>
      <w:proofErr w:type="spellStart"/>
      <w:r w:rsidRPr="006A054B">
        <w:rPr>
          <w:rFonts w:ascii="Times New Roman" w:eastAsia="Calibri" w:hAnsi="Times New Roman" w:cs="Times New Roman"/>
          <w:sz w:val="24"/>
          <w:szCs w:val="24"/>
          <w:lang w:eastAsia="ru-RU"/>
        </w:rPr>
        <w:t>правоохоронних</w:t>
      </w:r>
      <w:proofErr w:type="spellEnd"/>
      <w:r w:rsidRPr="006A054B">
        <w:rPr>
          <w:rFonts w:ascii="Times New Roman" w:eastAsia="Calibri" w:hAnsi="Times New Roman" w:cs="Times New Roman"/>
          <w:sz w:val="24"/>
          <w:szCs w:val="24"/>
          <w:lang w:eastAsia="ru-RU"/>
        </w:rPr>
        <w:t xml:space="preserve"> </w:t>
      </w:r>
      <w:proofErr w:type="spellStart"/>
      <w:r w:rsidRPr="006A054B">
        <w:rPr>
          <w:rFonts w:ascii="Times New Roman" w:eastAsia="Calibri" w:hAnsi="Times New Roman" w:cs="Times New Roman"/>
          <w:sz w:val="24"/>
          <w:szCs w:val="24"/>
          <w:lang w:eastAsia="ru-RU"/>
        </w:rPr>
        <w:t>органів</w:t>
      </w:r>
      <w:proofErr w:type="spellEnd"/>
      <w:r w:rsidRPr="006A054B">
        <w:rPr>
          <w:rFonts w:ascii="Times New Roman" w:eastAsia="Calibri" w:hAnsi="Times New Roman" w:cs="Times New Roman"/>
          <w:sz w:val="24"/>
          <w:szCs w:val="24"/>
          <w:lang w:val="uk-UA"/>
        </w:rPr>
        <w:t>, різдвяних та новорічних свят</w:t>
      </w:r>
      <w:r w:rsidR="00C601B8" w:rsidRPr="006A054B">
        <w:rPr>
          <w:rFonts w:ascii="Times New Roman" w:eastAsia="Calibri" w:hAnsi="Times New Roman" w:cs="Times New Roman"/>
          <w:sz w:val="24"/>
          <w:szCs w:val="24"/>
          <w:lang w:val="uk-UA"/>
        </w:rPr>
        <w:t xml:space="preserve">, </w:t>
      </w:r>
      <w:bookmarkStart w:id="40" w:name="_Hlk226294016"/>
      <w:r w:rsidR="00BA40C7" w:rsidRPr="006A054B">
        <w:rPr>
          <w:rFonts w:ascii="Times New Roman" w:eastAsia="Calibri" w:hAnsi="Times New Roman" w:cs="Times New Roman"/>
          <w:sz w:val="24"/>
          <w:szCs w:val="24"/>
          <w:lang w:val="uk-UA"/>
        </w:rPr>
        <w:t xml:space="preserve">також </w:t>
      </w:r>
      <w:r w:rsidR="00C601B8" w:rsidRPr="006A054B">
        <w:rPr>
          <w:rFonts w:ascii="Times New Roman" w:eastAsia="Calibri" w:hAnsi="Times New Roman" w:cs="Times New Roman"/>
          <w:sz w:val="24"/>
          <w:szCs w:val="24"/>
          <w:lang w:val="uk-UA"/>
        </w:rPr>
        <w:t xml:space="preserve">заходи </w:t>
      </w:r>
      <w:r w:rsidR="00BA40C7" w:rsidRPr="006A054B">
        <w:rPr>
          <w:rFonts w:ascii="Times New Roman" w:eastAsia="Calibri" w:hAnsi="Times New Roman" w:cs="Times New Roman"/>
          <w:sz w:val="24"/>
          <w:szCs w:val="24"/>
          <w:lang w:val="uk-UA"/>
        </w:rPr>
        <w:t xml:space="preserve">з </w:t>
      </w:r>
      <w:proofErr w:type="spellStart"/>
      <w:r w:rsidR="00C601B8" w:rsidRPr="006A054B">
        <w:rPr>
          <w:rFonts w:ascii="Times New Roman" w:hAnsi="Times New Roman" w:cs="Times New Roman"/>
          <w:color w:val="1D1D1B"/>
          <w:sz w:val="24"/>
          <w:szCs w:val="24"/>
          <w:shd w:val="clear" w:color="auto" w:fill="FFFFFF"/>
        </w:rPr>
        <w:t>вшанування</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мужності</w:t>
      </w:r>
      <w:proofErr w:type="spellEnd"/>
      <w:r w:rsidR="00C601B8" w:rsidRPr="006A054B">
        <w:rPr>
          <w:rFonts w:ascii="Times New Roman" w:hAnsi="Times New Roman" w:cs="Times New Roman"/>
          <w:color w:val="1D1D1B"/>
          <w:sz w:val="24"/>
          <w:szCs w:val="24"/>
          <w:shd w:val="clear" w:color="auto" w:fill="FFFFFF"/>
        </w:rPr>
        <w:t xml:space="preserve"> та </w:t>
      </w:r>
      <w:proofErr w:type="spellStart"/>
      <w:r w:rsidR="00C601B8" w:rsidRPr="006A054B">
        <w:rPr>
          <w:rFonts w:ascii="Times New Roman" w:hAnsi="Times New Roman" w:cs="Times New Roman"/>
          <w:color w:val="1D1D1B"/>
          <w:sz w:val="24"/>
          <w:szCs w:val="24"/>
          <w:shd w:val="clear" w:color="auto" w:fill="FFFFFF"/>
        </w:rPr>
        <w:t>героїзму</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BA40C7" w:rsidRPr="006A054B">
        <w:rPr>
          <w:rFonts w:ascii="Times New Roman" w:hAnsi="Times New Roman" w:cs="Times New Roman"/>
          <w:color w:val="1D1D1B"/>
          <w:sz w:val="24"/>
          <w:szCs w:val="24"/>
          <w:shd w:val="clear" w:color="auto" w:fill="FFFFFF"/>
        </w:rPr>
        <w:t>З</w:t>
      </w:r>
      <w:r w:rsidR="00C601B8" w:rsidRPr="006A054B">
        <w:rPr>
          <w:rFonts w:ascii="Times New Roman" w:hAnsi="Times New Roman" w:cs="Times New Roman"/>
          <w:color w:val="1D1D1B"/>
          <w:sz w:val="24"/>
          <w:szCs w:val="24"/>
          <w:shd w:val="clear" w:color="auto" w:fill="FFFFFF"/>
        </w:rPr>
        <w:t>ахисників</w:t>
      </w:r>
      <w:proofErr w:type="spellEnd"/>
      <w:r w:rsidR="00C601B8" w:rsidRPr="006A054B">
        <w:rPr>
          <w:rFonts w:ascii="Times New Roman" w:hAnsi="Times New Roman" w:cs="Times New Roman"/>
          <w:color w:val="1D1D1B"/>
          <w:sz w:val="24"/>
          <w:szCs w:val="24"/>
          <w:shd w:val="clear" w:color="auto" w:fill="FFFFFF"/>
        </w:rPr>
        <w:t xml:space="preserve"> і </w:t>
      </w:r>
      <w:proofErr w:type="spellStart"/>
      <w:r w:rsidR="00BA40C7" w:rsidRPr="006A054B">
        <w:rPr>
          <w:rFonts w:ascii="Times New Roman" w:hAnsi="Times New Roman" w:cs="Times New Roman"/>
          <w:color w:val="1D1D1B"/>
          <w:sz w:val="24"/>
          <w:szCs w:val="24"/>
          <w:shd w:val="clear" w:color="auto" w:fill="FFFFFF"/>
        </w:rPr>
        <w:t>З</w:t>
      </w:r>
      <w:r w:rsidR="00C601B8" w:rsidRPr="006A054B">
        <w:rPr>
          <w:rFonts w:ascii="Times New Roman" w:hAnsi="Times New Roman" w:cs="Times New Roman"/>
          <w:color w:val="1D1D1B"/>
          <w:sz w:val="24"/>
          <w:szCs w:val="24"/>
          <w:shd w:val="clear" w:color="auto" w:fill="FFFFFF"/>
        </w:rPr>
        <w:t>ахисниць</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незалежності</w:t>
      </w:r>
      <w:proofErr w:type="spellEnd"/>
      <w:r w:rsidR="00C601B8" w:rsidRPr="006A054B">
        <w:rPr>
          <w:rFonts w:ascii="Times New Roman" w:hAnsi="Times New Roman" w:cs="Times New Roman"/>
          <w:color w:val="1D1D1B"/>
          <w:sz w:val="24"/>
          <w:szCs w:val="24"/>
          <w:shd w:val="clear" w:color="auto" w:fill="FFFFFF"/>
        </w:rPr>
        <w:t xml:space="preserve"> та </w:t>
      </w:r>
      <w:proofErr w:type="spellStart"/>
      <w:r w:rsidR="00C601B8" w:rsidRPr="006A054B">
        <w:rPr>
          <w:rFonts w:ascii="Times New Roman" w:hAnsi="Times New Roman" w:cs="Times New Roman"/>
          <w:color w:val="1D1D1B"/>
          <w:sz w:val="24"/>
          <w:szCs w:val="24"/>
          <w:shd w:val="clear" w:color="auto" w:fill="FFFFFF"/>
        </w:rPr>
        <w:t>територіальної</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цілісності</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України</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військових</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традицій</w:t>
      </w:r>
      <w:proofErr w:type="spellEnd"/>
      <w:r w:rsidR="00C601B8" w:rsidRPr="006A054B">
        <w:rPr>
          <w:rFonts w:ascii="Times New Roman" w:hAnsi="Times New Roman" w:cs="Times New Roman"/>
          <w:color w:val="1D1D1B"/>
          <w:sz w:val="24"/>
          <w:szCs w:val="24"/>
          <w:shd w:val="clear" w:color="auto" w:fill="FFFFFF"/>
        </w:rPr>
        <w:t xml:space="preserve"> і </w:t>
      </w:r>
      <w:proofErr w:type="spellStart"/>
      <w:r w:rsidR="00C601B8" w:rsidRPr="006A054B">
        <w:rPr>
          <w:rFonts w:ascii="Times New Roman" w:hAnsi="Times New Roman" w:cs="Times New Roman"/>
          <w:color w:val="1D1D1B"/>
          <w:sz w:val="24"/>
          <w:szCs w:val="24"/>
          <w:shd w:val="clear" w:color="auto" w:fill="FFFFFF"/>
        </w:rPr>
        <w:t>звитяг</w:t>
      </w:r>
      <w:proofErr w:type="spellEnd"/>
      <w:r w:rsidR="00C601B8" w:rsidRPr="006A054B">
        <w:rPr>
          <w:rFonts w:ascii="Times New Roman" w:hAnsi="Times New Roman" w:cs="Times New Roman"/>
          <w:color w:val="1D1D1B"/>
          <w:sz w:val="24"/>
          <w:szCs w:val="24"/>
          <w:shd w:val="clear" w:color="auto" w:fill="FFFFFF"/>
        </w:rPr>
        <w:t xml:space="preserve"> </w:t>
      </w:r>
      <w:proofErr w:type="spellStart"/>
      <w:r w:rsidR="00C601B8" w:rsidRPr="006A054B">
        <w:rPr>
          <w:rFonts w:ascii="Times New Roman" w:hAnsi="Times New Roman" w:cs="Times New Roman"/>
          <w:color w:val="1D1D1B"/>
          <w:sz w:val="24"/>
          <w:szCs w:val="24"/>
          <w:shd w:val="clear" w:color="auto" w:fill="FFFFFF"/>
        </w:rPr>
        <w:t>Українського</w:t>
      </w:r>
      <w:proofErr w:type="spellEnd"/>
      <w:r w:rsidR="00C601B8" w:rsidRPr="006A054B">
        <w:rPr>
          <w:rFonts w:ascii="Times New Roman" w:hAnsi="Times New Roman" w:cs="Times New Roman"/>
          <w:color w:val="1D1D1B"/>
          <w:sz w:val="24"/>
          <w:szCs w:val="24"/>
          <w:shd w:val="clear" w:color="auto" w:fill="FFFFFF"/>
        </w:rPr>
        <w:t xml:space="preserve"> народу</w:t>
      </w:r>
      <w:r w:rsidR="00BA40C7" w:rsidRPr="006A054B">
        <w:rPr>
          <w:rFonts w:ascii="Times New Roman" w:hAnsi="Times New Roman" w:cs="Times New Roman"/>
          <w:color w:val="1D1D1B"/>
          <w:sz w:val="24"/>
          <w:szCs w:val="24"/>
          <w:shd w:val="clear" w:color="auto" w:fill="FFFFFF"/>
        </w:rPr>
        <w:t xml:space="preserve">, та </w:t>
      </w:r>
      <w:proofErr w:type="spellStart"/>
      <w:r w:rsidR="00BA40C7" w:rsidRPr="006A054B">
        <w:rPr>
          <w:rFonts w:ascii="Times New Roman" w:hAnsi="Times New Roman" w:cs="Times New Roman"/>
          <w:color w:val="1D1D1B"/>
          <w:sz w:val="24"/>
          <w:szCs w:val="24"/>
          <w:shd w:val="clear" w:color="auto" w:fill="FFFFFF"/>
        </w:rPr>
        <w:t>зміцнення</w:t>
      </w:r>
      <w:proofErr w:type="spellEnd"/>
      <w:r w:rsidR="00BA40C7" w:rsidRPr="006A054B">
        <w:rPr>
          <w:rFonts w:ascii="Times New Roman" w:hAnsi="Times New Roman" w:cs="Times New Roman"/>
          <w:color w:val="1D1D1B"/>
          <w:sz w:val="24"/>
          <w:szCs w:val="24"/>
          <w:shd w:val="clear" w:color="auto" w:fill="FFFFFF"/>
        </w:rPr>
        <w:t xml:space="preserve"> </w:t>
      </w:r>
      <w:proofErr w:type="spellStart"/>
      <w:r w:rsidR="00BA40C7" w:rsidRPr="006A054B">
        <w:rPr>
          <w:rFonts w:ascii="Times New Roman" w:hAnsi="Times New Roman" w:cs="Times New Roman"/>
          <w:color w:val="1D1D1B"/>
          <w:sz w:val="24"/>
          <w:szCs w:val="24"/>
          <w:shd w:val="clear" w:color="auto" w:fill="FFFFFF"/>
        </w:rPr>
        <w:t>патріотичного</w:t>
      </w:r>
      <w:proofErr w:type="spellEnd"/>
      <w:r w:rsidR="00BA40C7" w:rsidRPr="006A054B">
        <w:rPr>
          <w:rFonts w:ascii="Times New Roman" w:hAnsi="Times New Roman" w:cs="Times New Roman"/>
          <w:color w:val="1D1D1B"/>
          <w:sz w:val="24"/>
          <w:szCs w:val="24"/>
          <w:shd w:val="clear" w:color="auto" w:fill="FFFFFF"/>
        </w:rPr>
        <w:t xml:space="preserve"> духу в </w:t>
      </w:r>
      <w:proofErr w:type="spellStart"/>
      <w:r w:rsidR="00BA40C7" w:rsidRPr="006A054B">
        <w:rPr>
          <w:rFonts w:ascii="Times New Roman" w:hAnsi="Times New Roman" w:cs="Times New Roman"/>
          <w:color w:val="1D1D1B"/>
          <w:sz w:val="24"/>
          <w:szCs w:val="24"/>
          <w:shd w:val="clear" w:color="auto" w:fill="FFFFFF"/>
        </w:rPr>
        <w:t>суспільстві</w:t>
      </w:r>
      <w:bookmarkEnd w:id="40"/>
      <w:proofErr w:type="spellEnd"/>
      <w:r w:rsidR="00BA40C7" w:rsidRPr="006A054B">
        <w:rPr>
          <w:rFonts w:ascii="Times New Roman" w:hAnsi="Times New Roman" w:cs="Times New Roman"/>
          <w:color w:val="1D1D1B"/>
          <w:sz w:val="24"/>
          <w:szCs w:val="24"/>
          <w:shd w:val="clear" w:color="auto" w:fill="FFFFFF"/>
        </w:rPr>
        <w:t>)</w:t>
      </w:r>
      <w:r w:rsidRPr="006A054B">
        <w:rPr>
          <w:rFonts w:ascii="Times New Roman" w:eastAsia="Calibri" w:hAnsi="Times New Roman" w:cs="Times New Roman"/>
          <w:sz w:val="24"/>
          <w:szCs w:val="24"/>
          <w:lang w:val="uk-UA"/>
        </w:rPr>
        <w:t xml:space="preserve">) в розмірах, визначених виконавчим комітетом </w:t>
      </w:r>
      <w:proofErr w:type="spellStart"/>
      <w:r w:rsidRPr="006A054B">
        <w:rPr>
          <w:rFonts w:ascii="Times New Roman" w:eastAsia="Calibri" w:hAnsi="Times New Roman" w:cs="Times New Roman"/>
          <w:sz w:val="24"/>
          <w:szCs w:val="24"/>
          <w:lang w:val="uk-UA"/>
        </w:rPr>
        <w:t>Стрижавської</w:t>
      </w:r>
      <w:proofErr w:type="spellEnd"/>
      <w:r w:rsidRPr="006A054B">
        <w:rPr>
          <w:rFonts w:ascii="Times New Roman" w:eastAsia="Calibri" w:hAnsi="Times New Roman" w:cs="Times New Roman"/>
          <w:sz w:val="24"/>
          <w:szCs w:val="24"/>
          <w:lang w:val="uk-UA"/>
        </w:rPr>
        <w:t xml:space="preserve"> селищної ради</w:t>
      </w:r>
      <w:r w:rsidRPr="006A2050">
        <w:rPr>
          <w:rFonts w:ascii="Times New Roman" w:eastAsia="Calibri" w:hAnsi="Times New Roman" w:cs="Times New Roman"/>
          <w:sz w:val="28"/>
          <w:szCs w:val="28"/>
          <w:lang w:val="uk-UA"/>
        </w:rPr>
        <w:t>.</w:t>
      </w:r>
    </w:p>
    <w:p w14:paraId="3D43D4BD"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до «Дня Захисників та Захисниць України»  учасникам бойових дій, які захищали незалежність, суверенітет та територіальну цілісність України і </w:t>
      </w:r>
      <w:r w:rsidRPr="006A2050">
        <w:rPr>
          <w:rFonts w:ascii="Times New Roman" w:eastAsia="Times New Roman" w:hAnsi="Times New Roman" w:cs="Times New Roman"/>
          <w:sz w:val="28"/>
          <w:szCs w:val="28"/>
          <w:lang w:val="uk-UA" w:eastAsia="ru-RU"/>
        </w:rPr>
        <w:lastRenderedPageBreak/>
        <w:t xml:space="preserve">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6E453990"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Calibri" w:hAnsi="Times New Roman" w:cs="Times New Roman"/>
          <w:color w:val="202122"/>
          <w:sz w:val="28"/>
          <w:szCs w:val="28"/>
          <w:shd w:val="clear" w:color="auto" w:fill="FFFFFF"/>
        </w:rPr>
        <w:t xml:space="preserve">- до </w:t>
      </w:r>
      <w:proofErr w:type="gramStart"/>
      <w:r w:rsidRPr="006A2050">
        <w:rPr>
          <w:rFonts w:ascii="Times New Roman" w:eastAsia="Calibri" w:hAnsi="Times New Roman" w:cs="Times New Roman"/>
          <w:color w:val="202122"/>
          <w:sz w:val="28"/>
          <w:szCs w:val="28"/>
          <w:shd w:val="clear" w:color="auto" w:fill="FFFFFF"/>
          <w:lang w:val="uk-UA"/>
        </w:rPr>
        <w:t xml:space="preserve">Дня </w:t>
      </w:r>
      <w:r w:rsidRPr="006A2050">
        <w:rPr>
          <w:rFonts w:ascii="Times New Roman" w:eastAsia="Calibri" w:hAnsi="Times New Roman" w:cs="Times New Roman"/>
          <w:color w:val="202122"/>
          <w:sz w:val="24"/>
          <w:szCs w:val="24"/>
          <w:shd w:val="clear" w:color="auto" w:fill="FFFFFF"/>
          <w:lang w:val="uk-UA"/>
        </w:rPr>
        <w:t xml:space="preserve"> </w:t>
      </w:r>
      <w:r w:rsidRPr="006A2050">
        <w:rPr>
          <w:rFonts w:ascii="Times New Roman" w:eastAsia="Calibri" w:hAnsi="Times New Roman" w:cs="Times New Roman"/>
          <w:color w:val="202122"/>
          <w:sz w:val="28"/>
          <w:szCs w:val="28"/>
          <w:shd w:val="clear" w:color="auto" w:fill="FFFFFF"/>
          <w:lang w:val="uk-UA"/>
        </w:rPr>
        <w:t>Збройних</w:t>
      </w:r>
      <w:proofErr w:type="gramEnd"/>
      <w:r w:rsidRPr="006A2050">
        <w:rPr>
          <w:rFonts w:ascii="Times New Roman" w:eastAsia="Calibri" w:hAnsi="Times New Roman" w:cs="Times New Roman"/>
          <w:color w:val="202122"/>
          <w:sz w:val="28"/>
          <w:szCs w:val="28"/>
          <w:shd w:val="clear" w:color="auto" w:fill="FFFFFF"/>
          <w:lang w:val="uk-UA"/>
        </w:rPr>
        <w:t xml:space="preserve"> Сил, </w:t>
      </w:r>
      <w:r w:rsidRPr="006A2050">
        <w:rPr>
          <w:rFonts w:ascii="Times New Roman" w:eastAsia="Calibri" w:hAnsi="Times New Roman" w:cs="Times New Roman"/>
          <w:sz w:val="28"/>
          <w:szCs w:val="20"/>
          <w:lang w:val="uk-UA" w:eastAsia="ru-RU"/>
        </w:rPr>
        <w:t xml:space="preserve">ювілейних та знаменних дат  </w:t>
      </w:r>
      <w:proofErr w:type="spellStart"/>
      <w:r w:rsidRPr="006A2050">
        <w:rPr>
          <w:rFonts w:ascii="Times New Roman" w:eastAsia="Calibri" w:hAnsi="Times New Roman" w:cs="Times New Roman"/>
          <w:sz w:val="28"/>
          <w:szCs w:val="20"/>
          <w:lang w:val="uk-UA" w:eastAsia="ru-RU"/>
        </w:rPr>
        <w:t>військов</w:t>
      </w:r>
      <w:proofErr w:type="spellEnd"/>
      <w:r w:rsidRPr="006A2050">
        <w:rPr>
          <w:rFonts w:ascii="Times New Roman" w:eastAsia="Calibri" w:hAnsi="Times New Roman" w:cs="Times New Roman"/>
          <w:sz w:val="28"/>
          <w:szCs w:val="20"/>
          <w:lang w:eastAsia="ru-RU"/>
        </w:rPr>
        <w:t>их</w:t>
      </w:r>
      <w:r w:rsidRPr="006A2050">
        <w:rPr>
          <w:rFonts w:ascii="Times New Roman" w:eastAsia="Calibri" w:hAnsi="Times New Roman" w:cs="Times New Roman"/>
          <w:sz w:val="28"/>
          <w:szCs w:val="20"/>
          <w:lang w:val="uk-UA" w:eastAsia="ru-RU"/>
        </w:rPr>
        <w:t xml:space="preserve"> частин</w:t>
      </w:r>
      <w:r w:rsidRPr="006A2050">
        <w:rPr>
          <w:rFonts w:ascii="Times New Roman" w:eastAsia="Calibri" w:hAnsi="Times New Roman" w:cs="Times New Roman"/>
          <w:sz w:val="28"/>
          <w:szCs w:val="20"/>
          <w:lang w:eastAsia="ru-RU"/>
        </w:rPr>
        <w:t xml:space="preserve"> </w:t>
      </w:r>
      <w:proofErr w:type="spellStart"/>
      <w:r w:rsidRPr="006A2050">
        <w:rPr>
          <w:rFonts w:ascii="Times New Roman" w:eastAsia="Calibri" w:hAnsi="Times New Roman" w:cs="Times New Roman"/>
          <w:sz w:val="28"/>
          <w:szCs w:val="20"/>
          <w:lang w:eastAsia="ru-RU"/>
        </w:rPr>
        <w:t>інших</w:t>
      </w:r>
      <w:proofErr w:type="spellEnd"/>
      <w:r w:rsidRPr="006A2050">
        <w:rPr>
          <w:rFonts w:ascii="Times New Roman" w:eastAsia="Calibri" w:hAnsi="Times New Roman" w:cs="Times New Roman"/>
          <w:sz w:val="28"/>
          <w:szCs w:val="20"/>
          <w:lang w:eastAsia="ru-RU"/>
        </w:rPr>
        <w:t xml:space="preserve"> </w:t>
      </w:r>
      <w:proofErr w:type="spellStart"/>
      <w:r w:rsidRPr="006A2050">
        <w:rPr>
          <w:rFonts w:ascii="Times New Roman" w:eastAsia="Calibri" w:hAnsi="Times New Roman" w:cs="Times New Roman"/>
          <w:sz w:val="28"/>
          <w:szCs w:val="20"/>
          <w:lang w:eastAsia="ru-RU"/>
        </w:rPr>
        <w:t>оборонних</w:t>
      </w:r>
      <w:proofErr w:type="spellEnd"/>
      <w:r w:rsidRPr="006A2050">
        <w:rPr>
          <w:rFonts w:ascii="Times New Roman" w:eastAsia="Calibri" w:hAnsi="Times New Roman" w:cs="Times New Roman"/>
          <w:sz w:val="28"/>
          <w:szCs w:val="20"/>
          <w:lang w:eastAsia="ru-RU"/>
        </w:rPr>
        <w:t xml:space="preserve"> та </w:t>
      </w:r>
      <w:proofErr w:type="spellStart"/>
      <w:r w:rsidRPr="006A2050">
        <w:rPr>
          <w:rFonts w:ascii="Times New Roman" w:eastAsia="Calibri" w:hAnsi="Times New Roman" w:cs="Times New Roman"/>
          <w:sz w:val="28"/>
          <w:szCs w:val="20"/>
          <w:lang w:eastAsia="ru-RU"/>
        </w:rPr>
        <w:t>правоохоронних</w:t>
      </w:r>
      <w:proofErr w:type="spellEnd"/>
      <w:r w:rsidRPr="006A2050">
        <w:rPr>
          <w:rFonts w:ascii="Times New Roman" w:eastAsia="Calibri" w:hAnsi="Times New Roman" w:cs="Times New Roman"/>
          <w:sz w:val="28"/>
          <w:szCs w:val="20"/>
          <w:lang w:eastAsia="ru-RU"/>
        </w:rPr>
        <w:t xml:space="preserve"> </w:t>
      </w:r>
      <w:proofErr w:type="spellStart"/>
      <w:r w:rsidRPr="006A2050">
        <w:rPr>
          <w:rFonts w:ascii="Times New Roman" w:eastAsia="Calibri" w:hAnsi="Times New Roman" w:cs="Times New Roman"/>
          <w:sz w:val="28"/>
          <w:szCs w:val="20"/>
          <w:lang w:eastAsia="ru-RU"/>
        </w:rPr>
        <w:t>органів</w:t>
      </w:r>
      <w:proofErr w:type="spellEnd"/>
      <w:r w:rsidRPr="006A2050">
        <w:rPr>
          <w:rFonts w:ascii="Times New Roman" w:eastAsia="Calibri" w:hAnsi="Times New Roman" w:cs="Times New Roman"/>
          <w:sz w:val="28"/>
          <w:szCs w:val="20"/>
          <w:lang w:eastAsia="ru-RU"/>
        </w:rPr>
        <w:t>;</w:t>
      </w:r>
    </w:p>
    <w:p w14:paraId="70BE4085" w14:textId="77777777" w:rsidR="00323E2B" w:rsidRPr="006A2050" w:rsidRDefault="00323E2B" w:rsidP="00323E2B">
      <w:pPr>
        <w:tabs>
          <w:tab w:val="left" w:pos="0"/>
        </w:tabs>
        <w:autoSpaceDE w:val="0"/>
        <w:autoSpaceDN w:val="0"/>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до Дня Незалежності України - особам які захищали незалежність, суверенітет та територіальну цілісність України і брали безпосередню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членам їх сімей, перелік таких осіб та розміри матеріальної допомоги визначаються рішенням в</w:t>
      </w:r>
      <w:r>
        <w:rPr>
          <w:rFonts w:ascii="Times New Roman" w:eastAsia="Calibri" w:hAnsi="Times New Roman" w:cs="Times New Roman"/>
          <w:sz w:val="28"/>
          <w:szCs w:val="28"/>
          <w:lang w:val="uk-UA"/>
        </w:rPr>
        <w:t>и</w:t>
      </w:r>
      <w:r w:rsidRPr="006A2050">
        <w:rPr>
          <w:rFonts w:ascii="Times New Roman" w:eastAsia="Calibri" w:hAnsi="Times New Roman" w:cs="Times New Roman"/>
          <w:sz w:val="28"/>
          <w:szCs w:val="28"/>
          <w:lang w:val="uk-UA"/>
        </w:rPr>
        <w:t>конавчого комітету;</w:t>
      </w:r>
    </w:p>
    <w:p w14:paraId="4DBE2E38" w14:textId="77777777" w:rsidR="00323E2B" w:rsidRPr="006A2050" w:rsidRDefault="00323E2B" w:rsidP="00323E2B">
      <w:pPr>
        <w:tabs>
          <w:tab w:val="left" w:pos="0"/>
        </w:tabs>
        <w:autoSpaceDE w:val="0"/>
        <w:autoSpaceDN w:val="0"/>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 </w:t>
      </w:r>
      <w:bookmarkStart w:id="41" w:name="_Hlk180078878"/>
      <w:r w:rsidRPr="006A2050">
        <w:rPr>
          <w:rFonts w:ascii="Times New Roman" w:eastAsia="Calibri" w:hAnsi="Times New Roman" w:cs="Times New Roman"/>
          <w:sz w:val="28"/>
          <w:szCs w:val="28"/>
          <w:lang w:val="uk-UA"/>
        </w:rPr>
        <w:t>членам сімей 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померли внаслідок поранення, контузії, каліцтва або захворювання, одержаних під час вище зазначених заходів до</w:t>
      </w:r>
      <w:r w:rsidRPr="006A2050">
        <w:rPr>
          <w:rFonts w:ascii="Times New Roman" w:eastAsia="Calibri" w:hAnsi="Times New Roman" w:cs="Times New Roman"/>
          <w:lang w:val="uk-UA"/>
        </w:rPr>
        <w:t xml:space="preserve"> </w:t>
      </w:r>
      <w:r w:rsidRPr="006A2050">
        <w:rPr>
          <w:rFonts w:ascii="Times New Roman" w:eastAsia="Calibri" w:hAnsi="Times New Roman" w:cs="Times New Roman"/>
          <w:sz w:val="28"/>
          <w:szCs w:val="28"/>
          <w:lang w:val="uk-UA"/>
        </w:rPr>
        <w:t>Дня пам’яті захисників України, які загинули в боротьбі  за незалежність, суверенітет і територіальну цілісність України;</w:t>
      </w:r>
    </w:p>
    <w:bookmarkEnd w:id="41"/>
    <w:p w14:paraId="13FFF695"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4"/>
          <w:szCs w:val="24"/>
          <w:lang w:val="uk-UA" w:eastAsia="ru-RU"/>
        </w:rPr>
        <w:t>-</w:t>
      </w:r>
      <w:r w:rsidRPr="006A2050">
        <w:rPr>
          <w:rFonts w:ascii="Times New Roman" w:eastAsia="Times New Roman" w:hAnsi="Times New Roman" w:cs="Times New Roman"/>
          <w:sz w:val="24"/>
          <w:szCs w:val="24"/>
          <w:lang w:val="uk-UA" w:eastAsia="ru-RU"/>
        </w:rPr>
        <w:tab/>
      </w:r>
      <w:r w:rsidRPr="006A2050">
        <w:rPr>
          <w:rFonts w:ascii="Times New Roman" w:eastAsia="Times New Roman" w:hAnsi="Times New Roman" w:cs="Times New Roman"/>
          <w:sz w:val="28"/>
          <w:szCs w:val="28"/>
          <w:lang w:val="uk-UA" w:eastAsia="ru-RU"/>
        </w:rPr>
        <w:t xml:space="preserve"> до Дня Гідності та Свободи особам що брали безпосередню участь у Революції Гідності; та членам сімей, осіб  які брали участь у масових акціях громадського протесту, за умови, що смерть безпосередньо пов’язана з участю в масових акціях громадського протесту;  </w:t>
      </w:r>
    </w:p>
    <w:p w14:paraId="5DA37C9B"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w:t>
      </w:r>
      <w:r w:rsidRPr="006A2050">
        <w:rPr>
          <w:rFonts w:ascii="Times New Roman" w:eastAsia="Times New Roman" w:hAnsi="Times New Roman" w:cs="Times New Roman"/>
          <w:sz w:val="28"/>
          <w:szCs w:val="28"/>
          <w:lang w:val="uk-UA" w:eastAsia="ru-RU"/>
        </w:rPr>
        <w:tab/>
        <w:t xml:space="preserve"> до Дня святого Миколая та циклу </w:t>
      </w:r>
      <w:proofErr w:type="spellStart"/>
      <w:r w:rsidRPr="006A2050">
        <w:rPr>
          <w:rFonts w:ascii="Times New Roman" w:eastAsia="Times New Roman" w:hAnsi="Times New Roman" w:cs="Times New Roman"/>
          <w:sz w:val="28"/>
          <w:szCs w:val="28"/>
          <w:lang w:val="uk-UA" w:eastAsia="ru-RU"/>
        </w:rPr>
        <w:t>різдвяно</w:t>
      </w:r>
      <w:proofErr w:type="spellEnd"/>
      <w:r w:rsidRPr="006A2050">
        <w:rPr>
          <w:rFonts w:ascii="Times New Roman" w:eastAsia="Times New Roman" w:hAnsi="Times New Roman" w:cs="Times New Roman"/>
          <w:sz w:val="28"/>
          <w:szCs w:val="28"/>
          <w:lang w:val="uk-UA" w:eastAsia="ru-RU"/>
        </w:rPr>
        <w:t>-новорічних свят:</w:t>
      </w:r>
    </w:p>
    <w:p w14:paraId="63F03547"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z w:val="28"/>
          <w:szCs w:val="28"/>
          <w:lang w:val="uk-UA"/>
        </w:rPr>
      </w:pPr>
      <w:r w:rsidRPr="006A2050">
        <w:rPr>
          <w:rFonts w:ascii="Times New Roman" w:eastAsia="Times New Roman" w:hAnsi="Times New Roman" w:cs="Times New Roman"/>
          <w:sz w:val="28"/>
          <w:szCs w:val="28"/>
          <w:lang w:val="uk-UA" w:eastAsia="ru-RU"/>
        </w:rPr>
        <w:t xml:space="preserve">-  дітям </w:t>
      </w:r>
      <w:r w:rsidRPr="006A2050">
        <w:rPr>
          <w:rFonts w:ascii="Times New Roman" w:eastAsia="Calibri" w:hAnsi="Times New Roman" w:cs="Times New Roman"/>
          <w:sz w:val="28"/>
          <w:szCs w:val="28"/>
          <w:lang w:val="uk-UA"/>
        </w:rPr>
        <w:t xml:space="preserve">осіб, які загинули/померли, захищаючи незалежність, суверенітет та територіальну цілісність України,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w:t>
      </w:r>
      <w:r w:rsidRPr="006A2050">
        <w:rPr>
          <w:rFonts w:ascii="Times New Roman" w:eastAsia="Calibri" w:hAnsi="Times New Roman" w:cs="Times New Roman"/>
          <w:sz w:val="28"/>
          <w:szCs w:val="28"/>
          <w:lang w:val="uk-UA"/>
        </w:rPr>
        <w:lastRenderedPageBreak/>
        <w:t>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загинули/померли внаслідок поранення, контузії, каліцтва або захворювання, одержаних під час зазначених заходів;</w:t>
      </w:r>
    </w:p>
    <w:p w14:paraId="1138BF03"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4"/>
          <w:szCs w:val="24"/>
          <w:lang w:val="uk-UA" w:eastAsia="ru-RU"/>
        </w:rPr>
      </w:pPr>
      <w:r w:rsidRPr="006A2050">
        <w:rPr>
          <w:rFonts w:ascii="Times New Roman" w:eastAsia="Calibri" w:hAnsi="Times New Roman" w:cs="Times New Roman"/>
          <w:sz w:val="28"/>
          <w:szCs w:val="28"/>
          <w:lang w:val="uk-UA"/>
        </w:rPr>
        <w:t xml:space="preserve">-  дітям загиблих/померлих </w:t>
      </w:r>
      <w:r w:rsidRPr="006A2050">
        <w:rPr>
          <w:rFonts w:ascii="Times New Roman" w:eastAsia="Times New Roman" w:hAnsi="Times New Roman" w:cs="Times New Roman"/>
          <w:sz w:val="28"/>
          <w:szCs w:val="28"/>
          <w:lang w:val="uk-UA" w:eastAsia="ru-RU"/>
        </w:rPr>
        <w:t xml:space="preserve">учасників </w:t>
      </w:r>
      <w:proofErr w:type="spellStart"/>
      <w:r w:rsidRPr="006A2050">
        <w:rPr>
          <w:rFonts w:ascii="Times New Roman" w:eastAsia="Times New Roman" w:hAnsi="Times New Roman" w:cs="Times New Roman"/>
          <w:sz w:val="28"/>
          <w:szCs w:val="28"/>
          <w:lang w:val="uk-UA" w:eastAsia="ru-RU"/>
        </w:rPr>
        <w:t>Революцїї</w:t>
      </w:r>
      <w:proofErr w:type="spellEnd"/>
      <w:r w:rsidRPr="006A2050">
        <w:rPr>
          <w:rFonts w:ascii="Times New Roman" w:eastAsia="Times New Roman" w:hAnsi="Times New Roman" w:cs="Times New Roman"/>
          <w:sz w:val="28"/>
          <w:szCs w:val="28"/>
          <w:lang w:val="uk-UA" w:eastAsia="ru-RU"/>
        </w:rPr>
        <w:t xml:space="preserve"> Гідності</w:t>
      </w:r>
      <w:r w:rsidRPr="006A2050">
        <w:rPr>
          <w:rFonts w:ascii="Times New Roman" w:eastAsia="Times New Roman" w:hAnsi="Times New Roman" w:cs="Times New Roman"/>
          <w:sz w:val="24"/>
          <w:szCs w:val="24"/>
          <w:lang w:val="uk-UA" w:eastAsia="ru-RU"/>
        </w:rPr>
        <w:t>;</w:t>
      </w:r>
    </w:p>
    <w:p w14:paraId="49047DE0"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4"/>
          <w:szCs w:val="24"/>
          <w:lang w:val="uk-UA" w:eastAsia="ru-RU"/>
        </w:rPr>
      </w:pPr>
      <w:r w:rsidRPr="006A2050">
        <w:rPr>
          <w:rFonts w:ascii="Times New Roman" w:eastAsia="Times New Roman" w:hAnsi="Times New Roman" w:cs="Times New Roman"/>
          <w:sz w:val="24"/>
          <w:szCs w:val="24"/>
          <w:lang w:val="uk-UA" w:eastAsia="ru-RU"/>
        </w:rPr>
        <w:t xml:space="preserve">- </w:t>
      </w:r>
      <w:r w:rsidRPr="006A2050">
        <w:rPr>
          <w:rFonts w:ascii="Times New Roman" w:eastAsia="Times New Roman" w:hAnsi="Times New Roman" w:cs="Times New Roman"/>
          <w:sz w:val="28"/>
          <w:szCs w:val="28"/>
          <w:lang w:val="uk-UA" w:eastAsia="ru-RU"/>
        </w:rPr>
        <w:t xml:space="preserve">дітям осіб, які наразі перебувають в полоні або вважаються безвісти зниклими внаслідок </w:t>
      </w:r>
      <w:r w:rsidRPr="006A2050">
        <w:rPr>
          <w:rFonts w:ascii="Times New Roman" w:eastAsia="Calibri" w:hAnsi="Times New Roman" w:cs="Times New Roman"/>
          <w:sz w:val="28"/>
          <w:szCs w:val="28"/>
          <w:lang w:val="uk-UA"/>
        </w:rPr>
        <w:t xml:space="preserve">безпосередньої </w:t>
      </w:r>
      <w:r w:rsidRPr="006A2050">
        <w:rPr>
          <w:rFonts w:ascii="Times New Roman" w:eastAsia="Times New Roman" w:hAnsi="Times New Roman" w:cs="Times New Roman"/>
          <w:sz w:val="28"/>
          <w:szCs w:val="28"/>
          <w:lang w:val="uk-UA" w:eastAsia="ru-RU"/>
        </w:rPr>
        <w:t>участі</w:t>
      </w:r>
      <w:r w:rsidRPr="006A2050">
        <w:rPr>
          <w:rFonts w:ascii="Times New Roman" w:eastAsia="Times New Roman" w:hAnsi="Times New Roman" w:cs="Times New Roman"/>
          <w:sz w:val="24"/>
          <w:szCs w:val="24"/>
          <w:lang w:val="uk-UA" w:eastAsia="ru-RU"/>
        </w:rPr>
        <w:t xml:space="preserve"> у </w:t>
      </w:r>
      <w:r w:rsidRPr="006A2050">
        <w:rPr>
          <w:rFonts w:ascii="Times New Roman" w:eastAsia="Calibri" w:hAnsi="Times New Roman" w:cs="Times New Roman"/>
          <w:sz w:val="28"/>
          <w:szCs w:val="28"/>
          <w:lang w:val="uk-UA"/>
        </w:rPr>
        <w:t>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6A2050">
        <w:rPr>
          <w:rFonts w:ascii="Times New Roman" w:eastAsia="Times New Roman" w:hAnsi="Times New Roman" w:cs="Times New Roman"/>
          <w:sz w:val="24"/>
          <w:szCs w:val="24"/>
          <w:lang w:val="uk-UA" w:eastAsia="ru-RU"/>
        </w:rPr>
        <w:t xml:space="preserve"> .   </w:t>
      </w:r>
    </w:p>
    <w:p w14:paraId="4C5DE586" w14:textId="77777777" w:rsidR="00323E2B" w:rsidRPr="006A2050" w:rsidRDefault="00323E2B" w:rsidP="00323E2B">
      <w:pPr>
        <w:tabs>
          <w:tab w:val="left" w:pos="0"/>
          <w:tab w:val="left" w:pos="426"/>
        </w:tabs>
        <w:autoSpaceDE w:val="0"/>
        <w:autoSpaceDN w:val="0"/>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У витрати на реалізацію цього заходу програми включаються:</w:t>
      </w:r>
    </w:p>
    <w:p w14:paraId="493B15C7" w14:textId="77777777" w:rsidR="00323E2B" w:rsidRPr="006A2050" w:rsidRDefault="00323E2B" w:rsidP="00323E2B">
      <w:pPr>
        <w:tabs>
          <w:tab w:val="left" w:pos="0"/>
        </w:tabs>
        <w:autoSpaceDE w:val="0"/>
        <w:autoSpaceDN w:val="0"/>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видатки на виплату одноразової матеріальної допомоги до свята;</w:t>
      </w:r>
    </w:p>
    <w:p w14:paraId="7ABF53CC" w14:textId="3726E8E2" w:rsidR="00323E2B" w:rsidRPr="006A2050" w:rsidRDefault="00323E2B" w:rsidP="00323E2B">
      <w:pPr>
        <w:tabs>
          <w:tab w:val="left" w:pos="0"/>
        </w:tabs>
        <w:autoSpaceDE w:val="0"/>
        <w:autoSpaceDN w:val="0"/>
        <w:spacing w:after="0" w:line="240" w:lineRule="auto"/>
        <w:ind w:firstLine="426"/>
        <w:jc w:val="both"/>
        <w:rPr>
          <w:rFonts w:ascii="Times New Roman" w:eastAsia="Calibri" w:hAnsi="Times New Roman" w:cs="Times New Roman"/>
          <w:sz w:val="28"/>
          <w:szCs w:val="28"/>
          <w:lang w:val="uk-UA"/>
        </w:rPr>
      </w:pPr>
      <w:r w:rsidRPr="006A2050">
        <w:rPr>
          <w:rFonts w:ascii="Times New Roman" w:eastAsia="Calibri" w:hAnsi="Times New Roman" w:cs="Times New Roman"/>
          <w:sz w:val="28"/>
          <w:szCs w:val="28"/>
          <w:lang w:val="uk-UA"/>
        </w:rPr>
        <w:t>-</w:t>
      </w:r>
      <w:r w:rsidRPr="006A2050">
        <w:rPr>
          <w:rFonts w:ascii="Times New Roman" w:eastAsia="Calibri" w:hAnsi="Times New Roman" w:cs="Times New Roman"/>
          <w:sz w:val="28"/>
          <w:szCs w:val="28"/>
          <w:lang w:val="uk-UA"/>
        </w:rPr>
        <w:tab/>
        <w:t xml:space="preserve">видатки на </w:t>
      </w:r>
      <w:r w:rsidR="003B42B0" w:rsidRPr="009754CF">
        <w:rPr>
          <w:rFonts w:ascii="Times New Roman" w:eastAsia="Calibri" w:hAnsi="Times New Roman" w:cs="Times New Roman"/>
          <w:sz w:val="24"/>
          <w:szCs w:val="24"/>
          <w:lang w:val="uk-UA"/>
        </w:rPr>
        <w:t>придбання продукції української атрибутики, та сучасної патріотичної символіки (прапор, герб-тризуб,  етнічні елементи та сучасну патріотичну символіку, тощо), нагород (відзнаки, нагрудні знаки, медалі, тощо)  та бланків посвідчень,  листівок, поліграфічної продукції, бланків грамот, подяк, конвертів, рамок, подарункових  наборів хлібобулочних і кондитерських виробів, квіткової продукції, вінків, гірлянд, свічок-лампадок</w:t>
      </w:r>
      <w:r w:rsidR="003B42B0">
        <w:rPr>
          <w:rFonts w:ascii="Times New Roman" w:eastAsia="Calibri" w:hAnsi="Times New Roman" w:cs="Times New Roman"/>
          <w:sz w:val="24"/>
          <w:szCs w:val="24"/>
          <w:lang w:val="uk-UA"/>
        </w:rPr>
        <w:t>,.</w:t>
      </w:r>
      <w:r w:rsidR="003B42B0" w:rsidRPr="009754CF">
        <w:rPr>
          <w:rFonts w:ascii="Times New Roman" w:eastAsia="Calibri" w:hAnsi="Times New Roman" w:cs="Times New Roman"/>
          <w:sz w:val="24"/>
          <w:szCs w:val="24"/>
          <w:lang w:val="uk-UA"/>
        </w:rPr>
        <w:t xml:space="preserve"> тощо</w:t>
      </w:r>
      <w:r w:rsidRPr="006A2050">
        <w:rPr>
          <w:rFonts w:ascii="Times New Roman" w:eastAsia="Calibri" w:hAnsi="Times New Roman" w:cs="Times New Roman"/>
          <w:sz w:val="28"/>
          <w:szCs w:val="28"/>
          <w:lang w:val="uk-UA"/>
        </w:rPr>
        <w:t>, під час відзначення вище перелічених заходів.</w:t>
      </w:r>
    </w:p>
    <w:p w14:paraId="18FEB784"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Pr>
          <w:rFonts w:ascii="Times New Roman" w:eastAsia="Arial Unicode MS" w:hAnsi="Times New Roman" w:cs="Times New Roman"/>
          <w:sz w:val="28"/>
          <w:szCs w:val="28"/>
          <w:lang w:val="uk-UA" w:eastAsia="ru-RU"/>
        </w:rPr>
        <w:t>9</w:t>
      </w:r>
      <w:r w:rsidRPr="006A2050">
        <w:rPr>
          <w:rFonts w:ascii="Times New Roman" w:eastAsia="Arial Unicode MS" w:hAnsi="Times New Roman" w:cs="Times New Roman"/>
          <w:sz w:val="28"/>
          <w:szCs w:val="28"/>
          <w:lang w:val="uk-UA" w:eastAsia="ru-RU"/>
        </w:rPr>
        <w:t xml:space="preserve">. </w:t>
      </w:r>
      <w:r w:rsidRPr="00611E1F">
        <w:rPr>
          <w:rFonts w:ascii="Times New Roman" w:eastAsia="Arial Unicode MS" w:hAnsi="Times New Roman" w:cs="Times New Roman"/>
          <w:sz w:val="28"/>
          <w:szCs w:val="28"/>
          <w:lang w:val="uk-UA" w:eastAsia="ru-RU"/>
        </w:rPr>
        <w:t>Надання одноразової матеріальної допомоги особам, які  брали безпосередню участь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мають поранення/травми/контузії/захворювання або інвалідність на відшкодування транспортних витрат до закладів охорони здоров’я, протезно – ортопедичних підприємств та установ, що надають послуги з реабілітації, лікування та адаптації в розмірі 3000,0 грн.</w:t>
      </w:r>
    </w:p>
    <w:p w14:paraId="7ED306E9"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Документи, які необхідно подати:</w:t>
      </w:r>
    </w:p>
    <w:p w14:paraId="00BD0F2F"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w:t>
      </w:r>
      <w:r w:rsidRPr="00611E1F">
        <w:rPr>
          <w:rFonts w:ascii="Times New Roman" w:eastAsia="Arial Unicode MS" w:hAnsi="Times New Roman" w:cs="Times New Roman"/>
          <w:sz w:val="28"/>
          <w:szCs w:val="28"/>
          <w:lang w:val="uk-UA" w:eastAsia="ru-RU"/>
        </w:rPr>
        <w:tab/>
        <w:t>особиста заява, або заява від члена сім’ї, в якій вказується прізвище, ім’я, по-батькові заявника, його адреса, телефон (засоби зв’язку) та мотиви звернення;</w:t>
      </w:r>
    </w:p>
    <w:p w14:paraId="6FFC3F56"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w:t>
      </w:r>
      <w:r w:rsidRPr="00611E1F">
        <w:rPr>
          <w:rFonts w:ascii="Times New Roman" w:eastAsia="Arial Unicode MS" w:hAnsi="Times New Roman" w:cs="Times New Roman"/>
          <w:sz w:val="28"/>
          <w:szCs w:val="28"/>
          <w:lang w:val="uk-UA" w:eastAsia="ru-RU"/>
        </w:rPr>
        <w:tab/>
        <w:t>копія паспорта або іншого документу, що посвідчує особу;</w:t>
      </w:r>
    </w:p>
    <w:p w14:paraId="3B16A81A"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w:t>
      </w:r>
      <w:r w:rsidRPr="00611E1F">
        <w:rPr>
          <w:rFonts w:ascii="Times New Roman" w:eastAsia="Arial Unicode MS" w:hAnsi="Times New Roman" w:cs="Times New Roman"/>
          <w:sz w:val="28"/>
          <w:szCs w:val="28"/>
          <w:lang w:val="uk-UA" w:eastAsia="ru-RU"/>
        </w:rPr>
        <w:tab/>
        <w:t>копія ідентифікаційного коду;</w:t>
      </w:r>
    </w:p>
    <w:p w14:paraId="6F3BB500"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w:t>
      </w:r>
      <w:r w:rsidRPr="00611E1F">
        <w:rPr>
          <w:rFonts w:ascii="Times New Roman" w:eastAsia="Arial Unicode MS" w:hAnsi="Times New Roman" w:cs="Times New Roman"/>
          <w:sz w:val="28"/>
          <w:szCs w:val="28"/>
          <w:lang w:val="uk-UA" w:eastAsia="ru-RU"/>
        </w:rPr>
        <w:tab/>
        <w:t xml:space="preserve">копія документу, що підтверджує безпосередню участь в антитерористичній операції, забезпеченні її проведення, перебуваючи </w:t>
      </w:r>
      <w:r w:rsidRPr="00611E1F">
        <w:rPr>
          <w:rFonts w:ascii="Times New Roman" w:eastAsia="Arial Unicode MS" w:hAnsi="Times New Roman" w:cs="Times New Roman"/>
          <w:sz w:val="28"/>
          <w:szCs w:val="28"/>
          <w:lang w:val="uk-UA" w:eastAsia="ru-RU"/>
        </w:rPr>
        <w:lastRenderedPageBreak/>
        <w:t>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09BACBF"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 документи, що свідчать про транспортні витрати на переміщення/довіз до закладів охорони здоров’я, протезно – ортопедичних підприємств та установ, що надають послуги з реабілітації, лікування та адаптації та потребу у відшкодуванні. (виписки з історії хвороби, виписний епікриз, направлення до закладів охорони здоров’я, протезно – ортопедичних підприємств та установ, що надають послуги з реабілітації, лікування та адаптації тощо)</w:t>
      </w:r>
    </w:p>
    <w:p w14:paraId="4F3EFD05" w14:textId="77777777" w:rsidR="00323E2B" w:rsidRPr="00611E1F" w:rsidRDefault="00323E2B" w:rsidP="00323E2B">
      <w:pPr>
        <w:spacing w:after="0" w:line="240" w:lineRule="auto"/>
        <w:ind w:firstLine="284"/>
        <w:jc w:val="both"/>
        <w:rPr>
          <w:rFonts w:ascii="Times New Roman" w:eastAsia="Arial Unicode MS" w:hAnsi="Times New Roman" w:cs="Times New Roman"/>
          <w:sz w:val="28"/>
          <w:szCs w:val="28"/>
          <w:lang w:val="uk-UA" w:eastAsia="ru-RU"/>
        </w:rPr>
      </w:pPr>
      <w:r w:rsidRPr="00611E1F">
        <w:rPr>
          <w:rFonts w:ascii="Times New Roman" w:eastAsia="Arial Unicode MS" w:hAnsi="Times New Roman" w:cs="Times New Roman"/>
          <w:sz w:val="28"/>
          <w:szCs w:val="28"/>
          <w:lang w:val="uk-UA" w:eastAsia="ru-RU"/>
        </w:rPr>
        <w:t>- інші документи що свідчать про важку хворобу та/або поранення.</w:t>
      </w:r>
    </w:p>
    <w:p w14:paraId="3E7D764B" w14:textId="77777777" w:rsidR="00323E2B" w:rsidRPr="006A2050" w:rsidRDefault="00323E2B" w:rsidP="00323E2B">
      <w:pPr>
        <w:tabs>
          <w:tab w:val="left" w:pos="0"/>
        </w:tabs>
        <w:autoSpaceDE w:val="0"/>
        <w:autoSpaceDN w:val="0"/>
        <w:spacing w:after="0" w:line="240" w:lineRule="auto"/>
        <w:ind w:firstLine="426"/>
        <w:jc w:val="both"/>
        <w:rPr>
          <w:rFonts w:ascii="Times New Roman" w:eastAsia="Times New Roman" w:hAnsi="Times New Roman" w:cs="Times New Roman"/>
          <w:sz w:val="28"/>
          <w:szCs w:val="28"/>
          <w:lang w:val="uk-UA"/>
        </w:rPr>
      </w:pPr>
      <w:r w:rsidRPr="006A2050">
        <w:rPr>
          <w:rFonts w:ascii="Times New Roman" w:eastAsia="Arial Unicode MS" w:hAnsi="Times New Roman" w:cs="Times New Roman"/>
          <w:sz w:val="28"/>
          <w:szCs w:val="28"/>
          <w:lang w:val="uk-UA" w:eastAsia="ru-RU"/>
        </w:rPr>
        <w:t>1</w:t>
      </w:r>
      <w:r>
        <w:rPr>
          <w:rFonts w:ascii="Times New Roman" w:eastAsia="Arial Unicode MS" w:hAnsi="Times New Roman" w:cs="Times New Roman"/>
          <w:sz w:val="28"/>
          <w:szCs w:val="28"/>
          <w:lang w:val="uk-UA" w:eastAsia="ru-RU"/>
        </w:rPr>
        <w:t>0</w:t>
      </w:r>
      <w:r w:rsidRPr="006A2050">
        <w:rPr>
          <w:rFonts w:ascii="Times New Roman" w:eastAsia="Arial Unicode MS" w:hAnsi="Times New Roman" w:cs="Times New Roman"/>
          <w:sz w:val="28"/>
          <w:szCs w:val="28"/>
          <w:lang w:val="uk-UA" w:eastAsia="ru-RU"/>
        </w:rPr>
        <w:t xml:space="preserve">. </w:t>
      </w:r>
      <w:r w:rsidRPr="006A2050">
        <w:rPr>
          <w:rFonts w:ascii="Times New Roman" w:eastAsia="Times New Roman" w:hAnsi="Times New Roman" w:cs="Times New Roman"/>
          <w:sz w:val="28"/>
          <w:szCs w:val="28"/>
          <w:lang w:val="uk-UA"/>
        </w:rPr>
        <w:t>Надання одноразової матеріальної допомоги на транспортування тіла загиблого під час участі у бойових діях внаслідок  військової агресії Російської Федерації  проти України та/або померли внаслідок поранення, травми, захворювання  отриманих під час участі у бойових діях  внаслідок  військової агресії Російської Федерації  проти України до місяця проживання/реєстрації, в розмірі від 2500 грн. до 8000 грн.</w:t>
      </w:r>
    </w:p>
    <w:p w14:paraId="6E2FEE0A" w14:textId="77777777" w:rsidR="00323E2B" w:rsidRPr="006A2050" w:rsidRDefault="00323E2B" w:rsidP="00323E2B">
      <w:pPr>
        <w:tabs>
          <w:tab w:val="left" w:pos="0"/>
          <w:tab w:val="left" w:pos="284"/>
        </w:tabs>
        <w:spacing w:after="0" w:line="240" w:lineRule="auto"/>
        <w:ind w:firstLine="426"/>
        <w:jc w:val="both"/>
        <w:rPr>
          <w:rFonts w:ascii="Times New Roman" w:eastAsia="Times New Roman" w:hAnsi="Times New Roman" w:cs="Times New Roman"/>
          <w:sz w:val="28"/>
          <w:szCs w:val="28"/>
          <w:lang w:val="uk-UA"/>
        </w:rPr>
      </w:pPr>
      <w:r w:rsidRPr="006A2050">
        <w:rPr>
          <w:rFonts w:ascii="Times New Roman" w:eastAsia="Times New Roman" w:hAnsi="Times New Roman" w:cs="Times New Roman"/>
          <w:sz w:val="28"/>
          <w:szCs w:val="28"/>
          <w:lang w:val="uk-UA"/>
        </w:rPr>
        <w:t>Для отримання грошової допомоги особа, яка здійснила транспортування, надає наступні документи:</w:t>
      </w:r>
    </w:p>
    <w:p w14:paraId="3FCBEAD2" w14:textId="77777777" w:rsidR="00323E2B" w:rsidRPr="006A2050" w:rsidRDefault="00323E2B" w:rsidP="00323E2B">
      <w:pPr>
        <w:tabs>
          <w:tab w:val="left" w:pos="0"/>
          <w:tab w:val="left" w:pos="284"/>
        </w:tabs>
        <w:spacing w:after="0" w:line="240" w:lineRule="auto"/>
        <w:ind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заяву від родича померлого,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підстави звернення;</w:t>
      </w:r>
    </w:p>
    <w:p w14:paraId="0CFC576E" w14:textId="77777777" w:rsidR="00323E2B" w:rsidRPr="006A2050" w:rsidRDefault="00323E2B" w:rsidP="00323E2B">
      <w:pPr>
        <w:tabs>
          <w:tab w:val="left" w:pos="0"/>
          <w:tab w:val="left" w:pos="284"/>
        </w:tabs>
        <w:spacing w:after="0" w:line="240" w:lineRule="auto"/>
        <w:ind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копію документа, що посвідчує особу; </w:t>
      </w:r>
    </w:p>
    <w:p w14:paraId="47B2C1F8" w14:textId="77777777" w:rsidR="00323E2B" w:rsidRPr="006A2050" w:rsidRDefault="00323E2B" w:rsidP="00323E2B">
      <w:pPr>
        <w:numPr>
          <w:ilvl w:val="0"/>
          <w:numId w:val="1"/>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копію ідентифікаційного коду родича померлого;</w:t>
      </w:r>
    </w:p>
    <w:p w14:paraId="2FC82AF9" w14:textId="77777777" w:rsidR="00323E2B" w:rsidRPr="006A2050" w:rsidRDefault="00323E2B" w:rsidP="00323E2B">
      <w:pPr>
        <w:numPr>
          <w:ilvl w:val="0"/>
          <w:numId w:val="1"/>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копію свідоцтва про смерть, виданого органами реєстрації актів цивільного стану, чи документа, що засвідчує смерть;</w:t>
      </w:r>
    </w:p>
    <w:p w14:paraId="2D25712B" w14:textId="77777777" w:rsidR="00323E2B" w:rsidRPr="006A2050" w:rsidRDefault="00323E2B" w:rsidP="00323E2B">
      <w:pPr>
        <w:numPr>
          <w:ilvl w:val="0"/>
          <w:numId w:val="1"/>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копію документа, який підтверджує статус учасника бойових дій чи особи з інвалідністю внаслідок війни (копія посвідчення або довідка військкомату);</w:t>
      </w:r>
    </w:p>
    <w:p w14:paraId="107348E1" w14:textId="77777777" w:rsidR="00323E2B" w:rsidRPr="006A2050" w:rsidRDefault="00323E2B" w:rsidP="00323E2B">
      <w:pPr>
        <w:numPr>
          <w:ilvl w:val="0"/>
          <w:numId w:val="1"/>
        </w:numPr>
        <w:tabs>
          <w:tab w:val="left" w:pos="0"/>
          <w:tab w:val="left" w:pos="284"/>
        </w:tabs>
        <w:spacing w:after="0" w:line="240" w:lineRule="auto"/>
        <w:ind w:left="0" w:firstLine="426"/>
        <w:contextualSpacing/>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документ (або копія), що підтверджує участь загиблого/померлого військовослужбовця, військовозобов’язаного  </w:t>
      </w:r>
      <w:r w:rsidRPr="006A2050">
        <w:rPr>
          <w:rFonts w:ascii="Times New Roman" w:eastAsia="Times New Roman" w:hAnsi="Times New Roman" w:cs="Times New Roman"/>
          <w:sz w:val="28"/>
          <w:szCs w:val="28"/>
          <w:lang w:val="uk-UA"/>
        </w:rPr>
        <w:t>у бойових діях  внаслідок  військової агресії Російської Федерації  проти України;</w:t>
      </w:r>
    </w:p>
    <w:p w14:paraId="31BF9371" w14:textId="77777777" w:rsidR="00323E2B" w:rsidRPr="006A2050" w:rsidRDefault="00323E2B" w:rsidP="00323E2B">
      <w:pPr>
        <w:tabs>
          <w:tab w:val="left" w:pos="0"/>
          <w:tab w:val="left" w:pos="284"/>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копія документу, що підтверджує ступінь спорідненості;</w:t>
      </w:r>
    </w:p>
    <w:p w14:paraId="1D881644" w14:textId="77777777" w:rsidR="00323E2B" w:rsidRPr="006A2050" w:rsidRDefault="00323E2B" w:rsidP="00323E2B">
      <w:pPr>
        <w:tabs>
          <w:tab w:val="left" w:pos="0"/>
          <w:tab w:val="left" w:pos="284"/>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копія документу, що підтверджує витрати на транспортування.</w:t>
      </w:r>
    </w:p>
    <w:p w14:paraId="08CAFBBC"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заяву від родича померлого, в якій вказується прізвище, ім’я, по-батькові заявника, його адреса, </w:t>
      </w:r>
      <w:r w:rsidRPr="006A2050">
        <w:rPr>
          <w:rFonts w:ascii="Times New Roman" w:eastAsia="Times New Roman" w:hAnsi="Times New Roman" w:cs="Times New Roman"/>
          <w:bCs/>
          <w:sz w:val="28"/>
          <w:szCs w:val="28"/>
          <w:lang w:val="uk-UA" w:eastAsia="ru-RU"/>
        </w:rPr>
        <w:t>телефон (засоби зв’язку)</w:t>
      </w:r>
      <w:r w:rsidRPr="006A2050">
        <w:rPr>
          <w:rFonts w:ascii="Times New Roman" w:eastAsia="Times New Roman" w:hAnsi="Times New Roman" w:cs="Times New Roman"/>
          <w:b/>
          <w:sz w:val="28"/>
          <w:szCs w:val="28"/>
          <w:lang w:val="uk-UA" w:eastAsia="ru-RU"/>
        </w:rPr>
        <w:t xml:space="preserve"> </w:t>
      </w:r>
      <w:r w:rsidRPr="006A2050">
        <w:rPr>
          <w:rFonts w:ascii="Times New Roman" w:eastAsia="Times New Roman" w:hAnsi="Times New Roman" w:cs="Times New Roman"/>
          <w:sz w:val="28"/>
          <w:szCs w:val="28"/>
          <w:lang w:val="uk-UA" w:eastAsia="ru-RU"/>
        </w:rPr>
        <w:t>та підстави звернення;</w:t>
      </w:r>
    </w:p>
    <w:p w14:paraId="6E280448"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xml:space="preserve">- копію документа, що посвідчує особу; </w:t>
      </w:r>
    </w:p>
    <w:p w14:paraId="103925B6"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копію ідентифікаційного коду родича померлого;</w:t>
      </w:r>
    </w:p>
    <w:p w14:paraId="7B686BCA"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копію свідоцтва про смерть, виданого органами реєстрації актів цивільного стану;</w:t>
      </w:r>
    </w:p>
    <w:p w14:paraId="6FFC18D2"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копію документа, який підтверджує статус внутрішньо переміщеної особи (за наявності);</w:t>
      </w:r>
    </w:p>
    <w:p w14:paraId="3551149E" w14:textId="77777777" w:rsidR="00323E2B" w:rsidRPr="006A2050" w:rsidRDefault="00323E2B" w:rsidP="00323E2B">
      <w:pPr>
        <w:tabs>
          <w:tab w:val="left" w:pos="0"/>
        </w:tabs>
        <w:spacing w:after="0" w:line="240" w:lineRule="auto"/>
        <w:ind w:firstLine="426"/>
        <w:jc w:val="both"/>
        <w:rPr>
          <w:rFonts w:ascii="Times New Roman" w:eastAsia="Times New Roman" w:hAnsi="Times New Roman" w:cs="Times New Roman"/>
          <w:sz w:val="28"/>
          <w:szCs w:val="28"/>
          <w:lang w:val="uk-UA" w:eastAsia="ru-RU"/>
        </w:rPr>
      </w:pPr>
      <w:r w:rsidRPr="006A2050">
        <w:rPr>
          <w:rFonts w:ascii="Times New Roman" w:eastAsia="Times New Roman" w:hAnsi="Times New Roman" w:cs="Times New Roman"/>
          <w:sz w:val="28"/>
          <w:szCs w:val="28"/>
          <w:lang w:val="uk-UA" w:eastAsia="ru-RU"/>
        </w:rPr>
        <w:t>- копію документа, що підтверджує ступінь спорідненості.</w:t>
      </w:r>
    </w:p>
    <w:p w14:paraId="0290D3A2" w14:textId="77777777" w:rsidR="00323E2B" w:rsidRPr="006A2050" w:rsidRDefault="00323E2B" w:rsidP="00323E2B">
      <w:pPr>
        <w:tabs>
          <w:tab w:val="left" w:pos="0"/>
        </w:tabs>
        <w:spacing w:after="0" w:line="240" w:lineRule="auto"/>
        <w:ind w:firstLine="426"/>
        <w:jc w:val="both"/>
        <w:rPr>
          <w:rFonts w:ascii="Times New Roman" w:eastAsia="Calibri" w:hAnsi="Times New Roman" w:cs="Times New Roman"/>
          <w:spacing w:val="4"/>
          <w:sz w:val="28"/>
          <w:szCs w:val="28"/>
          <w:lang w:val="uk-UA" w:eastAsia="ru-RU"/>
        </w:rPr>
      </w:pPr>
      <w:r w:rsidRPr="006A2050">
        <w:rPr>
          <w:rFonts w:ascii="Times New Roman" w:eastAsia="Calibri" w:hAnsi="Times New Roman" w:cs="Times New Roman"/>
          <w:spacing w:val="4"/>
          <w:sz w:val="28"/>
          <w:szCs w:val="28"/>
          <w:lang w:val="uk-UA" w:eastAsia="ru-RU"/>
        </w:rPr>
        <w:lastRenderedPageBreak/>
        <w:t>1</w:t>
      </w:r>
      <w:r>
        <w:rPr>
          <w:rFonts w:ascii="Times New Roman" w:eastAsia="Calibri" w:hAnsi="Times New Roman" w:cs="Times New Roman"/>
          <w:spacing w:val="4"/>
          <w:sz w:val="28"/>
          <w:szCs w:val="28"/>
          <w:lang w:val="uk-UA" w:eastAsia="ru-RU"/>
        </w:rPr>
        <w:t>1</w:t>
      </w:r>
      <w:r w:rsidRPr="006A2050">
        <w:rPr>
          <w:rFonts w:ascii="Times New Roman" w:eastAsia="Calibri" w:hAnsi="Times New Roman" w:cs="Times New Roman"/>
          <w:spacing w:val="4"/>
          <w:sz w:val="28"/>
          <w:szCs w:val="28"/>
          <w:lang w:val="uk-UA" w:eastAsia="ru-RU"/>
        </w:rPr>
        <w:t xml:space="preserve">. Використання та обробка персональних даних осіб, що одержані з метою використання цього порядку здійснюється з дотриманням вимог Закону України «Про захист персональних даних».  </w:t>
      </w:r>
    </w:p>
    <w:p w14:paraId="0913A65A" w14:textId="77777777" w:rsidR="00323E2B" w:rsidRDefault="00323E2B" w:rsidP="00323E2B">
      <w:pPr>
        <w:tabs>
          <w:tab w:val="left" w:pos="0"/>
        </w:tabs>
        <w:spacing w:after="0" w:line="240" w:lineRule="auto"/>
        <w:ind w:firstLine="426"/>
        <w:jc w:val="both"/>
        <w:rPr>
          <w:rFonts w:ascii="Times New Roman" w:eastAsia="Calibri" w:hAnsi="Times New Roman" w:cs="Times New Roman"/>
          <w:spacing w:val="4"/>
          <w:sz w:val="28"/>
          <w:szCs w:val="28"/>
          <w:lang w:val="uk-UA" w:eastAsia="ru-RU"/>
        </w:rPr>
      </w:pPr>
      <w:r w:rsidRPr="006A2050">
        <w:rPr>
          <w:rFonts w:ascii="Times New Roman" w:eastAsia="Calibri" w:hAnsi="Times New Roman" w:cs="Times New Roman"/>
          <w:iCs/>
          <w:spacing w:val="4"/>
          <w:sz w:val="28"/>
          <w:szCs w:val="28"/>
          <w:lang w:val="uk-UA" w:eastAsia="ru-RU"/>
        </w:rPr>
        <w:t>1</w:t>
      </w:r>
      <w:r>
        <w:rPr>
          <w:rFonts w:ascii="Times New Roman" w:eastAsia="Calibri" w:hAnsi="Times New Roman" w:cs="Times New Roman"/>
          <w:iCs/>
          <w:spacing w:val="4"/>
          <w:sz w:val="28"/>
          <w:szCs w:val="28"/>
          <w:lang w:val="uk-UA" w:eastAsia="ru-RU"/>
        </w:rPr>
        <w:t>2</w:t>
      </w:r>
      <w:r w:rsidRPr="006A2050">
        <w:rPr>
          <w:rFonts w:ascii="Times New Roman" w:eastAsia="Calibri" w:hAnsi="Times New Roman" w:cs="Times New Roman"/>
          <w:iCs/>
          <w:spacing w:val="4"/>
          <w:sz w:val="28"/>
          <w:szCs w:val="28"/>
          <w:lang w:val="uk-UA" w:eastAsia="ru-RU"/>
        </w:rPr>
        <w:t xml:space="preserve">. </w:t>
      </w:r>
      <w:r w:rsidRPr="006A2050">
        <w:rPr>
          <w:rFonts w:ascii="Times New Roman" w:eastAsia="Calibri" w:hAnsi="Times New Roman" w:cs="Times New Roman"/>
          <w:spacing w:val="4"/>
          <w:sz w:val="28"/>
          <w:szCs w:val="28"/>
          <w:lang w:val="uk-UA" w:eastAsia="ru-RU"/>
        </w:rPr>
        <w:t>Операції, пов’язані з використанням бюджетних коштів, проводяться відповідно до чинного законодавства.</w:t>
      </w:r>
    </w:p>
    <w:p w14:paraId="2D2E6100" w14:textId="674C0468"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6A51E797" w14:textId="632E759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2EE2996A" w14:textId="77777777" w:rsidR="00227F4E" w:rsidRPr="00221918" w:rsidRDefault="00227F4E" w:rsidP="00227F4E">
      <w:pPr>
        <w:spacing w:after="0" w:line="240" w:lineRule="auto"/>
        <w:ind w:left="-142"/>
        <w:rPr>
          <w:rFonts w:ascii="Times New Roman" w:eastAsia="Times New Roman" w:hAnsi="Times New Roman" w:cs="Times New Roman"/>
          <w:b/>
          <w:bCs/>
          <w:color w:val="000000"/>
          <w:sz w:val="28"/>
          <w:szCs w:val="28"/>
          <w:lang w:val="uk-UA" w:eastAsia="ru-RU"/>
        </w:rPr>
      </w:pPr>
      <w:r w:rsidRPr="00221918">
        <w:rPr>
          <w:rFonts w:ascii="Times New Roman" w:eastAsia="Times New Roman" w:hAnsi="Times New Roman" w:cs="Times New Roman"/>
          <w:b/>
          <w:bCs/>
          <w:color w:val="000000"/>
          <w:sz w:val="28"/>
          <w:szCs w:val="28"/>
          <w:lang w:val="uk-UA" w:eastAsia="ru-RU"/>
        </w:rPr>
        <w:t xml:space="preserve">Керуючий справами (секретар) виконавчого </w:t>
      </w:r>
    </w:p>
    <w:p w14:paraId="46244090" w14:textId="18298F45" w:rsidR="00227F4E" w:rsidRPr="00221918" w:rsidRDefault="00227F4E" w:rsidP="00227F4E">
      <w:pPr>
        <w:spacing w:after="0" w:line="240" w:lineRule="auto"/>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 xml:space="preserve">комітету селищної ради                                   </w:t>
      </w:r>
      <w:r>
        <w:rPr>
          <w:rFonts w:ascii="Times New Roman" w:eastAsia="Times New Roman" w:hAnsi="Times New Roman" w:cs="Times New Roman"/>
          <w:b/>
          <w:bCs/>
          <w:color w:val="000000"/>
          <w:sz w:val="28"/>
          <w:szCs w:val="28"/>
          <w:lang w:val="uk-UA" w:eastAsia="ru-RU"/>
        </w:rPr>
        <w:t xml:space="preserve">      </w:t>
      </w:r>
      <w:r w:rsidRPr="00221918">
        <w:rPr>
          <w:rFonts w:ascii="Times New Roman" w:eastAsia="Times New Roman" w:hAnsi="Times New Roman" w:cs="Times New Roman"/>
          <w:b/>
          <w:bCs/>
          <w:color w:val="000000"/>
          <w:sz w:val="28"/>
          <w:szCs w:val="28"/>
          <w:lang w:val="uk-UA" w:eastAsia="ru-RU"/>
        </w:rPr>
        <w:t>Олеся МАРЦИНЮК</w:t>
      </w:r>
    </w:p>
    <w:p w14:paraId="77CDB1F8" w14:textId="77777777" w:rsidR="00227F4E" w:rsidRPr="00221918" w:rsidRDefault="00227F4E" w:rsidP="00227F4E">
      <w:pPr>
        <w:tabs>
          <w:tab w:val="left" w:pos="142"/>
          <w:tab w:val="left" w:pos="284"/>
        </w:tabs>
        <w:ind w:right="-1" w:firstLine="284"/>
        <w:rPr>
          <w:rFonts w:ascii="Times New Roman" w:eastAsia="Calibri" w:hAnsi="Times New Roman" w:cs="Times New Roman"/>
          <w:b/>
          <w:color w:val="000000"/>
          <w:sz w:val="28"/>
          <w:szCs w:val="28"/>
          <w:shd w:val="clear" w:color="auto" w:fill="FFFFFF"/>
          <w:lang w:val="uk-UA"/>
        </w:rPr>
      </w:pPr>
    </w:p>
    <w:p w14:paraId="2931793F" w14:textId="77777777" w:rsidR="00227F4E" w:rsidRPr="00221918" w:rsidRDefault="00227F4E" w:rsidP="00227F4E">
      <w:pPr>
        <w:tabs>
          <w:tab w:val="left" w:pos="426"/>
        </w:tabs>
        <w:autoSpaceDE w:val="0"/>
        <w:autoSpaceDN w:val="0"/>
        <w:spacing w:after="0" w:line="240" w:lineRule="auto"/>
        <w:ind w:firstLine="284"/>
        <w:jc w:val="both"/>
        <w:rPr>
          <w:rFonts w:ascii="Times New Roman" w:eastAsia="Calibri" w:hAnsi="Times New Roman" w:cs="Times New Roman"/>
          <w:sz w:val="28"/>
          <w:szCs w:val="28"/>
          <w:lang w:val="uk-UA"/>
        </w:rPr>
      </w:pPr>
    </w:p>
    <w:p w14:paraId="086193EC" w14:textId="2274807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6A70B310" w14:textId="00924D40"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07AA3AF7" w14:textId="28A4B760"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521BB235" w14:textId="0B9072A9"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F8B7FA2" w14:textId="65AC3334"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1A354B6D" w14:textId="099B5FE7"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28BAE973" w14:textId="259AB406"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AF91C74" w14:textId="01C5528E"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09FCBED9" w14:textId="40323339"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60E3D881" w14:textId="1FF5B05F"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2F7BE861" w14:textId="3F8EB019"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60068745" w14:textId="75805A40"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58133093" w14:textId="733B63D2"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4871691F" w14:textId="41DAB197"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7DDBB3D6" w14:textId="708F0B9B"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ABD24AE" w14:textId="05350C4B"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5F254DFE" w14:textId="352E04AE"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41766745" w14:textId="766496A8"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0BF4AE02" w14:textId="44C449AF"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94B98F0" w14:textId="24370B47"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6EB85F55" w14:textId="322E3717"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320446E5" w14:textId="69209B5A"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22F4B592" w14:textId="20E66EC5"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43342F0B" w14:textId="43FD8AAB"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70BD9B82" w14:textId="3503BED1" w:rsidR="009C6462" w:rsidRDefault="009C6462"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pPr>
    </w:p>
    <w:p w14:paraId="7188BA4B" w14:textId="77777777" w:rsidR="00323E2B" w:rsidRDefault="00323E2B" w:rsidP="00982F70">
      <w:pPr>
        <w:tabs>
          <w:tab w:val="left" w:pos="142"/>
          <w:tab w:val="left" w:pos="284"/>
        </w:tabs>
        <w:spacing w:after="0" w:line="240" w:lineRule="auto"/>
        <w:ind w:right="-1"/>
        <w:jc w:val="center"/>
        <w:rPr>
          <w:rFonts w:ascii="Times New Roman" w:eastAsia="Times New Roman" w:hAnsi="Times New Roman" w:cs="Times New Roman"/>
          <w:b/>
          <w:sz w:val="28"/>
          <w:szCs w:val="28"/>
          <w:lang w:val="uk-UA" w:eastAsia="ru-RU"/>
        </w:rPr>
        <w:sectPr w:rsidR="00323E2B" w:rsidSect="00227F4E">
          <w:pgSz w:w="11906" w:h="16838"/>
          <w:pgMar w:top="1134" w:right="964" w:bottom="1134" w:left="1701" w:header="709" w:footer="709" w:gutter="0"/>
          <w:cols w:space="708"/>
          <w:docGrid w:linePitch="550"/>
        </w:sectPr>
      </w:pPr>
    </w:p>
    <w:bookmarkEnd w:id="23"/>
    <w:p w14:paraId="619C8F70" w14:textId="77777777" w:rsidR="00F10FB0" w:rsidRDefault="00F10FB0" w:rsidP="001D1F0C">
      <w:pPr>
        <w:tabs>
          <w:tab w:val="left" w:pos="142"/>
          <w:tab w:val="left" w:pos="284"/>
        </w:tabs>
        <w:spacing w:after="0" w:line="240" w:lineRule="auto"/>
        <w:ind w:right="-1"/>
        <w:jc w:val="center"/>
        <w:rPr>
          <w:rFonts w:ascii="Times New Roman" w:eastAsia="Times New Roman" w:hAnsi="Times New Roman" w:cs="Times New Roman"/>
          <w:b/>
          <w:bCs/>
          <w:color w:val="000000"/>
          <w:sz w:val="28"/>
          <w:szCs w:val="28"/>
          <w:lang w:val="uk-UA" w:eastAsia="ru-RU"/>
        </w:rPr>
      </w:pPr>
    </w:p>
    <w:bookmarkEnd w:id="2"/>
    <w:bookmarkEnd w:id="3"/>
    <w:bookmarkEnd w:id="12"/>
    <w:sectPr w:rsidR="00F10FB0" w:rsidSect="00676975">
      <w:pgSz w:w="16838" w:h="11906" w:orient="landscape"/>
      <w:pgMar w:top="567" w:right="851" w:bottom="567" w:left="1701" w:header="709" w:footer="709" w:gutter="0"/>
      <w:cols w:space="708"/>
      <w:docGrid w:linePitch="5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6F45"/>
    <w:multiLevelType w:val="hybridMultilevel"/>
    <w:tmpl w:val="3A4E4168"/>
    <w:lvl w:ilvl="0" w:tplc="C7A0FC82">
      <w:start w:val="1"/>
      <w:numFmt w:val="decimal"/>
      <w:lvlText w:val="%1."/>
      <w:lvlJc w:val="left"/>
      <w:pPr>
        <w:ind w:left="1080" w:hanging="360"/>
      </w:pPr>
      <w:rPr>
        <w:rFonts w:ascii="Times New Roman" w:eastAsia="Times New Roman" w:hAnsi="Times New Roman"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0E323C88"/>
    <w:multiLevelType w:val="hybridMultilevel"/>
    <w:tmpl w:val="00AE8164"/>
    <w:lvl w:ilvl="0" w:tplc="E640E2C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ECA0C36"/>
    <w:multiLevelType w:val="multilevel"/>
    <w:tmpl w:val="BD867136"/>
    <w:lvl w:ilvl="0">
      <w:start w:val="1"/>
      <w:numFmt w:val="decimal"/>
      <w:lvlText w:val="%1."/>
      <w:lvlJc w:val="left"/>
      <w:pPr>
        <w:ind w:left="92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78D39D4"/>
    <w:multiLevelType w:val="hybridMultilevel"/>
    <w:tmpl w:val="25487DE8"/>
    <w:lvl w:ilvl="0" w:tplc="3D4AB3FA">
      <w:start w:val="1"/>
      <w:numFmt w:val="decimal"/>
      <w:lvlText w:val="%1."/>
      <w:lvlJc w:val="left"/>
      <w:pPr>
        <w:ind w:left="780" w:hanging="360"/>
      </w:pPr>
      <w:rPr>
        <w:rFonts w:eastAsia="Times New Roman" w:cs="Times New Roman" w:hint="default"/>
        <w:color w:val="000000"/>
      </w:rPr>
    </w:lvl>
    <w:lvl w:ilvl="1" w:tplc="20000019" w:tentative="1">
      <w:start w:val="1"/>
      <w:numFmt w:val="lowerLetter"/>
      <w:lvlText w:val="%2."/>
      <w:lvlJc w:val="left"/>
      <w:pPr>
        <w:ind w:left="1500" w:hanging="360"/>
      </w:pPr>
    </w:lvl>
    <w:lvl w:ilvl="2" w:tplc="2000001B" w:tentative="1">
      <w:start w:val="1"/>
      <w:numFmt w:val="lowerRoman"/>
      <w:lvlText w:val="%3."/>
      <w:lvlJc w:val="right"/>
      <w:pPr>
        <w:ind w:left="2220" w:hanging="180"/>
      </w:pPr>
    </w:lvl>
    <w:lvl w:ilvl="3" w:tplc="2000000F" w:tentative="1">
      <w:start w:val="1"/>
      <w:numFmt w:val="decimal"/>
      <w:lvlText w:val="%4."/>
      <w:lvlJc w:val="left"/>
      <w:pPr>
        <w:ind w:left="2940" w:hanging="360"/>
      </w:pPr>
    </w:lvl>
    <w:lvl w:ilvl="4" w:tplc="20000019" w:tentative="1">
      <w:start w:val="1"/>
      <w:numFmt w:val="lowerLetter"/>
      <w:lvlText w:val="%5."/>
      <w:lvlJc w:val="left"/>
      <w:pPr>
        <w:ind w:left="3660" w:hanging="360"/>
      </w:pPr>
    </w:lvl>
    <w:lvl w:ilvl="5" w:tplc="2000001B" w:tentative="1">
      <w:start w:val="1"/>
      <w:numFmt w:val="lowerRoman"/>
      <w:lvlText w:val="%6."/>
      <w:lvlJc w:val="right"/>
      <w:pPr>
        <w:ind w:left="4380" w:hanging="180"/>
      </w:pPr>
    </w:lvl>
    <w:lvl w:ilvl="6" w:tplc="2000000F" w:tentative="1">
      <w:start w:val="1"/>
      <w:numFmt w:val="decimal"/>
      <w:lvlText w:val="%7."/>
      <w:lvlJc w:val="left"/>
      <w:pPr>
        <w:ind w:left="5100" w:hanging="360"/>
      </w:pPr>
    </w:lvl>
    <w:lvl w:ilvl="7" w:tplc="20000019" w:tentative="1">
      <w:start w:val="1"/>
      <w:numFmt w:val="lowerLetter"/>
      <w:lvlText w:val="%8."/>
      <w:lvlJc w:val="left"/>
      <w:pPr>
        <w:ind w:left="5820" w:hanging="360"/>
      </w:pPr>
    </w:lvl>
    <w:lvl w:ilvl="8" w:tplc="2000001B" w:tentative="1">
      <w:start w:val="1"/>
      <w:numFmt w:val="lowerRoman"/>
      <w:lvlText w:val="%9."/>
      <w:lvlJc w:val="right"/>
      <w:pPr>
        <w:ind w:left="6540" w:hanging="180"/>
      </w:pPr>
    </w:lvl>
  </w:abstractNum>
  <w:abstractNum w:abstractNumId="4" w15:restartNumberingAfterBreak="0">
    <w:nsid w:val="19E63742"/>
    <w:multiLevelType w:val="multilevel"/>
    <w:tmpl w:val="523C3BBA"/>
    <w:lvl w:ilvl="0">
      <w:start w:val="1"/>
      <w:numFmt w:val="decimal"/>
      <w:lvlText w:val="%1"/>
      <w:lvlJc w:val="left"/>
      <w:pPr>
        <w:ind w:left="360" w:hanging="360"/>
      </w:pPr>
      <w:rPr>
        <w:rFonts w:eastAsia="Arial Unicode MS" w:hint="default"/>
        <w:color w:val="auto"/>
      </w:rPr>
    </w:lvl>
    <w:lvl w:ilvl="1">
      <w:start w:val="4"/>
      <w:numFmt w:val="decimal"/>
      <w:lvlText w:val="%1.%2"/>
      <w:lvlJc w:val="left"/>
      <w:pPr>
        <w:ind w:left="360" w:hanging="360"/>
      </w:pPr>
      <w:rPr>
        <w:rFonts w:eastAsia="Arial Unicode MS" w:hint="default"/>
        <w:color w:val="auto"/>
      </w:rPr>
    </w:lvl>
    <w:lvl w:ilvl="2">
      <w:start w:val="1"/>
      <w:numFmt w:val="decimal"/>
      <w:lvlText w:val="%1.%2.%3"/>
      <w:lvlJc w:val="left"/>
      <w:pPr>
        <w:ind w:left="1440" w:hanging="720"/>
      </w:pPr>
      <w:rPr>
        <w:rFonts w:eastAsia="Arial Unicode MS" w:hint="default"/>
        <w:color w:val="auto"/>
      </w:rPr>
    </w:lvl>
    <w:lvl w:ilvl="3">
      <w:start w:val="1"/>
      <w:numFmt w:val="decimal"/>
      <w:lvlText w:val="%1.%2.%3.%4"/>
      <w:lvlJc w:val="left"/>
      <w:pPr>
        <w:ind w:left="1800" w:hanging="720"/>
      </w:pPr>
      <w:rPr>
        <w:rFonts w:eastAsia="Arial Unicode MS" w:hint="default"/>
        <w:color w:val="auto"/>
      </w:rPr>
    </w:lvl>
    <w:lvl w:ilvl="4">
      <w:start w:val="1"/>
      <w:numFmt w:val="decimal"/>
      <w:lvlText w:val="%1.%2.%3.%4.%5"/>
      <w:lvlJc w:val="left"/>
      <w:pPr>
        <w:ind w:left="2520" w:hanging="1080"/>
      </w:pPr>
      <w:rPr>
        <w:rFonts w:eastAsia="Arial Unicode MS" w:hint="default"/>
        <w:color w:val="auto"/>
      </w:rPr>
    </w:lvl>
    <w:lvl w:ilvl="5">
      <w:start w:val="1"/>
      <w:numFmt w:val="decimal"/>
      <w:lvlText w:val="%1.%2.%3.%4.%5.%6"/>
      <w:lvlJc w:val="left"/>
      <w:pPr>
        <w:ind w:left="2880" w:hanging="1080"/>
      </w:pPr>
      <w:rPr>
        <w:rFonts w:eastAsia="Arial Unicode MS" w:hint="default"/>
        <w:color w:val="auto"/>
      </w:rPr>
    </w:lvl>
    <w:lvl w:ilvl="6">
      <w:start w:val="1"/>
      <w:numFmt w:val="decimal"/>
      <w:lvlText w:val="%1.%2.%3.%4.%5.%6.%7"/>
      <w:lvlJc w:val="left"/>
      <w:pPr>
        <w:ind w:left="3600" w:hanging="1440"/>
      </w:pPr>
      <w:rPr>
        <w:rFonts w:eastAsia="Arial Unicode MS" w:hint="default"/>
        <w:color w:val="auto"/>
      </w:rPr>
    </w:lvl>
    <w:lvl w:ilvl="7">
      <w:start w:val="1"/>
      <w:numFmt w:val="decimal"/>
      <w:lvlText w:val="%1.%2.%3.%4.%5.%6.%7.%8"/>
      <w:lvlJc w:val="left"/>
      <w:pPr>
        <w:ind w:left="3960" w:hanging="1440"/>
      </w:pPr>
      <w:rPr>
        <w:rFonts w:eastAsia="Arial Unicode MS" w:hint="default"/>
        <w:color w:val="auto"/>
      </w:rPr>
    </w:lvl>
    <w:lvl w:ilvl="8">
      <w:start w:val="1"/>
      <w:numFmt w:val="decimal"/>
      <w:lvlText w:val="%1.%2.%3.%4.%5.%6.%7.%8.%9"/>
      <w:lvlJc w:val="left"/>
      <w:pPr>
        <w:ind w:left="4680" w:hanging="1800"/>
      </w:pPr>
      <w:rPr>
        <w:rFonts w:eastAsia="Arial Unicode MS" w:hint="default"/>
        <w:color w:val="auto"/>
      </w:rPr>
    </w:lvl>
  </w:abstractNum>
  <w:abstractNum w:abstractNumId="5" w15:restartNumberingAfterBreak="0">
    <w:nsid w:val="2F255BC9"/>
    <w:multiLevelType w:val="hybridMultilevel"/>
    <w:tmpl w:val="FF2E2736"/>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5E43631"/>
    <w:multiLevelType w:val="hybridMultilevel"/>
    <w:tmpl w:val="CB340CD6"/>
    <w:lvl w:ilvl="0" w:tplc="3F1CAA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98833F7"/>
    <w:multiLevelType w:val="multilevel"/>
    <w:tmpl w:val="81D67CDE"/>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66144737"/>
    <w:multiLevelType w:val="hybridMultilevel"/>
    <w:tmpl w:val="10BC8226"/>
    <w:lvl w:ilvl="0" w:tplc="2ADA60FC">
      <w:start w:val="1"/>
      <w:numFmt w:val="decimal"/>
      <w:lvlText w:val="%1."/>
      <w:lvlJc w:val="left"/>
      <w:pPr>
        <w:ind w:left="719" w:hanging="435"/>
      </w:pPr>
      <w:rPr>
        <w:rFonts w:eastAsia="Times New Roman" w:hint="default"/>
        <w:color w:val="auto"/>
        <w:sz w:val="28"/>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1"/>
  </w:num>
  <w:num w:numId="2">
    <w:abstractNumId w:val="7"/>
  </w:num>
  <w:num w:numId="3">
    <w:abstractNumId w:val="4"/>
  </w:num>
  <w:num w:numId="4">
    <w:abstractNumId w:val="6"/>
  </w:num>
  <w:num w:numId="5">
    <w:abstractNumId w:val="2"/>
  </w:num>
  <w:num w:numId="6">
    <w:abstractNumId w:val="5"/>
  </w:num>
  <w:num w:numId="7">
    <w:abstractNumId w:val="3"/>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CC"/>
    <w:rsid w:val="00002E6A"/>
    <w:rsid w:val="00004023"/>
    <w:rsid w:val="00005A49"/>
    <w:rsid w:val="000073EB"/>
    <w:rsid w:val="0001342F"/>
    <w:rsid w:val="00014239"/>
    <w:rsid w:val="000149E9"/>
    <w:rsid w:val="00016093"/>
    <w:rsid w:val="00022F48"/>
    <w:rsid w:val="000309BA"/>
    <w:rsid w:val="00030A03"/>
    <w:rsid w:val="00033113"/>
    <w:rsid w:val="000358CA"/>
    <w:rsid w:val="0003698E"/>
    <w:rsid w:val="000412F1"/>
    <w:rsid w:val="00047070"/>
    <w:rsid w:val="0005090D"/>
    <w:rsid w:val="00053228"/>
    <w:rsid w:val="00055935"/>
    <w:rsid w:val="00056E9B"/>
    <w:rsid w:val="000619DC"/>
    <w:rsid w:val="00061D4B"/>
    <w:rsid w:val="00066EEF"/>
    <w:rsid w:val="000705C5"/>
    <w:rsid w:val="0007298B"/>
    <w:rsid w:val="000747BB"/>
    <w:rsid w:val="000759D8"/>
    <w:rsid w:val="00081CF4"/>
    <w:rsid w:val="0008200B"/>
    <w:rsid w:val="00094EFB"/>
    <w:rsid w:val="000A3656"/>
    <w:rsid w:val="000A36FB"/>
    <w:rsid w:val="000A5735"/>
    <w:rsid w:val="000B195A"/>
    <w:rsid w:val="000B1E84"/>
    <w:rsid w:val="000B309A"/>
    <w:rsid w:val="000B5F93"/>
    <w:rsid w:val="000C14D1"/>
    <w:rsid w:val="000C31DC"/>
    <w:rsid w:val="000C320D"/>
    <w:rsid w:val="000C59F7"/>
    <w:rsid w:val="000C7C43"/>
    <w:rsid w:val="000D0EAA"/>
    <w:rsid w:val="000D59A6"/>
    <w:rsid w:val="000D6F4F"/>
    <w:rsid w:val="000E53EE"/>
    <w:rsid w:val="000F0941"/>
    <w:rsid w:val="000F1706"/>
    <w:rsid w:val="000F3365"/>
    <w:rsid w:val="000F33C8"/>
    <w:rsid w:val="00113603"/>
    <w:rsid w:val="001139B8"/>
    <w:rsid w:val="001142D6"/>
    <w:rsid w:val="00115C9E"/>
    <w:rsid w:val="00122E6A"/>
    <w:rsid w:val="00124D12"/>
    <w:rsid w:val="001257D9"/>
    <w:rsid w:val="001361F2"/>
    <w:rsid w:val="00136557"/>
    <w:rsid w:val="00136B48"/>
    <w:rsid w:val="00140BA6"/>
    <w:rsid w:val="001414C2"/>
    <w:rsid w:val="00145AE0"/>
    <w:rsid w:val="00150E15"/>
    <w:rsid w:val="001563F7"/>
    <w:rsid w:val="00157364"/>
    <w:rsid w:val="001633C7"/>
    <w:rsid w:val="001717FA"/>
    <w:rsid w:val="00177B6A"/>
    <w:rsid w:val="001872EE"/>
    <w:rsid w:val="001905AA"/>
    <w:rsid w:val="0019692E"/>
    <w:rsid w:val="001A2606"/>
    <w:rsid w:val="001A520C"/>
    <w:rsid w:val="001A70C0"/>
    <w:rsid w:val="001B0A34"/>
    <w:rsid w:val="001B2A96"/>
    <w:rsid w:val="001B645C"/>
    <w:rsid w:val="001B6A0A"/>
    <w:rsid w:val="001B768B"/>
    <w:rsid w:val="001B792A"/>
    <w:rsid w:val="001C135F"/>
    <w:rsid w:val="001C3B96"/>
    <w:rsid w:val="001D1F0C"/>
    <w:rsid w:val="001D2D68"/>
    <w:rsid w:val="001D5554"/>
    <w:rsid w:val="001E06EF"/>
    <w:rsid w:val="001F5D6C"/>
    <w:rsid w:val="002002D3"/>
    <w:rsid w:val="00202652"/>
    <w:rsid w:val="0020286C"/>
    <w:rsid w:val="00202DF5"/>
    <w:rsid w:val="00203DD8"/>
    <w:rsid w:val="00205BE5"/>
    <w:rsid w:val="00205E26"/>
    <w:rsid w:val="00206BAD"/>
    <w:rsid w:val="002124C9"/>
    <w:rsid w:val="00221918"/>
    <w:rsid w:val="00221ECB"/>
    <w:rsid w:val="00222D97"/>
    <w:rsid w:val="00226C77"/>
    <w:rsid w:val="00227F4E"/>
    <w:rsid w:val="00231391"/>
    <w:rsid w:val="00232104"/>
    <w:rsid w:val="002341E1"/>
    <w:rsid w:val="0023788D"/>
    <w:rsid w:val="0024101F"/>
    <w:rsid w:val="00241EA5"/>
    <w:rsid w:val="00243DD0"/>
    <w:rsid w:val="00251415"/>
    <w:rsid w:val="00252D9F"/>
    <w:rsid w:val="0025733E"/>
    <w:rsid w:val="00257598"/>
    <w:rsid w:val="00261D19"/>
    <w:rsid w:val="00261E53"/>
    <w:rsid w:val="00267C09"/>
    <w:rsid w:val="002762F2"/>
    <w:rsid w:val="00276322"/>
    <w:rsid w:val="00277AF0"/>
    <w:rsid w:val="002818F2"/>
    <w:rsid w:val="00282430"/>
    <w:rsid w:val="00285E4C"/>
    <w:rsid w:val="00292305"/>
    <w:rsid w:val="00292DD2"/>
    <w:rsid w:val="002A30D0"/>
    <w:rsid w:val="002A34D7"/>
    <w:rsid w:val="002A3971"/>
    <w:rsid w:val="002A5325"/>
    <w:rsid w:val="002A652C"/>
    <w:rsid w:val="002A7511"/>
    <w:rsid w:val="002A7880"/>
    <w:rsid w:val="002B1020"/>
    <w:rsid w:val="002B127C"/>
    <w:rsid w:val="002B1880"/>
    <w:rsid w:val="002B2C5A"/>
    <w:rsid w:val="002B7629"/>
    <w:rsid w:val="002C1006"/>
    <w:rsid w:val="002C1365"/>
    <w:rsid w:val="002C3BBD"/>
    <w:rsid w:val="002C515C"/>
    <w:rsid w:val="002C7FD2"/>
    <w:rsid w:val="002D0B86"/>
    <w:rsid w:val="002D0C51"/>
    <w:rsid w:val="002D2AD1"/>
    <w:rsid w:val="002D4520"/>
    <w:rsid w:val="002D7355"/>
    <w:rsid w:val="002D7810"/>
    <w:rsid w:val="002E19FB"/>
    <w:rsid w:val="002E4357"/>
    <w:rsid w:val="002F1867"/>
    <w:rsid w:val="002F1E64"/>
    <w:rsid w:val="002F2086"/>
    <w:rsid w:val="002F2244"/>
    <w:rsid w:val="002F40F7"/>
    <w:rsid w:val="002F4F43"/>
    <w:rsid w:val="002F5CFB"/>
    <w:rsid w:val="002F5E8C"/>
    <w:rsid w:val="002F6E87"/>
    <w:rsid w:val="0030069A"/>
    <w:rsid w:val="00300807"/>
    <w:rsid w:val="00305DDE"/>
    <w:rsid w:val="00306649"/>
    <w:rsid w:val="00306ABA"/>
    <w:rsid w:val="00310134"/>
    <w:rsid w:val="0031014F"/>
    <w:rsid w:val="003136D0"/>
    <w:rsid w:val="00313A41"/>
    <w:rsid w:val="003156FF"/>
    <w:rsid w:val="00317997"/>
    <w:rsid w:val="00323E2B"/>
    <w:rsid w:val="00324E51"/>
    <w:rsid w:val="00325020"/>
    <w:rsid w:val="003273AD"/>
    <w:rsid w:val="00327900"/>
    <w:rsid w:val="00327AF7"/>
    <w:rsid w:val="00335EC4"/>
    <w:rsid w:val="00342E6A"/>
    <w:rsid w:val="003447B5"/>
    <w:rsid w:val="00350E49"/>
    <w:rsid w:val="00352E0B"/>
    <w:rsid w:val="003547EA"/>
    <w:rsid w:val="0035741A"/>
    <w:rsid w:val="00375167"/>
    <w:rsid w:val="00377795"/>
    <w:rsid w:val="00381281"/>
    <w:rsid w:val="0038143F"/>
    <w:rsid w:val="00382016"/>
    <w:rsid w:val="00391693"/>
    <w:rsid w:val="00392CA7"/>
    <w:rsid w:val="003932C3"/>
    <w:rsid w:val="00393DA3"/>
    <w:rsid w:val="0039580A"/>
    <w:rsid w:val="00397BC2"/>
    <w:rsid w:val="003A0B9B"/>
    <w:rsid w:val="003A1031"/>
    <w:rsid w:val="003A15CB"/>
    <w:rsid w:val="003A2A52"/>
    <w:rsid w:val="003A6D74"/>
    <w:rsid w:val="003B03F6"/>
    <w:rsid w:val="003B1E6F"/>
    <w:rsid w:val="003B25B5"/>
    <w:rsid w:val="003B2A34"/>
    <w:rsid w:val="003B42B0"/>
    <w:rsid w:val="003B6C2D"/>
    <w:rsid w:val="003C616F"/>
    <w:rsid w:val="003C61EA"/>
    <w:rsid w:val="003D10AB"/>
    <w:rsid w:val="003D127A"/>
    <w:rsid w:val="003D4128"/>
    <w:rsid w:val="003D46AC"/>
    <w:rsid w:val="003E21D7"/>
    <w:rsid w:val="003F2761"/>
    <w:rsid w:val="003F52B2"/>
    <w:rsid w:val="00400E38"/>
    <w:rsid w:val="0040321E"/>
    <w:rsid w:val="004038CE"/>
    <w:rsid w:val="00410006"/>
    <w:rsid w:val="00414908"/>
    <w:rsid w:val="0041600D"/>
    <w:rsid w:val="00416574"/>
    <w:rsid w:val="004178E0"/>
    <w:rsid w:val="004222C6"/>
    <w:rsid w:val="00430C95"/>
    <w:rsid w:val="00435841"/>
    <w:rsid w:val="00435C27"/>
    <w:rsid w:val="00440104"/>
    <w:rsid w:val="0044019B"/>
    <w:rsid w:val="00442683"/>
    <w:rsid w:val="0044655A"/>
    <w:rsid w:val="004465CA"/>
    <w:rsid w:val="004516C7"/>
    <w:rsid w:val="00455066"/>
    <w:rsid w:val="00455FD4"/>
    <w:rsid w:val="0045673A"/>
    <w:rsid w:val="00457C11"/>
    <w:rsid w:val="0046015D"/>
    <w:rsid w:val="004610FA"/>
    <w:rsid w:val="004630A4"/>
    <w:rsid w:val="00464898"/>
    <w:rsid w:val="00471509"/>
    <w:rsid w:val="004745F2"/>
    <w:rsid w:val="004806E1"/>
    <w:rsid w:val="00483B7A"/>
    <w:rsid w:val="004855EC"/>
    <w:rsid w:val="00486328"/>
    <w:rsid w:val="00490892"/>
    <w:rsid w:val="004930F1"/>
    <w:rsid w:val="00493CF9"/>
    <w:rsid w:val="004A3FD4"/>
    <w:rsid w:val="004A4F92"/>
    <w:rsid w:val="004B02EF"/>
    <w:rsid w:val="004B1548"/>
    <w:rsid w:val="004C18DF"/>
    <w:rsid w:val="004C3807"/>
    <w:rsid w:val="004C5801"/>
    <w:rsid w:val="004D13FD"/>
    <w:rsid w:val="004D2110"/>
    <w:rsid w:val="004D5B91"/>
    <w:rsid w:val="004E3A94"/>
    <w:rsid w:val="004E4077"/>
    <w:rsid w:val="004E4FA4"/>
    <w:rsid w:val="004E53A9"/>
    <w:rsid w:val="004E7502"/>
    <w:rsid w:val="004F4B91"/>
    <w:rsid w:val="005038EB"/>
    <w:rsid w:val="00503E9B"/>
    <w:rsid w:val="005044D0"/>
    <w:rsid w:val="00505A39"/>
    <w:rsid w:val="0050683A"/>
    <w:rsid w:val="00506BCC"/>
    <w:rsid w:val="0051209E"/>
    <w:rsid w:val="00523680"/>
    <w:rsid w:val="0052563C"/>
    <w:rsid w:val="0053612A"/>
    <w:rsid w:val="00540589"/>
    <w:rsid w:val="00544BF4"/>
    <w:rsid w:val="00544C45"/>
    <w:rsid w:val="005475C4"/>
    <w:rsid w:val="00547868"/>
    <w:rsid w:val="00551413"/>
    <w:rsid w:val="00554DC1"/>
    <w:rsid w:val="00555CF3"/>
    <w:rsid w:val="00564278"/>
    <w:rsid w:val="00566724"/>
    <w:rsid w:val="00566B46"/>
    <w:rsid w:val="00567058"/>
    <w:rsid w:val="00574742"/>
    <w:rsid w:val="00574BAC"/>
    <w:rsid w:val="00574EBA"/>
    <w:rsid w:val="005756AF"/>
    <w:rsid w:val="00575BD0"/>
    <w:rsid w:val="00575D48"/>
    <w:rsid w:val="005778C0"/>
    <w:rsid w:val="0058407D"/>
    <w:rsid w:val="00587CBE"/>
    <w:rsid w:val="00591707"/>
    <w:rsid w:val="00595A6F"/>
    <w:rsid w:val="00597734"/>
    <w:rsid w:val="005A3D9A"/>
    <w:rsid w:val="005A75A5"/>
    <w:rsid w:val="005A77AE"/>
    <w:rsid w:val="005B3C7E"/>
    <w:rsid w:val="005B5BDD"/>
    <w:rsid w:val="005B7409"/>
    <w:rsid w:val="005B787E"/>
    <w:rsid w:val="005C031E"/>
    <w:rsid w:val="005C67A5"/>
    <w:rsid w:val="005D1ACB"/>
    <w:rsid w:val="005D2E31"/>
    <w:rsid w:val="005D37F5"/>
    <w:rsid w:val="005D64AA"/>
    <w:rsid w:val="005D72B5"/>
    <w:rsid w:val="005D7ABA"/>
    <w:rsid w:val="005E05E0"/>
    <w:rsid w:val="005E6041"/>
    <w:rsid w:val="005E7FF9"/>
    <w:rsid w:val="005F621B"/>
    <w:rsid w:val="005F640A"/>
    <w:rsid w:val="006003BD"/>
    <w:rsid w:val="0060287C"/>
    <w:rsid w:val="006056F3"/>
    <w:rsid w:val="006066DB"/>
    <w:rsid w:val="00613756"/>
    <w:rsid w:val="006211D4"/>
    <w:rsid w:val="00621614"/>
    <w:rsid w:val="006244E6"/>
    <w:rsid w:val="00626CD2"/>
    <w:rsid w:val="006309CC"/>
    <w:rsid w:val="00630F61"/>
    <w:rsid w:val="006317B7"/>
    <w:rsid w:val="00631D16"/>
    <w:rsid w:val="00632CA9"/>
    <w:rsid w:val="006358B9"/>
    <w:rsid w:val="00636F35"/>
    <w:rsid w:val="006373C7"/>
    <w:rsid w:val="0063744D"/>
    <w:rsid w:val="00637481"/>
    <w:rsid w:val="00637BF4"/>
    <w:rsid w:val="00642A21"/>
    <w:rsid w:val="00642CDC"/>
    <w:rsid w:val="00643819"/>
    <w:rsid w:val="0064593B"/>
    <w:rsid w:val="006574C8"/>
    <w:rsid w:val="006579D8"/>
    <w:rsid w:val="006614B0"/>
    <w:rsid w:val="00661C29"/>
    <w:rsid w:val="00663EA1"/>
    <w:rsid w:val="00670695"/>
    <w:rsid w:val="006709BA"/>
    <w:rsid w:val="00672504"/>
    <w:rsid w:val="00676975"/>
    <w:rsid w:val="00690023"/>
    <w:rsid w:val="00691243"/>
    <w:rsid w:val="006926E9"/>
    <w:rsid w:val="00692B32"/>
    <w:rsid w:val="00692BFA"/>
    <w:rsid w:val="006A054B"/>
    <w:rsid w:val="006A284E"/>
    <w:rsid w:val="006A32F9"/>
    <w:rsid w:val="006B42E5"/>
    <w:rsid w:val="006B5BD9"/>
    <w:rsid w:val="006B7DF8"/>
    <w:rsid w:val="006C0AFA"/>
    <w:rsid w:val="006C6EBA"/>
    <w:rsid w:val="006C77AE"/>
    <w:rsid w:val="006D048C"/>
    <w:rsid w:val="006D2D8A"/>
    <w:rsid w:val="006D3517"/>
    <w:rsid w:val="006D7327"/>
    <w:rsid w:val="006E029B"/>
    <w:rsid w:val="006E21A5"/>
    <w:rsid w:val="006E292C"/>
    <w:rsid w:val="006E38E4"/>
    <w:rsid w:val="006E68AB"/>
    <w:rsid w:val="006E6BC7"/>
    <w:rsid w:val="006F1B9D"/>
    <w:rsid w:val="006F232A"/>
    <w:rsid w:val="006F275F"/>
    <w:rsid w:val="006F2C49"/>
    <w:rsid w:val="006F7775"/>
    <w:rsid w:val="006F77F4"/>
    <w:rsid w:val="0070077D"/>
    <w:rsid w:val="00704680"/>
    <w:rsid w:val="00706568"/>
    <w:rsid w:val="007154D5"/>
    <w:rsid w:val="007159C3"/>
    <w:rsid w:val="0071605C"/>
    <w:rsid w:val="0073080D"/>
    <w:rsid w:val="00731E69"/>
    <w:rsid w:val="007334CC"/>
    <w:rsid w:val="007355D9"/>
    <w:rsid w:val="007368DC"/>
    <w:rsid w:val="0073754C"/>
    <w:rsid w:val="00741791"/>
    <w:rsid w:val="007463D2"/>
    <w:rsid w:val="00750377"/>
    <w:rsid w:val="00750E1E"/>
    <w:rsid w:val="00751D47"/>
    <w:rsid w:val="00754636"/>
    <w:rsid w:val="00762E5E"/>
    <w:rsid w:val="00763F54"/>
    <w:rsid w:val="007666D6"/>
    <w:rsid w:val="00767761"/>
    <w:rsid w:val="007727E3"/>
    <w:rsid w:val="007744C3"/>
    <w:rsid w:val="007745EA"/>
    <w:rsid w:val="0077526B"/>
    <w:rsid w:val="00777DB6"/>
    <w:rsid w:val="007851F3"/>
    <w:rsid w:val="0078538E"/>
    <w:rsid w:val="00790DF0"/>
    <w:rsid w:val="00791121"/>
    <w:rsid w:val="00791718"/>
    <w:rsid w:val="007928CB"/>
    <w:rsid w:val="007928CC"/>
    <w:rsid w:val="00792D15"/>
    <w:rsid w:val="007933C4"/>
    <w:rsid w:val="007957C3"/>
    <w:rsid w:val="00796A07"/>
    <w:rsid w:val="007A2FAC"/>
    <w:rsid w:val="007A32E7"/>
    <w:rsid w:val="007A515B"/>
    <w:rsid w:val="007B2EE8"/>
    <w:rsid w:val="007B5668"/>
    <w:rsid w:val="007C2E45"/>
    <w:rsid w:val="007C361F"/>
    <w:rsid w:val="007C41AF"/>
    <w:rsid w:val="007C60D4"/>
    <w:rsid w:val="007D0BC8"/>
    <w:rsid w:val="007D25C7"/>
    <w:rsid w:val="007D2A15"/>
    <w:rsid w:val="007E0399"/>
    <w:rsid w:val="007E2A84"/>
    <w:rsid w:val="007E5DE4"/>
    <w:rsid w:val="007F0FA2"/>
    <w:rsid w:val="007F1E0B"/>
    <w:rsid w:val="007F35B4"/>
    <w:rsid w:val="007F52ED"/>
    <w:rsid w:val="007F7F30"/>
    <w:rsid w:val="00804807"/>
    <w:rsid w:val="00811A45"/>
    <w:rsid w:val="00813E56"/>
    <w:rsid w:val="00814443"/>
    <w:rsid w:val="008149E9"/>
    <w:rsid w:val="00815A0F"/>
    <w:rsid w:val="00817F7F"/>
    <w:rsid w:val="00831929"/>
    <w:rsid w:val="00831C8B"/>
    <w:rsid w:val="008323E9"/>
    <w:rsid w:val="0083283E"/>
    <w:rsid w:val="008340F4"/>
    <w:rsid w:val="008358D0"/>
    <w:rsid w:val="0083594E"/>
    <w:rsid w:val="00837DFA"/>
    <w:rsid w:val="008428E3"/>
    <w:rsid w:val="00843A84"/>
    <w:rsid w:val="00855373"/>
    <w:rsid w:val="00863FFD"/>
    <w:rsid w:val="00865A9E"/>
    <w:rsid w:val="0086733F"/>
    <w:rsid w:val="00873EC4"/>
    <w:rsid w:val="008806B0"/>
    <w:rsid w:val="00882D4A"/>
    <w:rsid w:val="008838A8"/>
    <w:rsid w:val="00884187"/>
    <w:rsid w:val="008A24C2"/>
    <w:rsid w:val="008A41C0"/>
    <w:rsid w:val="008A6042"/>
    <w:rsid w:val="008B0548"/>
    <w:rsid w:val="008B0ABD"/>
    <w:rsid w:val="008B2BA9"/>
    <w:rsid w:val="008B2F4F"/>
    <w:rsid w:val="008B4D7C"/>
    <w:rsid w:val="008B7C7C"/>
    <w:rsid w:val="008C41A0"/>
    <w:rsid w:val="008D2218"/>
    <w:rsid w:val="008D32B3"/>
    <w:rsid w:val="008D7E24"/>
    <w:rsid w:val="008E2364"/>
    <w:rsid w:val="008E35B5"/>
    <w:rsid w:val="008E5914"/>
    <w:rsid w:val="008E6C7E"/>
    <w:rsid w:val="008E7A08"/>
    <w:rsid w:val="008F32E6"/>
    <w:rsid w:val="00900942"/>
    <w:rsid w:val="00902203"/>
    <w:rsid w:val="00913B08"/>
    <w:rsid w:val="00913CFC"/>
    <w:rsid w:val="009160BE"/>
    <w:rsid w:val="009166F7"/>
    <w:rsid w:val="00920923"/>
    <w:rsid w:val="0092105B"/>
    <w:rsid w:val="00921C63"/>
    <w:rsid w:val="009225BA"/>
    <w:rsid w:val="0092318D"/>
    <w:rsid w:val="0093290A"/>
    <w:rsid w:val="009345DA"/>
    <w:rsid w:val="00935750"/>
    <w:rsid w:val="0093634C"/>
    <w:rsid w:val="00936D79"/>
    <w:rsid w:val="00940F5A"/>
    <w:rsid w:val="0094186F"/>
    <w:rsid w:val="00944EF7"/>
    <w:rsid w:val="00954ACB"/>
    <w:rsid w:val="00955B04"/>
    <w:rsid w:val="00956364"/>
    <w:rsid w:val="009572D4"/>
    <w:rsid w:val="009576BC"/>
    <w:rsid w:val="00957B65"/>
    <w:rsid w:val="0096531D"/>
    <w:rsid w:val="0096601D"/>
    <w:rsid w:val="00975CBF"/>
    <w:rsid w:val="00980C83"/>
    <w:rsid w:val="00982F70"/>
    <w:rsid w:val="00984003"/>
    <w:rsid w:val="00986DCB"/>
    <w:rsid w:val="00987902"/>
    <w:rsid w:val="00997050"/>
    <w:rsid w:val="009A3CF3"/>
    <w:rsid w:val="009A50C1"/>
    <w:rsid w:val="009A667F"/>
    <w:rsid w:val="009B0FAB"/>
    <w:rsid w:val="009B29C8"/>
    <w:rsid w:val="009B37E2"/>
    <w:rsid w:val="009C18EF"/>
    <w:rsid w:val="009C346E"/>
    <w:rsid w:val="009C35D2"/>
    <w:rsid w:val="009C5E1D"/>
    <w:rsid w:val="009C6462"/>
    <w:rsid w:val="009C66CD"/>
    <w:rsid w:val="009D0854"/>
    <w:rsid w:val="009D4DB9"/>
    <w:rsid w:val="009E3291"/>
    <w:rsid w:val="009E3EFD"/>
    <w:rsid w:val="009F03D7"/>
    <w:rsid w:val="009F0DA1"/>
    <w:rsid w:val="009F5185"/>
    <w:rsid w:val="00A00DAB"/>
    <w:rsid w:val="00A037FF"/>
    <w:rsid w:val="00A07A6B"/>
    <w:rsid w:val="00A15616"/>
    <w:rsid w:val="00A20788"/>
    <w:rsid w:val="00A20A98"/>
    <w:rsid w:val="00A22DB4"/>
    <w:rsid w:val="00A2497B"/>
    <w:rsid w:val="00A25CEF"/>
    <w:rsid w:val="00A26D72"/>
    <w:rsid w:val="00A27261"/>
    <w:rsid w:val="00A30514"/>
    <w:rsid w:val="00A32AA7"/>
    <w:rsid w:val="00A34DB4"/>
    <w:rsid w:val="00A356A3"/>
    <w:rsid w:val="00A367AD"/>
    <w:rsid w:val="00A37197"/>
    <w:rsid w:val="00A43930"/>
    <w:rsid w:val="00A51DD2"/>
    <w:rsid w:val="00A54409"/>
    <w:rsid w:val="00A5636C"/>
    <w:rsid w:val="00A564A7"/>
    <w:rsid w:val="00A56C5A"/>
    <w:rsid w:val="00A57B6E"/>
    <w:rsid w:val="00A61FB3"/>
    <w:rsid w:val="00A62621"/>
    <w:rsid w:val="00A638AE"/>
    <w:rsid w:val="00A7525D"/>
    <w:rsid w:val="00A75766"/>
    <w:rsid w:val="00A832A6"/>
    <w:rsid w:val="00A83B42"/>
    <w:rsid w:val="00A943B9"/>
    <w:rsid w:val="00AA03E9"/>
    <w:rsid w:val="00AA2163"/>
    <w:rsid w:val="00AA3E29"/>
    <w:rsid w:val="00AA3EB2"/>
    <w:rsid w:val="00AA4CA9"/>
    <w:rsid w:val="00AA52EF"/>
    <w:rsid w:val="00AA5B38"/>
    <w:rsid w:val="00AA60FC"/>
    <w:rsid w:val="00AB1244"/>
    <w:rsid w:val="00AB213D"/>
    <w:rsid w:val="00AB2186"/>
    <w:rsid w:val="00AB2297"/>
    <w:rsid w:val="00AB3E0B"/>
    <w:rsid w:val="00AC02BF"/>
    <w:rsid w:val="00AC1326"/>
    <w:rsid w:val="00AC23B5"/>
    <w:rsid w:val="00AC49CF"/>
    <w:rsid w:val="00AD007C"/>
    <w:rsid w:val="00AD0B13"/>
    <w:rsid w:val="00AD1C63"/>
    <w:rsid w:val="00AD479D"/>
    <w:rsid w:val="00AD764F"/>
    <w:rsid w:val="00AE15F9"/>
    <w:rsid w:val="00AE340E"/>
    <w:rsid w:val="00AE34C5"/>
    <w:rsid w:val="00AF42FF"/>
    <w:rsid w:val="00AF5599"/>
    <w:rsid w:val="00B0137E"/>
    <w:rsid w:val="00B018F7"/>
    <w:rsid w:val="00B06D31"/>
    <w:rsid w:val="00B101F2"/>
    <w:rsid w:val="00B15932"/>
    <w:rsid w:val="00B16F90"/>
    <w:rsid w:val="00B17B22"/>
    <w:rsid w:val="00B17BDF"/>
    <w:rsid w:val="00B24C5A"/>
    <w:rsid w:val="00B254A6"/>
    <w:rsid w:val="00B25723"/>
    <w:rsid w:val="00B261CD"/>
    <w:rsid w:val="00B277CA"/>
    <w:rsid w:val="00B306B5"/>
    <w:rsid w:val="00B3290D"/>
    <w:rsid w:val="00B33184"/>
    <w:rsid w:val="00B35286"/>
    <w:rsid w:val="00B373C7"/>
    <w:rsid w:val="00B4044C"/>
    <w:rsid w:val="00B434CB"/>
    <w:rsid w:val="00B43B4C"/>
    <w:rsid w:val="00B533E5"/>
    <w:rsid w:val="00B6148A"/>
    <w:rsid w:val="00B64BEC"/>
    <w:rsid w:val="00B65395"/>
    <w:rsid w:val="00B7123B"/>
    <w:rsid w:val="00B80BDC"/>
    <w:rsid w:val="00B81958"/>
    <w:rsid w:val="00B85A6C"/>
    <w:rsid w:val="00B87DA0"/>
    <w:rsid w:val="00B92EBC"/>
    <w:rsid w:val="00BA40C7"/>
    <w:rsid w:val="00BA59A0"/>
    <w:rsid w:val="00BA5B33"/>
    <w:rsid w:val="00BA7BE0"/>
    <w:rsid w:val="00BB454E"/>
    <w:rsid w:val="00BB6B2D"/>
    <w:rsid w:val="00BC0821"/>
    <w:rsid w:val="00BC2344"/>
    <w:rsid w:val="00BC4F10"/>
    <w:rsid w:val="00BD143E"/>
    <w:rsid w:val="00BD185F"/>
    <w:rsid w:val="00BD1876"/>
    <w:rsid w:val="00BE0DAC"/>
    <w:rsid w:val="00BE1FCD"/>
    <w:rsid w:val="00BE2022"/>
    <w:rsid w:val="00BE24D9"/>
    <w:rsid w:val="00BE253C"/>
    <w:rsid w:val="00BE2860"/>
    <w:rsid w:val="00BE3CF7"/>
    <w:rsid w:val="00BF2985"/>
    <w:rsid w:val="00BF64D9"/>
    <w:rsid w:val="00C01378"/>
    <w:rsid w:val="00C022DD"/>
    <w:rsid w:val="00C03395"/>
    <w:rsid w:val="00C04018"/>
    <w:rsid w:val="00C0429A"/>
    <w:rsid w:val="00C06D9B"/>
    <w:rsid w:val="00C1166F"/>
    <w:rsid w:val="00C1519B"/>
    <w:rsid w:val="00C17FDB"/>
    <w:rsid w:val="00C201F5"/>
    <w:rsid w:val="00C2089A"/>
    <w:rsid w:val="00C20D8B"/>
    <w:rsid w:val="00C231FE"/>
    <w:rsid w:val="00C2338E"/>
    <w:rsid w:val="00C2387F"/>
    <w:rsid w:val="00C24A82"/>
    <w:rsid w:val="00C273BB"/>
    <w:rsid w:val="00C279E3"/>
    <w:rsid w:val="00C3222A"/>
    <w:rsid w:val="00C34297"/>
    <w:rsid w:val="00C36C73"/>
    <w:rsid w:val="00C36FA5"/>
    <w:rsid w:val="00C455BA"/>
    <w:rsid w:val="00C45C7F"/>
    <w:rsid w:val="00C50DC3"/>
    <w:rsid w:val="00C571FF"/>
    <w:rsid w:val="00C601B8"/>
    <w:rsid w:val="00C62FC6"/>
    <w:rsid w:val="00C6363A"/>
    <w:rsid w:val="00C723FC"/>
    <w:rsid w:val="00C726D8"/>
    <w:rsid w:val="00C748DA"/>
    <w:rsid w:val="00C75D1A"/>
    <w:rsid w:val="00C76B28"/>
    <w:rsid w:val="00C810A8"/>
    <w:rsid w:val="00C84F23"/>
    <w:rsid w:val="00C87580"/>
    <w:rsid w:val="00C919CF"/>
    <w:rsid w:val="00C94254"/>
    <w:rsid w:val="00C9511B"/>
    <w:rsid w:val="00CA0C55"/>
    <w:rsid w:val="00CA1E5B"/>
    <w:rsid w:val="00CA42C2"/>
    <w:rsid w:val="00CA6B5B"/>
    <w:rsid w:val="00CB1D25"/>
    <w:rsid w:val="00CB3882"/>
    <w:rsid w:val="00CB3A1B"/>
    <w:rsid w:val="00CB448A"/>
    <w:rsid w:val="00CB7513"/>
    <w:rsid w:val="00CC17E2"/>
    <w:rsid w:val="00CC18EA"/>
    <w:rsid w:val="00CC3170"/>
    <w:rsid w:val="00CD02B9"/>
    <w:rsid w:val="00CD5C27"/>
    <w:rsid w:val="00CE3514"/>
    <w:rsid w:val="00CE5C19"/>
    <w:rsid w:val="00CF0090"/>
    <w:rsid w:val="00CF3B59"/>
    <w:rsid w:val="00CF54E9"/>
    <w:rsid w:val="00D00EF5"/>
    <w:rsid w:val="00D00FD6"/>
    <w:rsid w:val="00D0668E"/>
    <w:rsid w:val="00D119E2"/>
    <w:rsid w:val="00D130AD"/>
    <w:rsid w:val="00D15AFB"/>
    <w:rsid w:val="00D15B28"/>
    <w:rsid w:val="00D17F20"/>
    <w:rsid w:val="00D27BE0"/>
    <w:rsid w:val="00D31796"/>
    <w:rsid w:val="00D36169"/>
    <w:rsid w:val="00D37F91"/>
    <w:rsid w:val="00D400EF"/>
    <w:rsid w:val="00D452CF"/>
    <w:rsid w:val="00D5120A"/>
    <w:rsid w:val="00D56CF8"/>
    <w:rsid w:val="00D61C6F"/>
    <w:rsid w:val="00D62A74"/>
    <w:rsid w:val="00D648F7"/>
    <w:rsid w:val="00D6544B"/>
    <w:rsid w:val="00D8101B"/>
    <w:rsid w:val="00D814C7"/>
    <w:rsid w:val="00D81943"/>
    <w:rsid w:val="00D82623"/>
    <w:rsid w:val="00D82A8C"/>
    <w:rsid w:val="00D83FB6"/>
    <w:rsid w:val="00D8407A"/>
    <w:rsid w:val="00D909C6"/>
    <w:rsid w:val="00D92F69"/>
    <w:rsid w:val="00D9663F"/>
    <w:rsid w:val="00DA0723"/>
    <w:rsid w:val="00DA1A56"/>
    <w:rsid w:val="00DA2EEB"/>
    <w:rsid w:val="00DA3EF1"/>
    <w:rsid w:val="00DA4969"/>
    <w:rsid w:val="00DB1F0F"/>
    <w:rsid w:val="00DB2DA3"/>
    <w:rsid w:val="00DC27EB"/>
    <w:rsid w:val="00DC2F25"/>
    <w:rsid w:val="00DC4D06"/>
    <w:rsid w:val="00DC6115"/>
    <w:rsid w:val="00DC6A11"/>
    <w:rsid w:val="00DD08F7"/>
    <w:rsid w:val="00DD3455"/>
    <w:rsid w:val="00DE2488"/>
    <w:rsid w:val="00DE2A56"/>
    <w:rsid w:val="00DE2D1A"/>
    <w:rsid w:val="00DE4319"/>
    <w:rsid w:val="00DE44CC"/>
    <w:rsid w:val="00DE4BB8"/>
    <w:rsid w:val="00DF0800"/>
    <w:rsid w:val="00DF0FB5"/>
    <w:rsid w:val="00DF34B1"/>
    <w:rsid w:val="00DF574C"/>
    <w:rsid w:val="00DF784E"/>
    <w:rsid w:val="00E02236"/>
    <w:rsid w:val="00E02888"/>
    <w:rsid w:val="00E037AE"/>
    <w:rsid w:val="00E07B5B"/>
    <w:rsid w:val="00E13046"/>
    <w:rsid w:val="00E13354"/>
    <w:rsid w:val="00E16C55"/>
    <w:rsid w:val="00E20996"/>
    <w:rsid w:val="00E21144"/>
    <w:rsid w:val="00E272E1"/>
    <w:rsid w:val="00E364DA"/>
    <w:rsid w:val="00E36EFF"/>
    <w:rsid w:val="00E41321"/>
    <w:rsid w:val="00E45B9B"/>
    <w:rsid w:val="00E47F21"/>
    <w:rsid w:val="00E54A12"/>
    <w:rsid w:val="00E54E3F"/>
    <w:rsid w:val="00E6172B"/>
    <w:rsid w:val="00E620B0"/>
    <w:rsid w:val="00E6441C"/>
    <w:rsid w:val="00E65596"/>
    <w:rsid w:val="00E67FC5"/>
    <w:rsid w:val="00E7653A"/>
    <w:rsid w:val="00E768D8"/>
    <w:rsid w:val="00E77D4E"/>
    <w:rsid w:val="00E810B6"/>
    <w:rsid w:val="00E81C33"/>
    <w:rsid w:val="00E82891"/>
    <w:rsid w:val="00E84528"/>
    <w:rsid w:val="00E85D02"/>
    <w:rsid w:val="00E924A6"/>
    <w:rsid w:val="00E93530"/>
    <w:rsid w:val="00E937BE"/>
    <w:rsid w:val="00E93816"/>
    <w:rsid w:val="00EA1F06"/>
    <w:rsid w:val="00EA6F15"/>
    <w:rsid w:val="00EB18C4"/>
    <w:rsid w:val="00EB56EC"/>
    <w:rsid w:val="00EC0FE1"/>
    <w:rsid w:val="00EC14C8"/>
    <w:rsid w:val="00EC588C"/>
    <w:rsid w:val="00EC6584"/>
    <w:rsid w:val="00ED0CDA"/>
    <w:rsid w:val="00ED51DB"/>
    <w:rsid w:val="00ED788C"/>
    <w:rsid w:val="00EE05BA"/>
    <w:rsid w:val="00EE2C99"/>
    <w:rsid w:val="00EE46C1"/>
    <w:rsid w:val="00EF1995"/>
    <w:rsid w:val="00EF1A28"/>
    <w:rsid w:val="00EF581D"/>
    <w:rsid w:val="00F018F2"/>
    <w:rsid w:val="00F10FB0"/>
    <w:rsid w:val="00F11B21"/>
    <w:rsid w:val="00F132BA"/>
    <w:rsid w:val="00F15D3E"/>
    <w:rsid w:val="00F16C17"/>
    <w:rsid w:val="00F1777C"/>
    <w:rsid w:val="00F17926"/>
    <w:rsid w:val="00F2257D"/>
    <w:rsid w:val="00F22F57"/>
    <w:rsid w:val="00F234C1"/>
    <w:rsid w:val="00F2351A"/>
    <w:rsid w:val="00F23E5F"/>
    <w:rsid w:val="00F33B22"/>
    <w:rsid w:val="00F34D35"/>
    <w:rsid w:val="00F35FA6"/>
    <w:rsid w:val="00F367D3"/>
    <w:rsid w:val="00F464BF"/>
    <w:rsid w:val="00F50E20"/>
    <w:rsid w:val="00F53F4C"/>
    <w:rsid w:val="00F55666"/>
    <w:rsid w:val="00F5750C"/>
    <w:rsid w:val="00F60782"/>
    <w:rsid w:val="00F613F5"/>
    <w:rsid w:val="00F67926"/>
    <w:rsid w:val="00F779EA"/>
    <w:rsid w:val="00F77EDE"/>
    <w:rsid w:val="00F842CC"/>
    <w:rsid w:val="00F86258"/>
    <w:rsid w:val="00FA082C"/>
    <w:rsid w:val="00FA0B02"/>
    <w:rsid w:val="00FA77B2"/>
    <w:rsid w:val="00FB1FD6"/>
    <w:rsid w:val="00FB35E2"/>
    <w:rsid w:val="00FB3BE1"/>
    <w:rsid w:val="00FB6135"/>
    <w:rsid w:val="00FC2D1A"/>
    <w:rsid w:val="00FC3443"/>
    <w:rsid w:val="00FC6A11"/>
    <w:rsid w:val="00FC70F8"/>
    <w:rsid w:val="00FC71F5"/>
    <w:rsid w:val="00FC785F"/>
    <w:rsid w:val="00FD067C"/>
    <w:rsid w:val="00FD27C2"/>
    <w:rsid w:val="00FD2963"/>
    <w:rsid w:val="00FD6190"/>
    <w:rsid w:val="00FE36F2"/>
    <w:rsid w:val="00FE39B1"/>
    <w:rsid w:val="00FE5E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BEE6"/>
  <w15:docId w15:val="{76235B83-3766-4692-8098-C5AB6782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EA1"/>
  </w:style>
  <w:style w:type="paragraph" w:styleId="2">
    <w:name w:val="heading 2"/>
    <w:basedOn w:val="a"/>
    <w:next w:val="a"/>
    <w:link w:val="20"/>
    <w:qFormat/>
    <w:rsid w:val="00ED51DB"/>
    <w:pPr>
      <w:keepNext/>
      <w:spacing w:after="0" w:line="360" w:lineRule="auto"/>
      <w:jc w:val="center"/>
      <w:outlineLvl w:val="1"/>
    </w:pPr>
    <w:rPr>
      <w:rFonts w:ascii="Times New Roman" w:eastAsia="Times New Roman" w:hAnsi="Times New Roman" w:cs="Times New Roman"/>
      <w:b/>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1DB"/>
    <w:rPr>
      <w:rFonts w:ascii="Times New Roman" w:eastAsia="Times New Roman" w:hAnsi="Times New Roman" w:cs="Times New Roman"/>
      <w:b/>
      <w:bCs/>
      <w:sz w:val="28"/>
      <w:szCs w:val="20"/>
      <w:lang w:val="uk-UA" w:eastAsia="ru-RU"/>
    </w:rPr>
  </w:style>
  <w:style w:type="numbering" w:customStyle="1" w:styleId="1">
    <w:name w:val="Нет списка1"/>
    <w:next w:val="a2"/>
    <w:uiPriority w:val="99"/>
    <w:semiHidden/>
    <w:unhideWhenUsed/>
    <w:rsid w:val="00ED51DB"/>
  </w:style>
  <w:style w:type="character" w:styleId="a3">
    <w:name w:val="Strong"/>
    <w:basedOn w:val="a0"/>
    <w:uiPriority w:val="22"/>
    <w:qFormat/>
    <w:rsid w:val="00ED51DB"/>
    <w:rPr>
      <w:b/>
      <w:bCs/>
    </w:rPr>
  </w:style>
  <w:style w:type="paragraph" w:styleId="a4">
    <w:name w:val="List Paragraph"/>
    <w:basedOn w:val="a"/>
    <w:uiPriority w:val="34"/>
    <w:qFormat/>
    <w:rsid w:val="00ED51DB"/>
    <w:pPr>
      <w:spacing w:after="200" w:line="276" w:lineRule="auto"/>
      <w:ind w:left="720"/>
      <w:contextualSpacing/>
    </w:pPr>
  </w:style>
  <w:style w:type="table" w:styleId="a5">
    <w:name w:val="Table Grid"/>
    <w:basedOn w:val="a1"/>
    <w:uiPriority w:val="59"/>
    <w:unhideWhenUsed/>
    <w:rsid w:val="00ED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иперссылка1"/>
    <w:basedOn w:val="a0"/>
    <w:uiPriority w:val="99"/>
    <w:unhideWhenUsed/>
    <w:rsid w:val="00ED51DB"/>
    <w:rPr>
      <w:color w:val="0000FF"/>
      <w:u w:val="single"/>
    </w:rPr>
  </w:style>
  <w:style w:type="character" w:customStyle="1" w:styleId="11">
    <w:name w:val="Неразрешенное упоминание1"/>
    <w:basedOn w:val="a0"/>
    <w:uiPriority w:val="99"/>
    <w:semiHidden/>
    <w:unhideWhenUsed/>
    <w:rsid w:val="00ED51DB"/>
    <w:rPr>
      <w:color w:val="605E5C"/>
      <w:shd w:val="clear" w:color="auto" w:fill="E1DFDD"/>
    </w:rPr>
  </w:style>
  <w:style w:type="character" w:customStyle="1" w:styleId="12">
    <w:name w:val="Просмотренная гиперссылка1"/>
    <w:basedOn w:val="a0"/>
    <w:uiPriority w:val="99"/>
    <w:semiHidden/>
    <w:unhideWhenUsed/>
    <w:rsid w:val="00ED51DB"/>
    <w:rPr>
      <w:color w:val="800080"/>
      <w:u w:val="single"/>
    </w:rPr>
  </w:style>
  <w:style w:type="character" w:styleId="a6">
    <w:name w:val="Hyperlink"/>
    <w:basedOn w:val="a0"/>
    <w:uiPriority w:val="99"/>
    <w:unhideWhenUsed/>
    <w:rsid w:val="00ED51DB"/>
    <w:rPr>
      <w:color w:val="0563C1" w:themeColor="hyperlink"/>
      <w:u w:val="single"/>
    </w:rPr>
  </w:style>
  <w:style w:type="character" w:styleId="a7">
    <w:name w:val="FollowedHyperlink"/>
    <w:basedOn w:val="a0"/>
    <w:uiPriority w:val="99"/>
    <w:semiHidden/>
    <w:unhideWhenUsed/>
    <w:rsid w:val="00ED51DB"/>
    <w:rPr>
      <w:color w:val="954F72" w:themeColor="followedHyperlink"/>
      <w:u w:val="single"/>
    </w:rPr>
  </w:style>
  <w:style w:type="numbering" w:customStyle="1" w:styleId="21">
    <w:name w:val="Нет списка2"/>
    <w:next w:val="a2"/>
    <w:uiPriority w:val="99"/>
    <w:semiHidden/>
    <w:unhideWhenUsed/>
    <w:rsid w:val="00E47F21"/>
  </w:style>
  <w:style w:type="paragraph" w:styleId="a8">
    <w:name w:val="Balloon Text"/>
    <w:basedOn w:val="a"/>
    <w:link w:val="a9"/>
    <w:uiPriority w:val="99"/>
    <w:semiHidden/>
    <w:unhideWhenUsed/>
    <w:rsid w:val="00811A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11A45"/>
    <w:rPr>
      <w:rFonts w:ascii="Segoe UI" w:hAnsi="Segoe UI" w:cs="Segoe UI"/>
      <w:sz w:val="18"/>
      <w:szCs w:val="18"/>
    </w:rPr>
  </w:style>
  <w:style w:type="character" w:customStyle="1" w:styleId="markedcontent">
    <w:name w:val="markedcontent"/>
    <w:basedOn w:val="a0"/>
    <w:rsid w:val="006C77AE"/>
  </w:style>
  <w:style w:type="numbering" w:customStyle="1" w:styleId="3">
    <w:name w:val="Нет списка3"/>
    <w:next w:val="a2"/>
    <w:uiPriority w:val="99"/>
    <w:semiHidden/>
    <w:unhideWhenUsed/>
    <w:rsid w:val="00306ABA"/>
  </w:style>
  <w:style w:type="numbering" w:customStyle="1" w:styleId="110">
    <w:name w:val="Нет списка11"/>
    <w:next w:val="a2"/>
    <w:uiPriority w:val="99"/>
    <w:semiHidden/>
    <w:unhideWhenUsed/>
    <w:rsid w:val="00306ABA"/>
  </w:style>
  <w:style w:type="numbering" w:customStyle="1" w:styleId="111">
    <w:name w:val="Нет списка111"/>
    <w:next w:val="a2"/>
    <w:uiPriority w:val="99"/>
    <w:semiHidden/>
    <w:unhideWhenUsed/>
    <w:rsid w:val="00306ABA"/>
  </w:style>
  <w:style w:type="numbering" w:customStyle="1" w:styleId="210">
    <w:name w:val="Нет списка21"/>
    <w:next w:val="a2"/>
    <w:uiPriority w:val="99"/>
    <w:semiHidden/>
    <w:unhideWhenUsed/>
    <w:rsid w:val="00306ABA"/>
  </w:style>
  <w:style w:type="numbering" w:customStyle="1" w:styleId="31">
    <w:name w:val="Нет списка31"/>
    <w:next w:val="a2"/>
    <w:uiPriority w:val="99"/>
    <w:semiHidden/>
    <w:unhideWhenUsed/>
    <w:rsid w:val="00306ABA"/>
  </w:style>
  <w:style w:type="numbering" w:customStyle="1" w:styleId="120">
    <w:name w:val="Нет списка12"/>
    <w:next w:val="a2"/>
    <w:uiPriority w:val="99"/>
    <w:semiHidden/>
    <w:unhideWhenUsed/>
    <w:rsid w:val="00306ABA"/>
  </w:style>
  <w:style w:type="numbering" w:customStyle="1" w:styleId="211">
    <w:name w:val="Нет списка211"/>
    <w:next w:val="a2"/>
    <w:uiPriority w:val="99"/>
    <w:semiHidden/>
    <w:unhideWhenUsed/>
    <w:rsid w:val="00306ABA"/>
  </w:style>
  <w:style w:type="numbering" w:customStyle="1" w:styleId="4">
    <w:name w:val="Нет списка4"/>
    <w:next w:val="a2"/>
    <w:uiPriority w:val="99"/>
    <w:semiHidden/>
    <w:unhideWhenUsed/>
    <w:rsid w:val="00306ABA"/>
  </w:style>
  <w:style w:type="numbering" w:customStyle="1" w:styleId="13">
    <w:name w:val="Нет списка13"/>
    <w:next w:val="a2"/>
    <w:uiPriority w:val="99"/>
    <w:semiHidden/>
    <w:unhideWhenUsed/>
    <w:rsid w:val="00306ABA"/>
  </w:style>
  <w:style w:type="numbering" w:customStyle="1" w:styleId="22">
    <w:name w:val="Нет списка22"/>
    <w:next w:val="a2"/>
    <w:uiPriority w:val="99"/>
    <w:semiHidden/>
    <w:unhideWhenUsed/>
    <w:rsid w:val="00306ABA"/>
  </w:style>
  <w:style w:type="numbering" w:customStyle="1" w:styleId="5">
    <w:name w:val="Нет списка5"/>
    <w:next w:val="a2"/>
    <w:uiPriority w:val="99"/>
    <w:semiHidden/>
    <w:unhideWhenUsed/>
    <w:rsid w:val="00306ABA"/>
  </w:style>
  <w:style w:type="numbering" w:customStyle="1" w:styleId="14">
    <w:name w:val="Нет списка14"/>
    <w:next w:val="a2"/>
    <w:uiPriority w:val="99"/>
    <w:semiHidden/>
    <w:unhideWhenUsed/>
    <w:rsid w:val="00306ABA"/>
  </w:style>
  <w:style w:type="numbering" w:customStyle="1" w:styleId="23">
    <w:name w:val="Нет списка23"/>
    <w:next w:val="a2"/>
    <w:uiPriority w:val="99"/>
    <w:semiHidden/>
    <w:unhideWhenUsed/>
    <w:rsid w:val="00306ABA"/>
  </w:style>
  <w:style w:type="numbering" w:customStyle="1" w:styleId="6">
    <w:name w:val="Нет списка6"/>
    <w:next w:val="a2"/>
    <w:uiPriority w:val="99"/>
    <w:semiHidden/>
    <w:unhideWhenUsed/>
    <w:rsid w:val="00306ABA"/>
  </w:style>
  <w:style w:type="numbering" w:customStyle="1" w:styleId="15">
    <w:name w:val="Нет списка15"/>
    <w:next w:val="a2"/>
    <w:uiPriority w:val="99"/>
    <w:semiHidden/>
    <w:unhideWhenUsed/>
    <w:rsid w:val="00306ABA"/>
  </w:style>
  <w:style w:type="numbering" w:customStyle="1" w:styleId="24">
    <w:name w:val="Нет списка24"/>
    <w:next w:val="a2"/>
    <w:uiPriority w:val="99"/>
    <w:semiHidden/>
    <w:unhideWhenUsed/>
    <w:rsid w:val="00306ABA"/>
  </w:style>
  <w:style w:type="numbering" w:customStyle="1" w:styleId="311">
    <w:name w:val="Нет списка311"/>
    <w:next w:val="a2"/>
    <w:uiPriority w:val="99"/>
    <w:semiHidden/>
    <w:unhideWhenUsed/>
    <w:rsid w:val="00306ABA"/>
  </w:style>
  <w:style w:type="numbering" w:customStyle="1" w:styleId="1111">
    <w:name w:val="Нет списка1111"/>
    <w:next w:val="a2"/>
    <w:uiPriority w:val="99"/>
    <w:semiHidden/>
    <w:unhideWhenUsed/>
    <w:rsid w:val="00306ABA"/>
  </w:style>
  <w:style w:type="numbering" w:customStyle="1" w:styleId="11111">
    <w:name w:val="Нет списка11111"/>
    <w:next w:val="a2"/>
    <w:uiPriority w:val="99"/>
    <w:semiHidden/>
    <w:unhideWhenUsed/>
    <w:rsid w:val="00306ABA"/>
  </w:style>
  <w:style w:type="numbering" w:customStyle="1" w:styleId="2111">
    <w:name w:val="Нет списка2111"/>
    <w:next w:val="a2"/>
    <w:uiPriority w:val="99"/>
    <w:semiHidden/>
    <w:unhideWhenUsed/>
    <w:rsid w:val="00306ABA"/>
  </w:style>
  <w:style w:type="numbering" w:customStyle="1" w:styleId="3111">
    <w:name w:val="Нет списка3111"/>
    <w:next w:val="a2"/>
    <w:uiPriority w:val="99"/>
    <w:semiHidden/>
    <w:unhideWhenUsed/>
    <w:rsid w:val="00306ABA"/>
  </w:style>
  <w:style w:type="numbering" w:customStyle="1" w:styleId="121">
    <w:name w:val="Нет списка121"/>
    <w:next w:val="a2"/>
    <w:uiPriority w:val="99"/>
    <w:semiHidden/>
    <w:unhideWhenUsed/>
    <w:rsid w:val="00306ABA"/>
  </w:style>
  <w:style w:type="numbering" w:customStyle="1" w:styleId="21111">
    <w:name w:val="Нет списка21111"/>
    <w:next w:val="a2"/>
    <w:uiPriority w:val="99"/>
    <w:semiHidden/>
    <w:unhideWhenUsed/>
    <w:rsid w:val="00306ABA"/>
  </w:style>
  <w:style w:type="numbering" w:customStyle="1" w:styleId="41">
    <w:name w:val="Нет списка41"/>
    <w:next w:val="a2"/>
    <w:uiPriority w:val="99"/>
    <w:semiHidden/>
    <w:unhideWhenUsed/>
    <w:rsid w:val="00306ABA"/>
  </w:style>
  <w:style w:type="numbering" w:customStyle="1" w:styleId="131">
    <w:name w:val="Нет списка131"/>
    <w:next w:val="a2"/>
    <w:uiPriority w:val="99"/>
    <w:semiHidden/>
    <w:unhideWhenUsed/>
    <w:rsid w:val="00306ABA"/>
  </w:style>
  <w:style w:type="numbering" w:customStyle="1" w:styleId="221">
    <w:name w:val="Нет списка221"/>
    <w:next w:val="a2"/>
    <w:uiPriority w:val="99"/>
    <w:semiHidden/>
    <w:unhideWhenUsed/>
    <w:rsid w:val="00306ABA"/>
  </w:style>
  <w:style w:type="numbering" w:customStyle="1" w:styleId="51">
    <w:name w:val="Нет списка51"/>
    <w:next w:val="a2"/>
    <w:uiPriority w:val="99"/>
    <w:semiHidden/>
    <w:unhideWhenUsed/>
    <w:rsid w:val="00306ABA"/>
  </w:style>
  <w:style w:type="numbering" w:customStyle="1" w:styleId="141">
    <w:name w:val="Нет списка141"/>
    <w:next w:val="a2"/>
    <w:uiPriority w:val="99"/>
    <w:semiHidden/>
    <w:unhideWhenUsed/>
    <w:rsid w:val="00306ABA"/>
  </w:style>
  <w:style w:type="numbering" w:customStyle="1" w:styleId="231">
    <w:name w:val="Нет списка231"/>
    <w:next w:val="a2"/>
    <w:uiPriority w:val="99"/>
    <w:semiHidden/>
    <w:unhideWhenUsed/>
    <w:rsid w:val="00306ABA"/>
  </w:style>
  <w:style w:type="numbering" w:customStyle="1" w:styleId="7">
    <w:name w:val="Нет списка7"/>
    <w:next w:val="a2"/>
    <w:uiPriority w:val="99"/>
    <w:semiHidden/>
    <w:unhideWhenUsed/>
    <w:rsid w:val="00306ABA"/>
  </w:style>
  <w:style w:type="numbering" w:customStyle="1" w:styleId="16">
    <w:name w:val="Нет списка16"/>
    <w:next w:val="a2"/>
    <w:uiPriority w:val="99"/>
    <w:semiHidden/>
    <w:unhideWhenUsed/>
    <w:rsid w:val="00306ABA"/>
  </w:style>
  <w:style w:type="numbering" w:customStyle="1" w:styleId="25">
    <w:name w:val="Нет списка25"/>
    <w:next w:val="a2"/>
    <w:uiPriority w:val="99"/>
    <w:semiHidden/>
    <w:unhideWhenUsed/>
    <w:rsid w:val="00306ABA"/>
  </w:style>
  <w:style w:type="numbering" w:customStyle="1" w:styleId="32">
    <w:name w:val="Нет списка32"/>
    <w:next w:val="a2"/>
    <w:uiPriority w:val="99"/>
    <w:semiHidden/>
    <w:unhideWhenUsed/>
    <w:rsid w:val="00306ABA"/>
  </w:style>
  <w:style w:type="numbering" w:customStyle="1" w:styleId="112">
    <w:name w:val="Нет списка112"/>
    <w:next w:val="a2"/>
    <w:uiPriority w:val="99"/>
    <w:semiHidden/>
    <w:unhideWhenUsed/>
    <w:rsid w:val="00306ABA"/>
  </w:style>
  <w:style w:type="numbering" w:customStyle="1" w:styleId="1112">
    <w:name w:val="Нет списка1112"/>
    <w:next w:val="a2"/>
    <w:uiPriority w:val="99"/>
    <w:semiHidden/>
    <w:unhideWhenUsed/>
    <w:rsid w:val="00306ABA"/>
  </w:style>
  <w:style w:type="numbering" w:customStyle="1" w:styleId="212">
    <w:name w:val="Нет списка212"/>
    <w:next w:val="a2"/>
    <w:uiPriority w:val="99"/>
    <w:semiHidden/>
    <w:unhideWhenUsed/>
    <w:rsid w:val="00306ABA"/>
  </w:style>
  <w:style w:type="numbering" w:customStyle="1" w:styleId="312">
    <w:name w:val="Нет списка312"/>
    <w:next w:val="a2"/>
    <w:uiPriority w:val="99"/>
    <w:semiHidden/>
    <w:unhideWhenUsed/>
    <w:rsid w:val="00306ABA"/>
  </w:style>
  <w:style w:type="numbering" w:customStyle="1" w:styleId="122">
    <w:name w:val="Нет списка122"/>
    <w:next w:val="a2"/>
    <w:uiPriority w:val="99"/>
    <w:semiHidden/>
    <w:unhideWhenUsed/>
    <w:rsid w:val="00306ABA"/>
  </w:style>
  <w:style w:type="numbering" w:customStyle="1" w:styleId="2112">
    <w:name w:val="Нет списка2112"/>
    <w:next w:val="a2"/>
    <w:uiPriority w:val="99"/>
    <w:semiHidden/>
    <w:unhideWhenUsed/>
    <w:rsid w:val="00306ABA"/>
  </w:style>
  <w:style w:type="numbering" w:customStyle="1" w:styleId="42">
    <w:name w:val="Нет списка42"/>
    <w:next w:val="a2"/>
    <w:uiPriority w:val="99"/>
    <w:semiHidden/>
    <w:unhideWhenUsed/>
    <w:rsid w:val="00306ABA"/>
  </w:style>
  <w:style w:type="numbering" w:customStyle="1" w:styleId="132">
    <w:name w:val="Нет списка132"/>
    <w:next w:val="a2"/>
    <w:uiPriority w:val="99"/>
    <w:semiHidden/>
    <w:unhideWhenUsed/>
    <w:rsid w:val="00306ABA"/>
  </w:style>
  <w:style w:type="numbering" w:customStyle="1" w:styleId="222">
    <w:name w:val="Нет списка222"/>
    <w:next w:val="a2"/>
    <w:uiPriority w:val="99"/>
    <w:semiHidden/>
    <w:unhideWhenUsed/>
    <w:rsid w:val="00306ABA"/>
  </w:style>
  <w:style w:type="numbering" w:customStyle="1" w:styleId="52">
    <w:name w:val="Нет списка52"/>
    <w:next w:val="a2"/>
    <w:uiPriority w:val="99"/>
    <w:semiHidden/>
    <w:unhideWhenUsed/>
    <w:rsid w:val="00306ABA"/>
  </w:style>
  <w:style w:type="numbering" w:customStyle="1" w:styleId="142">
    <w:name w:val="Нет списка142"/>
    <w:next w:val="a2"/>
    <w:uiPriority w:val="99"/>
    <w:semiHidden/>
    <w:unhideWhenUsed/>
    <w:rsid w:val="00306ABA"/>
  </w:style>
  <w:style w:type="numbering" w:customStyle="1" w:styleId="232">
    <w:name w:val="Нет списка232"/>
    <w:next w:val="a2"/>
    <w:uiPriority w:val="99"/>
    <w:semiHidden/>
    <w:unhideWhenUsed/>
    <w:rsid w:val="00306ABA"/>
  </w:style>
  <w:style w:type="paragraph" w:styleId="aa">
    <w:name w:val="No Spacing"/>
    <w:uiPriority w:val="1"/>
    <w:qFormat/>
    <w:rsid w:val="00672504"/>
    <w:pPr>
      <w:spacing w:after="0" w:line="240" w:lineRule="auto"/>
    </w:pPr>
  </w:style>
  <w:style w:type="numbering" w:customStyle="1" w:styleId="8">
    <w:name w:val="Нет списка8"/>
    <w:next w:val="a2"/>
    <w:uiPriority w:val="99"/>
    <w:semiHidden/>
    <w:unhideWhenUsed/>
    <w:rsid w:val="0073754C"/>
  </w:style>
  <w:style w:type="numbering" w:customStyle="1" w:styleId="17">
    <w:name w:val="Нет списка17"/>
    <w:next w:val="a2"/>
    <w:uiPriority w:val="99"/>
    <w:semiHidden/>
    <w:unhideWhenUsed/>
    <w:rsid w:val="0073754C"/>
  </w:style>
  <w:style w:type="numbering" w:customStyle="1" w:styleId="113">
    <w:name w:val="Нет списка113"/>
    <w:next w:val="a2"/>
    <w:uiPriority w:val="99"/>
    <w:semiHidden/>
    <w:unhideWhenUsed/>
    <w:rsid w:val="0073754C"/>
  </w:style>
  <w:style w:type="numbering" w:customStyle="1" w:styleId="26">
    <w:name w:val="Нет списка26"/>
    <w:next w:val="a2"/>
    <w:uiPriority w:val="99"/>
    <w:semiHidden/>
    <w:unhideWhenUsed/>
    <w:rsid w:val="0073754C"/>
  </w:style>
  <w:style w:type="numbering" w:customStyle="1" w:styleId="33">
    <w:name w:val="Нет списка33"/>
    <w:next w:val="a2"/>
    <w:uiPriority w:val="99"/>
    <w:semiHidden/>
    <w:unhideWhenUsed/>
    <w:rsid w:val="0073754C"/>
  </w:style>
  <w:style w:type="numbering" w:customStyle="1" w:styleId="123">
    <w:name w:val="Нет списка123"/>
    <w:next w:val="a2"/>
    <w:uiPriority w:val="99"/>
    <w:semiHidden/>
    <w:unhideWhenUsed/>
    <w:rsid w:val="0073754C"/>
  </w:style>
  <w:style w:type="numbering" w:customStyle="1" w:styleId="213">
    <w:name w:val="Нет списка213"/>
    <w:next w:val="a2"/>
    <w:uiPriority w:val="99"/>
    <w:semiHidden/>
    <w:unhideWhenUsed/>
    <w:rsid w:val="0073754C"/>
  </w:style>
  <w:style w:type="numbering" w:customStyle="1" w:styleId="43">
    <w:name w:val="Нет списка43"/>
    <w:next w:val="a2"/>
    <w:uiPriority w:val="99"/>
    <w:semiHidden/>
    <w:unhideWhenUsed/>
    <w:rsid w:val="0073754C"/>
  </w:style>
  <w:style w:type="numbering" w:customStyle="1" w:styleId="133">
    <w:name w:val="Нет списка133"/>
    <w:next w:val="a2"/>
    <w:uiPriority w:val="99"/>
    <w:semiHidden/>
    <w:unhideWhenUsed/>
    <w:rsid w:val="0073754C"/>
  </w:style>
  <w:style w:type="numbering" w:customStyle="1" w:styleId="223">
    <w:name w:val="Нет списка223"/>
    <w:next w:val="a2"/>
    <w:uiPriority w:val="99"/>
    <w:semiHidden/>
    <w:unhideWhenUsed/>
    <w:rsid w:val="0073754C"/>
  </w:style>
  <w:style w:type="numbering" w:customStyle="1" w:styleId="53">
    <w:name w:val="Нет списка53"/>
    <w:next w:val="a2"/>
    <w:uiPriority w:val="99"/>
    <w:semiHidden/>
    <w:unhideWhenUsed/>
    <w:rsid w:val="0073754C"/>
  </w:style>
  <w:style w:type="numbering" w:customStyle="1" w:styleId="143">
    <w:name w:val="Нет списка143"/>
    <w:next w:val="a2"/>
    <w:uiPriority w:val="99"/>
    <w:semiHidden/>
    <w:unhideWhenUsed/>
    <w:rsid w:val="0073754C"/>
  </w:style>
  <w:style w:type="numbering" w:customStyle="1" w:styleId="233">
    <w:name w:val="Нет списка233"/>
    <w:next w:val="a2"/>
    <w:uiPriority w:val="99"/>
    <w:semiHidden/>
    <w:unhideWhenUsed/>
    <w:rsid w:val="0073754C"/>
  </w:style>
  <w:style w:type="numbering" w:customStyle="1" w:styleId="61">
    <w:name w:val="Нет списка61"/>
    <w:next w:val="a2"/>
    <w:uiPriority w:val="99"/>
    <w:semiHidden/>
    <w:unhideWhenUsed/>
    <w:rsid w:val="0073754C"/>
  </w:style>
  <w:style w:type="numbering" w:customStyle="1" w:styleId="151">
    <w:name w:val="Нет списка151"/>
    <w:next w:val="a2"/>
    <w:uiPriority w:val="99"/>
    <w:semiHidden/>
    <w:unhideWhenUsed/>
    <w:rsid w:val="0073754C"/>
  </w:style>
  <w:style w:type="numbering" w:customStyle="1" w:styleId="241">
    <w:name w:val="Нет списка241"/>
    <w:next w:val="a2"/>
    <w:uiPriority w:val="99"/>
    <w:semiHidden/>
    <w:unhideWhenUsed/>
    <w:rsid w:val="0073754C"/>
  </w:style>
  <w:style w:type="numbering" w:customStyle="1" w:styleId="313">
    <w:name w:val="Нет списка313"/>
    <w:next w:val="a2"/>
    <w:uiPriority w:val="99"/>
    <w:semiHidden/>
    <w:unhideWhenUsed/>
    <w:rsid w:val="0073754C"/>
  </w:style>
  <w:style w:type="numbering" w:customStyle="1" w:styleId="1113">
    <w:name w:val="Нет списка1113"/>
    <w:next w:val="a2"/>
    <w:uiPriority w:val="99"/>
    <w:semiHidden/>
    <w:unhideWhenUsed/>
    <w:rsid w:val="0073754C"/>
  </w:style>
  <w:style w:type="numbering" w:customStyle="1" w:styleId="11112">
    <w:name w:val="Нет списка11112"/>
    <w:next w:val="a2"/>
    <w:uiPriority w:val="99"/>
    <w:semiHidden/>
    <w:unhideWhenUsed/>
    <w:rsid w:val="0073754C"/>
  </w:style>
  <w:style w:type="numbering" w:customStyle="1" w:styleId="2113">
    <w:name w:val="Нет списка2113"/>
    <w:next w:val="a2"/>
    <w:uiPriority w:val="99"/>
    <w:semiHidden/>
    <w:unhideWhenUsed/>
    <w:rsid w:val="0073754C"/>
  </w:style>
  <w:style w:type="numbering" w:customStyle="1" w:styleId="3112">
    <w:name w:val="Нет списка3112"/>
    <w:next w:val="a2"/>
    <w:uiPriority w:val="99"/>
    <w:semiHidden/>
    <w:unhideWhenUsed/>
    <w:rsid w:val="0073754C"/>
  </w:style>
  <w:style w:type="numbering" w:customStyle="1" w:styleId="1211">
    <w:name w:val="Нет списка1211"/>
    <w:next w:val="a2"/>
    <w:uiPriority w:val="99"/>
    <w:semiHidden/>
    <w:unhideWhenUsed/>
    <w:rsid w:val="0073754C"/>
  </w:style>
  <w:style w:type="numbering" w:customStyle="1" w:styleId="21112">
    <w:name w:val="Нет списка21112"/>
    <w:next w:val="a2"/>
    <w:uiPriority w:val="99"/>
    <w:semiHidden/>
    <w:unhideWhenUsed/>
    <w:rsid w:val="0073754C"/>
  </w:style>
  <w:style w:type="numbering" w:customStyle="1" w:styleId="411">
    <w:name w:val="Нет списка411"/>
    <w:next w:val="a2"/>
    <w:uiPriority w:val="99"/>
    <w:semiHidden/>
    <w:unhideWhenUsed/>
    <w:rsid w:val="0073754C"/>
  </w:style>
  <w:style w:type="numbering" w:customStyle="1" w:styleId="1311">
    <w:name w:val="Нет списка1311"/>
    <w:next w:val="a2"/>
    <w:uiPriority w:val="99"/>
    <w:semiHidden/>
    <w:unhideWhenUsed/>
    <w:rsid w:val="0073754C"/>
  </w:style>
  <w:style w:type="numbering" w:customStyle="1" w:styleId="2211">
    <w:name w:val="Нет списка2211"/>
    <w:next w:val="a2"/>
    <w:uiPriority w:val="99"/>
    <w:semiHidden/>
    <w:unhideWhenUsed/>
    <w:rsid w:val="0073754C"/>
  </w:style>
  <w:style w:type="numbering" w:customStyle="1" w:styleId="511">
    <w:name w:val="Нет списка511"/>
    <w:next w:val="a2"/>
    <w:uiPriority w:val="99"/>
    <w:semiHidden/>
    <w:unhideWhenUsed/>
    <w:rsid w:val="0073754C"/>
  </w:style>
  <w:style w:type="numbering" w:customStyle="1" w:styleId="1411">
    <w:name w:val="Нет списка1411"/>
    <w:next w:val="a2"/>
    <w:uiPriority w:val="99"/>
    <w:semiHidden/>
    <w:unhideWhenUsed/>
    <w:rsid w:val="0073754C"/>
  </w:style>
  <w:style w:type="numbering" w:customStyle="1" w:styleId="2311">
    <w:name w:val="Нет списка2311"/>
    <w:next w:val="a2"/>
    <w:uiPriority w:val="99"/>
    <w:semiHidden/>
    <w:unhideWhenUsed/>
    <w:rsid w:val="0073754C"/>
  </w:style>
  <w:style w:type="numbering" w:customStyle="1" w:styleId="71">
    <w:name w:val="Нет списка71"/>
    <w:next w:val="a2"/>
    <w:uiPriority w:val="99"/>
    <w:semiHidden/>
    <w:unhideWhenUsed/>
    <w:rsid w:val="0073754C"/>
  </w:style>
  <w:style w:type="numbering" w:customStyle="1" w:styleId="161">
    <w:name w:val="Нет списка161"/>
    <w:next w:val="a2"/>
    <w:uiPriority w:val="99"/>
    <w:semiHidden/>
    <w:unhideWhenUsed/>
    <w:rsid w:val="0073754C"/>
  </w:style>
  <w:style w:type="numbering" w:customStyle="1" w:styleId="251">
    <w:name w:val="Нет списка251"/>
    <w:next w:val="a2"/>
    <w:uiPriority w:val="99"/>
    <w:semiHidden/>
    <w:unhideWhenUsed/>
    <w:rsid w:val="0073754C"/>
  </w:style>
  <w:style w:type="numbering" w:customStyle="1" w:styleId="321">
    <w:name w:val="Нет списка321"/>
    <w:next w:val="a2"/>
    <w:uiPriority w:val="99"/>
    <w:semiHidden/>
    <w:unhideWhenUsed/>
    <w:rsid w:val="0073754C"/>
  </w:style>
  <w:style w:type="numbering" w:customStyle="1" w:styleId="1121">
    <w:name w:val="Нет списка1121"/>
    <w:next w:val="a2"/>
    <w:uiPriority w:val="99"/>
    <w:semiHidden/>
    <w:unhideWhenUsed/>
    <w:rsid w:val="0073754C"/>
  </w:style>
  <w:style w:type="numbering" w:customStyle="1" w:styleId="11121">
    <w:name w:val="Нет списка11121"/>
    <w:next w:val="a2"/>
    <w:uiPriority w:val="99"/>
    <w:semiHidden/>
    <w:unhideWhenUsed/>
    <w:rsid w:val="0073754C"/>
  </w:style>
  <w:style w:type="numbering" w:customStyle="1" w:styleId="2121">
    <w:name w:val="Нет списка2121"/>
    <w:next w:val="a2"/>
    <w:uiPriority w:val="99"/>
    <w:semiHidden/>
    <w:unhideWhenUsed/>
    <w:rsid w:val="0073754C"/>
  </w:style>
  <w:style w:type="numbering" w:customStyle="1" w:styleId="3121">
    <w:name w:val="Нет списка3121"/>
    <w:next w:val="a2"/>
    <w:uiPriority w:val="99"/>
    <w:semiHidden/>
    <w:unhideWhenUsed/>
    <w:rsid w:val="0073754C"/>
  </w:style>
  <w:style w:type="numbering" w:customStyle="1" w:styleId="1221">
    <w:name w:val="Нет списка1221"/>
    <w:next w:val="a2"/>
    <w:uiPriority w:val="99"/>
    <w:semiHidden/>
    <w:unhideWhenUsed/>
    <w:rsid w:val="0073754C"/>
  </w:style>
  <w:style w:type="numbering" w:customStyle="1" w:styleId="21121">
    <w:name w:val="Нет списка21121"/>
    <w:next w:val="a2"/>
    <w:uiPriority w:val="99"/>
    <w:semiHidden/>
    <w:unhideWhenUsed/>
    <w:rsid w:val="0073754C"/>
  </w:style>
  <w:style w:type="numbering" w:customStyle="1" w:styleId="421">
    <w:name w:val="Нет списка421"/>
    <w:next w:val="a2"/>
    <w:uiPriority w:val="99"/>
    <w:semiHidden/>
    <w:unhideWhenUsed/>
    <w:rsid w:val="0073754C"/>
  </w:style>
  <w:style w:type="numbering" w:customStyle="1" w:styleId="1321">
    <w:name w:val="Нет списка1321"/>
    <w:next w:val="a2"/>
    <w:uiPriority w:val="99"/>
    <w:semiHidden/>
    <w:unhideWhenUsed/>
    <w:rsid w:val="0073754C"/>
  </w:style>
  <w:style w:type="numbering" w:customStyle="1" w:styleId="2221">
    <w:name w:val="Нет списка2221"/>
    <w:next w:val="a2"/>
    <w:uiPriority w:val="99"/>
    <w:semiHidden/>
    <w:unhideWhenUsed/>
    <w:rsid w:val="0073754C"/>
  </w:style>
  <w:style w:type="numbering" w:customStyle="1" w:styleId="521">
    <w:name w:val="Нет списка521"/>
    <w:next w:val="a2"/>
    <w:uiPriority w:val="99"/>
    <w:semiHidden/>
    <w:unhideWhenUsed/>
    <w:rsid w:val="0073754C"/>
  </w:style>
  <w:style w:type="numbering" w:customStyle="1" w:styleId="1421">
    <w:name w:val="Нет списка1421"/>
    <w:next w:val="a2"/>
    <w:uiPriority w:val="99"/>
    <w:semiHidden/>
    <w:unhideWhenUsed/>
    <w:rsid w:val="0073754C"/>
  </w:style>
  <w:style w:type="numbering" w:customStyle="1" w:styleId="2321">
    <w:name w:val="Нет списка2321"/>
    <w:next w:val="a2"/>
    <w:uiPriority w:val="99"/>
    <w:semiHidden/>
    <w:unhideWhenUsed/>
    <w:rsid w:val="0073754C"/>
  </w:style>
  <w:style w:type="numbering" w:customStyle="1" w:styleId="9">
    <w:name w:val="Нет списка9"/>
    <w:next w:val="a2"/>
    <w:uiPriority w:val="99"/>
    <w:semiHidden/>
    <w:unhideWhenUsed/>
    <w:rsid w:val="00763F54"/>
  </w:style>
  <w:style w:type="numbering" w:customStyle="1" w:styleId="18">
    <w:name w:val="Нет списка18"/>
    <w:next w:val="a2"/>
    <w:uiPriority w:val="99"/>
    <w:semiHidden/>
    <w:unhideWhenUsed/>
    <w:rsid w:val="00763F54"/>
  </w:style>
  <w:style w:type="numbering" w:customStyle="1" w:styleId="114">
    <w:name w:val="Нет списка114"/>
    <w:next w:val="a2"/>
    <w:uiPriority w:val="99"/>
    <w:semiHidden/>
    <w:unhideWhenUsed/>
    <w:rsid w:val="00763F54"/>
  </w:style>
  <w:style w:type="table" w:customStyle="1" w:styleId="19">
    <w:name w:val="Сетка таблицы1"/>
    <w:basedOn w:val="a1"/>
    <w:next w:val="a5"/>
    <w:uiPriority w:val="59"/>
    <w:unhideWhenUsed/>
    <w:rsid w:val="00763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763F54"/>
  </w:style>
  <w:style w:type="numbering" w:customStyle="1" w:styleId="34">
    <w:name w:val="Нет списка34"/>
    <w:next w:val="a2"/>
    <w:uiPriority w:val="99"/>
    <w:semiHidden/>
    <w:unhideWhenUsed/>
    <w:rsid w:val="00763F54"/>
  </w:style>
  <w:style w:type="numbering" w:customStyle="1" w:styleId="124">
    <w:name w:val="Нет списка124"/>
    <w:next w:val="a2"/>
    <w:uiPriority w:val="99"/>
    <w:semiHidden/>
    <w:unhideWhenUsed/>
    <w:rsid w:val="00763F54"/>
  </w:style>
  <w:style w:type="character" w:customStyle="1" w:styleId="115">
    <w:name w:val="Неразрешенное упоминание11"/>
    <w:basedOn w:val="a0"/>
    <w:uiPriority w:val="99"/>
    <w:semiHidden/>
    <w:unhideWhenUsed/>
    <w:rsid w:val="00763F54"/>
    <w:rPr>
      <w:color w:val="605E5C"/>
      <w:shd w:val="clear" w:color="auto" w:fill="E1DFDD"/>
    </w:rPr>
  </w:style>
  <w:style w:type="numbering" w:customStyle="1" w:styleId="214">
    <w:name w:val="Нет списка214"/>
    <w:next w:val="a2"/>
    <w:uiPriority w:val="99"/>
    <w:semiHidden/>
    <w:unhideWhenUsed/>
    <w:rsid w:val="00763F54"/>
  </w:style>
  <w:style w:type="numbering" w:customStyle="1" w:styleId="44">
    <w:name w:val="Нет списка44"/>
    <w:next w:val="a2"/>
    <w:uiPriority w:val="99"/>
    <w:semiHidden/>
    <w:unhideWhenUsed/>
    <w:rsid w:val="00763F54"/>
  </w:style>
  <w:style w:type="numbering" w:customStyle="1" w:styleId="134">
    <w:name w:val="Нет списка134"/>
    <w:next w:val="a2"/>
    <w:uiPriority w:val="99"/>
    <w:semiHidden/>
    <w:unhideWhenUsed/>
    <w:rsid w:val="00763F54"/>
  </w:style>
  <w:style w:type="numbering" w:customStyle="1" w:styleId="224">
    <w:name w:val="Нет списка224"/>
    <w:next w:val="a2"/>
    <w:uiPriority w:val="99"/>
    <w:semiHidden/>
    <w:unhideWhenUsed/>
    <w:rsid w:val="00763F54"/>
  </w:style>
  <w:style w:type="numbering" w:customStyle="1" w:styleId="54">
    <w:name w:val="Нет списка54"/>
    <w:next w:val="a2"/>
    <w:uiPriority w:val="99"/>
    <w:semiHidden/>
    <w:unhideWhenUsed/>
    <w:rsid w:val="00763F54"/>
  </w:style>
  <w:style w:type="numbering" w:customStyle="1" w:styleId="144">
    <w:name w:val="Нет списка144"/>
    <w:next w:val="a2"/>
    <w:uiPriority w:val="99"/>
    <w:semiHidden/>
    <w:unhideWhenUsed/>
    <w:rsid w:val="00763F54"/>
  </w:style>
  <w:style w:type="numbering" w:customStyle="1" w:styleId="234">
    <w:name w:val="Нет списка234"/>
    <w:next w:val="a2"/>
    <w:uiPriority w:val="99"/>
    <w:semiHidden/>
    <w:unhideWhenUsed/>
    <w:rsid w:val="00763F54"/>
  </w:style>
  <w:style w:type="numbering" w:customStyle="1" w:styleId="62">
    <w:name w:val="Нет списка62"/>
    <w:next w:val="a2"/>
    <w:uiPriority w:val="99"/>
    <w:semiHidden/>
    <w:unhideWhenUsed/>
    <w:rsid w:val="00763F54"/>
  </w:style>
  <w:style w:type="numbering" w:customStyle="1" w:styleId="152">
    <w:name w:val="Нет списка152"/>
    <w:next w:val="a2"/>
    <w:uiPriority w:val="99"/>
    <w:semiHidden/>
    <w:unhideWhenUsed/>
    <w:rsid w:val="00763F54"/>
  </w:style>
  <w:style w:type="numbering" w:customStyle="1" w:styleId="242">
    <w:name w:val="Нет списка242"/>
    <w:next w:val="a2"/>
    <w:uiPriority w:val="99"/>
    <w:semiHidden/>
    <w:unhideWhenUsed/>
    <w:rsid w:val="00763F54"/>
  </w:style>
  <w:style w:type="numbering" w:customStyle="1" w:styleId="314">
    <w:name w:val="Нет списка314"/>
    <w:next w:val="a2"/>
    <w:uiPriority w:val="99"/>
    <w:semiHidden/>
    <w:unhideWhenUsed/>
    <w:rsid w:val="00763F54"/>
  </w:style>
  <w:style w:type="numbering" w:customStyle="1" w:styleId="1114">
    <w:name w:val="Нет списка1114"/>
    <w:next w:val="a2"/>
    <w:uiPriority w:val="99"/>
    <w:semiHidden/>
    <w:unhideWhenUsed/>
    <w:rsid w:val="00763F54"/>
  </w:style>
  <w:style w:type="numbering" w:customStyle="1" w:styleId="11113">
    <w:name w:val="Нет списка11113"/>
    <w:next w:val="a2"/>
    <w:uiPriority w:val="99"/>
    <w:semiHidden/>
    <w:unhideWhenUsed/>
    <w:rsid w:val="00763F54"/>
  </w:style>
  <w:style w:type="numbering" w:customStyle="1" w:styleId="2114">
    <w:name w:val="Нет списка2114"/>
    <w:next w:val="a2"/>
    <w:uiPriority w:val="99"/>
    <w:semiHidden/>
    <w:unhideWhenUsed/>
    <w:rsid w:val="00763F54"/>
  </w:style>
  <w:style w:type="numbering" w:customStyle="1" w:styleId="3113">
    <w:name w:val="Нет списка3113"/>
    <w:next w:val="a2"/>
    <w:uiPriority w:val="99"/>
    <w:semiHidden/>
    <w:unhideWhenUsed/>
    <w:rsid w:val="00763F54"/>
  </w:style>
  <w:style w:type="numbering" w:customStyle="1" w:styleId="1212">
    <w:name w:val="Нет списка1212"/>
    <w:next w:val="a2"/>
    <w:uiPriority w:val="99"/>
    <w:semiHidden/>
    <w:unhideWhenUsed/>
    <w:rsid w:val="00763F54"/>
  </w:style>
  <w:style w:type="numbering" w:customStyle="1" w:styleId="21113">
    <w:name w:val="Нет списка21113"/>
    <w:next w:val="a2"/>
    <w:uiPriority w:val="99"/>
    <w:semiHidden/>
    <w:unhideWhenUsed/>
    <w:rsid w:val="00763F54"/>
  </w:style>
  <w:style w:type="numbering" w:customStyle="1" w:styleId="412">
    <w:name w:val="Нет списка412"/>
    <w:next w:val="a2"/>
    <w:uiPriority w:val="99"/>
    <w:semiHidden/>
    <w:unhideWhenUsed/>
    <w:rsid w:val="00763F54"/>
  </w:style>
  <w:style w:type="numbering" w:customStyle="1" w:styleId="1312">
    <w:name w:val="Нет списка1312"/>
    <w:next w:val="a2"/>
    <w:uiPriority w:val="99"/>
    <w:semiHidden/>
    <w:unhideWhenUsed/>
    <w:rsid w:val="00763F54"/>
  </w:style>
  <w:style w:type="numbering" w:customStyle="1" w:styleId="2212">
    <w:name w:val="Нет списка2212"/>
    <w:next w:val="a2"/>
    <w:uiPriority w:val="99"/>
    <w:semiHidden/>
    <w:unhideWhenUsed/>
    <w:rsid w:val="00763F54"/>
  </w:style>
  <w:style w:type="numbering" w:customStyle="1" w:styleId="512">
    <w:name w:val="Нет списка512"/>
    <w:next w:val="a2"/>
    <w:uiPriority w:val="99"/>
    <w:semiHidden/>
    <w:unhideWhenUsed/>
    <w:rsid w:val="00763F54"/>
  </w:style>
  <w:style w:type="numbering" w:customStyle="1" w:styleId="1412">
    <w:name w:val="Нет списка1412"/>
    <w:next w:val="a2"/>
    <w:uiPriority w:val="99"/>
    <w:semiHidden/>
    <w:unhideWhenUsed/>
    <w:rsid w:val="00763F54"/>
  </w:style>
  <w:style w:type="numbering" w:customStyle="1" w:styleId="2312">
    <w:name w:val="Нет списка2312"/>
    <w:next w:val="a2"/>
    <w:uiPriority w:val="99"/>
    <w:semiHidden/>
    <w:unhideWhenUsed/>
    <w:rsid w:val="00763F54"/>
  </w:style>
  <w:style w:type="numbering" w:customStyle="1" w:styleId="72">
    <w:name w:val="Нет списка72"/>
    <w:next w:val="a2"/>
    <w:uiPriority w:val="99"/>
    <w:semiHidden/>
    <w:unhideWhenUsed/>
    <w:rsid w:val="00763F54"/>
  </w:style>
  <w:style w:type="numbering" w:customStyle="1" w:styleId="162">
    <w:name w:val="Нет списка162"/>
    <w:next w:val="a2"/>
    <w:uiPriority w:val="99"/>
    <w:semiHidden/>
    <w:unhideWhenUsed/>
    <w:rsid w:val="00763F54"/>
  </w:style>
  <w:style w:type="numbering" w:customStyle="1" w:styleId="252">
    <w:name w:val="Нет списка252"/>
    <w:next w:val="a2"/>
    <w:uiPriority w:val="99"/>
    <w:semiHidden/>
    <w:unhideWhenUsed/>
    <w:rsid w:val="00763F54"/>
  </w:style>
  <w:style w:type="numbering" w:customStyle="1" w:styleId="322">
    <w:name w:val="Нет списка322"/>
    <w:next w:val="a2"/>
    <w:uiPriority w:val="99"/>
    <w:semiHidden/>
    <w:unhideWhenUsed/>
    <w:rsid w:val="00763F54"/>
  </w:style>
  <w:style w:type="numbering" w:customStyle="1" w:styleId="1122">
    <w:name w:val="Нет списка1122"/>
    <w:next w:val="a2"/>
    <w:uiPriority w:val="99"/>
    <w:semiHidden/>
    <w:unhideWhenUsed/>
    <w:rsid w:val="00763F54"/>
  </w:style>
  <w:style w:type="numbering" w:customStyle="1" w:styleId="11122">
    <w:name w:val="Нет списка11122"/>
    <w:next w:val="a2"/>
    <w:uiPriority w:val="99"/>
    <w:semiHidden/>
    <w:unhideWhenUsed/>
    <w:rsid w:val="00763F54"/>
  </w:style>
  <w:style w:type="numbering" w:customStyle="1" w:styleId="2122">
    <w:name w:val="Нет списка2122"/>
    <w:next w:val="a2"/>
    <w:uiPriority w:val="99"/>
    <w:semiHidden/>
    <w:unhideWhenUsed/>
    <w:rsid w:val="00763F54"/>
  </w:style>
  <w:style w:type="numbering" w:customStyle="1" w:styleId="3122">
    <w:name w:val="Нет списка3122"/>
    <w:next w:val="a2"/>
    <w:uiPriority w:val="99"/>
    <w:semiHidden/>
    <w:unhideWhenUsed/>
    <w:rsid w:val="00763F54"/>
  </w:style>
  <w:style w:type="numbering" w:customStyle="1" w:styleId="1222">
    <w:name w:val="Нет списка1222"/>
    <w:next w:val="a2"/>
    <w:uiPriority w:val="99"/>
    <w:semiHidden/>
    <w:unhideWhenUsed/>
    <w:rsid w:val="00763F54"/>
  </w:style>
  <w:style w:type="numbering" w:customStyle="1" w:styleId="21122">
    <w:name w:val="Нет списка21122"/>
    <w:next w:val="a2"/>
    <w:uiPriority w:val="99"/>
    <w:semiHidden/>
    <w:unhideWhenUsed/>
    <w:rsid w:val="00763F54"/>
  </w:style>
  <w:style w:type="numbering" w:customStyle="1" w:styleId="422">
    <w:name w:val="Нет списка422"/>
    <w:next w:val="a2"/>
    <w:uiPriority w:val="99"/>
    <w:semiHidden/>
    <w:unhideWhenUsed/>
    <w:rsid w:val="00763F54"/>
  </w:style>
  <w:style w:type="numbering" w:customStyle="1" w:styleId="1322">
    <w:name w:val="Нет списка1322"/>
    <w:next w:val="a2"/>
    <w:uiPriority w:val="99"/>
    <w:semiHidden/>
    <w:unhideWhenUsed/>
    <w:rsid w:val="00763F54"/>
  </w:style>
  <w:style w:type="numbering" w:customStyle="1" w:styleId="2222">
    <w:name w:val="Нет списка2222"/>
    <w:next w:val="a2"/>
    <w:uiPriority w:val="99"/>
    <w:semiHidden/>
    <w:unhideWhenUsed/>
    <w:rsid w:val="00763F54"/>
  </w:style>
  <w:style w:type="numbering" w:customStyle="1" w:styleId="522">
    <w:name w:val="Нет списка522"/>
    <w:next w:val="a2"/>
    <w:uiPriority w:val="99"/>
    <w:semiHidden/>
    <w:unhideWhenUsed/>
    <w:rsid w:val="00763F54"/>
  </w:style>
  <w:style w:type="numbering" w:customStyle="1" w:styleId="1422">
    <w:name w:val="Нет списка1422"/>
    <w:next w:val="a2"/>
    <w:uiPriority w:val="99"/>
    <w:semiHidden/>
    <w:unhideWhenUsed/>
    <w:rsid w:val="00763F54"/>
  </w:style>
  <w:style w:type="numbering" w:customStyle="1" w:styleId="2322">
    <w:name w:val="Нет списка2322"/>
    <w:next w:val="a2"/>
    <w:uiPriority w:val="99"/>
    <w:semiHidden/>
    <w:unhideWhenUsed/>
    <w:rsid w:val="00763F54"/>
  </w:style>
  <w:style w:type="numbering" w:customStyle="1" w:styleId="111111">
    <w:name w:val="Нет списка111111"/>
    <w:next w:val="a2"/>
    <w:uiPriority w:val="99"/>
    <w:semiHidden/>
    <w:unhideWhenUsed/>
    <w:rsid w:val="00221918"/>
  </w:style>
  <w:style w:type="numbering" w:customStyle="1" w:styleId="31111">
    <w:name w:val="Нет списка31111"/>
    <w:next w:val="a2"/>
    <w:uiPriority w:val="99"/>
    <w:semiHidden/>
    <w:unhideWhenUsed/>
    <w:rsid w:val="00221918"/>
  </w:style>
  <w:style w:type="numbering" w:customStyle="1" w:styleId="211111">
    <w:name w:val="Нет списка211111"/>
    <w:next w:val="a2"/>
    <w:uiPriority w:val="99"/>
    <w:semiHidden/>
    <w:unhideWhenUsed/>
    <w:rsid w:val="00221918"/>
  </w:style>
  <w:style w:type="numbering" w:customStyle="1" w:styleId="81">
    <w:name w:val="Нет списка81"/>
    <w:next w:val="a2"/>
    <w:uiPriority w:val="99"/>
    <w:semiHidden/>
    <w:unhideWhenUsed/>
    <w:rsid w:val="00221918"/>
  </w:style>
  <w:style w:type="numbering" w:customStyle="1" w:styleId="171">
    <w:name w:val="Нет списка171"/>
    <w:next w:val="a2"/>
    <w:uiPriority w:val="99"/>
    <w:semiHidden/>
    <w:unhideWhenUsed/>
    <w:rsid w:val="00221918"/>
  </w:style>
  <w:style w:type="numbering" w:customStyle="1" w:styleId="1131">
    <w:name w:val="Нет списка1131"/>
    <w:next w:val="a2"/>
    <w:uiPriority w:val="99"/>
    <w:semiHidden/>
    <w:unhideWhenUsed/>
    <w:rsid w:val="00221918"/>
  </w:style>
  <w:style w:type="numbering" w:customStyle="1" w:styleId="261">
    <w:name w:val="Нет списка261"/>
    <w:next w:val="a2"/>
    <w:uiPriority w:val="99"/>
    <w:semiHidden/>
    <w:unhideWhenUsed/>
    <w:rsid w:val="00221918"/>
  </w:style>
  <w:style w:type="numbering" w:customStyle="1" w:styleId="331">
    <w:name w:val="Нет списка331"/>
    <w:next w:val="a2"/>
    <w:uiPriority w:val="99"/>
    <w:semiHidden/>
    <w:unhideWhenUsed/>
    <w:rsid w:val="00221918"/>
  </w:style>
  <w:style w:type="numbering" w:customStyle="1" w:styleId="1231">
    <w:name w:val="Нет списка1231"/>
    <w:next w:val="a2"/>
    <w:uiPriority w:val="99"/>
    <w:semiHidden/>
    <w:unhideWhenUsed/>
    <w:rsid w:val="00221918"/>
  </w:style>
  <w:style w:type="numbering" w:customStyle="1" w:styleId="2131">
    <w:name w:val="Нет списка2131"/>
    <w:next w:val="a2"/>
    <w:uiPriority w:val="99"/>
    <w:semiHidden/>
    <w:unhideWhenUsed/>
    <w:rsid w:val="00221918"/>
  </w:style>
  <w:style w:type="numbering" w:customStyle="1" w:styleId="431">
    <w:name w:val="Нет списка431"/>
    <w:next w:val="a2"/>
    <w:uiPriority w:val="99"/>
    <w:semiHidden/>
    <w:unhideWhenUsed/>
    <w:rsid w:val="00221918"/>
  </w:style>
  <w:style w:type="numbering" w:customStyle="1" w:styleId="1331">
    <w:name w:val="Нет списка1331"/>
    <w:next w:val="a2"/>
    <w:uiPriority w:val="99"/>
    <w:semiHidden/>
    <w:unhideWhenUsed/>
    <w:rsid w:val="00221918"/>
  </w:style>
  <w:style w:type="numbering" w:customStyle="1" w:styleId="2231">
    <w:name w:val="Нет списка2231"/>
    <w:next w:val="a2"/>
    <w:uiPriority w:val="99"/>
    <w:semiHidden/>
    <w:unhideWhenUsed/>
    <w:rsid w:val="00221918"/>
  </w:style>
  <w:style w:type="numbering" w:customStyle="1" w:styleId="531">
    <w:name w:val="Нет списка531"/>
    <w:next w:val="a2"/>
    <w:uiPriority w:val="99"/>
    <w:semiHidden/>
    <w:unhideWhenUsed/>
    <w:rsid w:val="00221918"/>
  </w:style>
  <w:style w:type="numbering" w:customStyle="1" w:styleId="1431">
    <w:name w:val="Нет списка1431"/>
    <w:next w:val="a2"/>
    <w:uiPriority w:val="99"/>
    <w:semiHidden/>
    <w:unhideWhenUsed/>
    <w:rsid w:val="00221918"/>
  </w:style>
  <w:style w:type="numbering" w:customStyle="1" w:styleId="2331">
    <w:name w:val="Нет списка2331"/>
    <w:next w:val="a2"/>
    <w:uiPriority w:val="99"/>
    <w:semiHidden/>
    <w:unhideWhenUsed/>
    <w:rsid w:val="00221918"/>
  </w:style>
  <w:style w:type="numbering" w:customStyle="1" w:styleId="611">
    <w:name w:val="Нет списка611"/>
    <w:next w:val="a2"/>
    <w:uiPriority w:val="99"/>
    <w:semiHidden/>
    <w:unhideWhenUsed/>
    <w:rsid w:val="00221918"/>
  </w:style>
  <w:style w:type="numbering" w:customStyle="1" w:styleId="1511">
    <w:name w:val="Нет списка1511"/>
    <w:next w:val="a2"/>
    <w:uiPriority w:val="99"/>
    <w:semiHidden/>
    <w:unhideWhenUsed/>
    <w:rsid w:val="00221918"/>
  </w:style>
  <w:style w:type="numbering" w:customStyle="1" w:styleId="2411">
    <w:name w:val="Нет списка2411"/>
    <w:next w:val="a2"/>
    <w:uiPriority w:val="99"/>
    <w:semiHidden/>
    <w:unhideWhenUsed/>
    <w:rsid w:val="00221918"/>
  </w:style>
  <w:style w:type="numbering" w:customStyle="1" w:styleId="3131">
    <w:name w:val="Нет списка3131"/>
    <w:next w:val="a2"/>
    <w:uiPriority w:val="99"/>
    <w:semiHidden/>
    <w:unhideWhenUsed/>
    <w:rsid w:val="00221918"/>
  </w:style>
  <w:style w:type="numbering" w:customStyle="1" w:styleId="11131">
    <w:name w:val="Нет списка11131"/>
    <w:next w:val="a2"/>
    <w:uiPriority w:val="99"/>
    <w:semiHidden/>
    <w:unhideWhenUsed/>
    <w:rsid w:val="00221918"/>
  </w:style>
  <w:style w:type="numbering" w:customStyle="1" w:styleId="111121">
    <w:name w:val="Нет списка111121"/>
    <w:next w:val="a2"/>
    <w:uiPriority w:val="99"/>
    <w:semiHidden/>
    <w:unhideWhenUsed/>
    <w:rsid w:val="00221918"/>
  </w:style>
  <w:style w:type="numbering" w:customStyle="1" w:styleId="21131">
    <w:name w:val="Нет списка21131"/>
    <w:next w:val="a2"/>
    <w:uiPriority w:val="99"/>
    <w:semiHidden/>
    <w:unhideWhenUsed/>
    <w:rsid w:val="00221918"/>
  </w:style>
  <w:style w:type="numbering" w:customStyle="1" w:styleId="31121">
    <w:name w:val="Нет списка31121"/>
    <w:next w:val="a2"/>
    <w:uiPriority w:val="99"/>
    <w:semiHidden/>
    <w:unhideWhenUsed/>
    <w:rsid w:val="00221918"/>
  </w:style>
  <w:style w:type="numbering" w:customStyle="1" w:styleId="12111">
    <w:name w:val="Нет списка12111"/>
    <w:next w:val="a2"/>
    <w:uiPriority w:val="99"/>
    <w:semiHidden/>
    <w:unhideWhenUsed/>
    <w:rsid w:val="00221918"/>
  </w:style>
  <w:style w:type="numbering" w:customStyle="1" w:styleId="211121">
    <w:name w:val="Нет списка211121"/>
    <w:next w:val="a2"/>
    <w:uiPriority w:val="99"/>
    <w:semiHidden/>
    <w:unhideWhenUsed/>
    <w:rsid w:val="00221918"/>
  </w:style>
  <w:style w:type="numbering" w:customStyle="1" w:styleId="4111">
    <w:name w:val="Нет списка4111"/>
    <w:next w:val="a2"/>
    <w:uiPriority w:val="99"/>
    <w:semiHidden/>
    <w:unhideWhenUsed/>
    <w:rsid w:val="00221918"/>
  </w:style>
  <w:style w:type="numbering" w:customStyle="1" w:styleId="13111">
    <w:name w:val="Нет списка13111"/>
    <w:next w:val="a2"/>
    <w:uiPriority w:val="99"/>
    <w:semiHidden/>
    <w:unhideWhenUsed/>
    <w:rsid w:val="00221918"/>
  </w:style>
  <w:style w:type="numbering" w:customStyle="1" w:styleId="22111">
    <w:name w:val="Нет списка22111"/>
    <w:next w:val="a2"/>
    <w:uiPriority w:val="99"/>
    <w:semiHidden/>
    <w:unhideWhenUsed/>
    <w:rsid w:val="00221918"/>
  </w:style>
  <w:style w:type="numbering" w:customStyle="1" w:styleId="5111">
    <w:name w:val="Нет списка5111"/>
    <w:next w:val="a2"/>
    <w:uiPriority w:val="99"/>
    <w:semiHidden/>
    <w:unhideWhenUsed/>
    <w:rsid w:val="00221918"/>
  </w:style>
  <w:style w:type="numbering" w:customStyle="1" w:styleId="14111">
    <w:name w:val="Нет списка14111"/>
    <w:next w:val="a2"/>
    <w:uiPriority w:val="99"/>
    <w:semiHidden/>
    <w:unhideWhenUsed/>
    <w:rsid w:val="00221918"/>
  </w:style>
  <w:style w:type="numbering" w:customStyle="1" w:styleId="23111">
    <w:name w:val="Нет списка23111"/>
    <w:next w:val="a2"/>
    <w:uiPriority w:val="99"/>
    <w:semiHidden/>
    <w:unhideWhenUsed/>
    <w:rsid w:val="00221918"/>
  </w:style>
  <w:style w:type="numbering" w:customStyle="1" w:styleId="711">
    <w:name w:val="Нет списка711"/>
    <w:next w:val="a2"/>
    <w:uiPriority w:val="99"/>
    <w:semiHidden/>
    <w:unhideWhenUsed/>
    <w:rsid w:val="00221918"/>
  </w:style>
  <w:style w:type="numbering" w:customStyle="1" w:styleId="1611">
    <w:name w:val="Нет списка1611"/>
    <w:next w:val="a2"/>
    <w:uiPriority w:val="99"/>
    <w:semiHidden/>
    <w:unhideWhenUsed/>
    <w:rsid w:val="00221918"/>
  </w:style>
  <w:style w:type="numbering" w:customStyle="1" w:styleId="2511">
    <w:name w:val="Нет списка2511"/>
    <w:next w:val="a2"/>
    <w:uiPriority w:val="99"/>
    <w:semiHidden/>
    <w:unhideWhenUsed/>
    <w:rsid w:val="00221918"/>
  </w:style>
  <w:style w:type="numbering" w:customStyle="1" w:styleId="3211">
    <w:name w:val="Нет списка3211"/>
    <w:next w:val="a2"/>
    <w:uiPriority w:val="99"/>
    <w:semiHidden/>
    <w:unhideWhenUsed/>
    <w:rsid w:val="00221918"/>
  </w:style>
  <w:style w:type="numbering" w:customStyle="1" w:styleId="11211">
    <w:name w:val="Нет списка11211"/>
    <w:next w:val="a2"/>
    <w:uiPriority w:val="99"/>
    <w:semiHidden/>
    <w:unhideWhenUsed/>
    <w:rsid w:val="00221918"/>
  </w:style>
  <w:style w:type="numbering" w:customStyle="1" w:styleId="111211">
    <w:name w:val="Нет списка111211"/>
    <w:next w:val="a2"/>
    <w:uiPriority w:val="99"/>
    <w:semiHidden/>
    <w:unhideWhenUsed/>
    <w:rsid w:val="00221918"/>
  </w:style>
  <w:style w:type="numbering" w:customStyle="1" w:styleId="21211">
    <w:name w:val="Нет списка21211"/>
    <w:next w:val="a2"/>
    <w:uiPriority w:val="99"/>
    <w:semiHidden/>
    <w:unhideWhenUsed/>
    <w:rsid w:val="00221918"/>
  </w:style>
  <w:style w:type="numbering" w:customStyle="1" w:styleId="31211">
    <w:name w:val="Нет списка31211"/>
    <w:next w:val="a2"/>
    <w:uiPriority w:val="99"/>
    <w:semiHidden/>
    <w:unhideWhenUsed/>
    <w:rsid w:val="00221918"/>
  </w:style>
  <w:style w:type="numbering" w:customStyle="1" w:styleId="12211">
    <w:name w:val="Нет списка12211"/>
    <w:next w:val="a2"/>
    <w:uiPriority w:val="99"/>
    <w:semiHidden/>
    <w:unhideWhenUsed/>
    <w:rsid w:val="00221918"/>
  </w:style>
  <w:style w:type="numbering" w:customStyle="1" w:styleId="211211">
    <w:name w:val="Нет списка211211"/>
    <w:next w:val="a2"/>
    <w:uiPriority w:val="99"/>
    <w:semiHidden/>
    <w:unhideWhenUsed/>
    <w:rsid w:val="00221918"/>
  </w:style>
  <w:style w:type="numbering" w:customStyle="1" w:styleId="4211">
    <w:name w:val="Нет списка4211"/>
    <w:next w:val="a2"/>
    <w:uiPriority w:val="99"/>
    <w:semiHidden/>
    <w:unhideWhenUsed/>
    <w:rsid w:val="00221918"/>
  </w:style>
  <w:style w:type="numbering" w:customStyle="1" w:styleId="13211">
    <w:name w:val="Нет списка13211"/>
    <w:next w:val="a2"/>
    <w:uiPriority w:val="99"/>
    <w:semiHidden/>
    <w:unhideWhenUsed/>
    <w:rsid w:val="00221918"/>
  </w:style>
  <w:style w:type="numbering" w:customStyle="1" w:styleId="22211">
    <w:name w:val="Нет списка22211"/>
    <w:next w:val="a2"/>
    <w:uiPriority w:val="99"/>
    <w:semiHidden/>
    <w:unhideWhenUsed/>
    <w:rsid w:val="00221918"/>
  </w:style>
  <w:style w:type="numbering" w:customStyle="1" w:styleId="5211">
    <w:name w:val="Нет списка5211"/>
    <w:next w:val="a2"/>
    <w:uiPriority w:val="99"/>
    <w:semiHidden/>
    <w:unhideWhenUsed/>
    <w:rsid w:val="00221918"/>
  </w:style>
  <w:style w:type="numbering" w:customStyle="1" w:styleId="14211">
    <w:name w:val="Нет списка14211"/>
    <w:next w:val="a2"/>
    <w:uiPriority w:val="99"/>
    <w:semiHidden/>
    <w:unhideWhenUsed/>
    <w:rsid w:val="00221918"/>
  </w:style>
  <w:style w:type="numbering" w:customStyle="1" w:styleId="23211">
    <w:name w:val="Нет списка23211"/>
    <w:next w:val="a2"/>
    <w:uiPriority w:val="99"/>
    <w:semiHidden/>
    <w:unhideWhenUsed/>
    <w:rsid w:val="00221918"/>
  </w:style>
  <w:style w:type="numbering" w:customStyle="1" w:styleId="91">
    <w:name w:val="Нет списка91"/>
    <w:next w:val="a2"/>
    <w:uiPriority w:val="99"/>
    <w:semiHidden/>
    <w:unhideWhenUsed/>
    <w:rsid w:val="00221918"/>
  </w:style>
  <w:style w:type="numbering" w:customStyle="1" w:styleId="181">
    <w:name w:val="Нет списка181"/>
    <w:next w:val="a2"/>
    <w:uiPriority w:val="99"/>
    <w:semiHidden/>
    <w:unhideWhenUsed/>
    <w:rsid w:val="00221918"/>
  </w:style>
  <w:style w:type="numbering" w:customStyle="1" w:styleId="1141">
    <w:name w:val="Нет списка1141"/>
    <w:next w:val="a2"/>
    <w:uiPriority w:val="99"/>
    <w:semiHidden/>
    <w:unhideWhenUsed/>
    <w:rsid w:val="00221918"/>
  </w:style>
  <w:style w:type="numbering" w:customStyle="1" w:styleId="271">
    <w:name w:val="Нет списка271"/>
    <w:next w:val="a2"/>
    <w:uiPriority w:val="99"/>
    <w:semiHidden/>
    <w:unhideWhenUsed/>
    <w:rsid w:val="00221918"/>
  </w:style>
  <w:style w:type="numbering" w:customStyle="1" w:styleId="341">
    <w:name w:val="Нет списка341"/>
    <w:next w:val="a2"/>
    <w:uiPriority w:val="99"/>
    <w:semiHidden/>
    <w:unhideWhenUsed/>
    <w:rsid w:val="00221918"/>
  </w:style>
  <w:style w:type="numbering" w:customStyle="1" w:styleId="1241">
    <w:name w:val="Нет списка1241"/>
    <w:next w:val="a2"/>
    <w:uiPriority w:val="99"/>
    <w:semiHidden/>
    <w:unhideWhenUsed/>
    <w:rsid w:val="00221918"/>
  </w:style>
  <w:style w:type="numbering" w:customStyle="1" w:styleId="2141">
    <w:name w:val="Нет списка2141"/>
    <w:next w:val="a2"/>
    <w:uiPriority w:val="99"/>
    <w:semiHidden/>
    <w:unhideWhenUsed/>
    <w:rsid w:val="00221918"/>
  </w:style>
  <w:style w:type="numbering" w:customStyle="1" w:styleId="441">
    <w:name w:val="Нет списка441"/>
    <w:next w:val="a2"/>
    <w:uiPriority w:val="99"/>
    <w:semiHidden/>
    <w:unhideWhenUsed/>
    <w:rsid w:val="00221918"/>
  </w:style>
  <w:style w:type="numbering" w:customStyle="1" w:styleId="1341">
    <w:name w:val="Нет списка1341"/>
    <w:next w:val="a2"/>
    <w:uiPriority w:val="99"/>
    <w:semiHidden/>
    <w:unhideWhenUsed/>
    <w:rsid w:val="00221918"/>
  </w:style>
  <w:style w:type="numbering" w:customStyle="1" w:styleId="2241">
    <w:name w:val="Нет списка2241"/>
    <w:next w:val="a2"/>
    <w:uiPriority w:val="99"/>
    <w:semiHidden/>
    <w:unhideWhenUsed/>
    <w:rsid w:val="00221918"/>
  </w:style>
  <w:style w:type="numbering" w:customStyle="1" w:styleId="541">
    <w:name w:val="Нет списка541"/>
    <w:next w:val="a2"/>
    <w:uiPriority w:val="99"/>
    <w:semiHidden/>
    <w:unhideWhenUsed/>
    <w:rsid w:val="00221918"/>
  </w:style>
  <w:style w:type="numbering" w:customStyle="1" w:styleId="1441">
    <w:name w:val="Нет списка1441"/>
    <w:next w:val="a2"/>
    <w:uiPriority w:val="99"/>
    <w:semiHidden/>
    <w:unhideWhenUsed/>
    <w:rsid w:val="00221918"/>
  </w:style>
  <w:style w:type="numbering" w:customStyle="1" w:styleId="2341">
    <w:name w:val="Нет списка2341"/>
    <w:next w:val="a2"/>
    <w:uiPriority w:val="99"/>
    <w:semiHidden/>
    <w:unhideWhenUsed/>
    <w:rsid w:val="00221918"/>
  </w:style>
  <w:style w:type="numbering" w:customStyle="1" w:styleId="621">
    <w:name w:val="Нет списка621"/>
    <w:next w:val="a2"/>
    <w:uiPriority w:val="99"/>
    <w:semiHidden/>
    <w:unhideWhenUsed/>
    <w:rsid w:val="00221918"/>
  </w:style>
  <w:style w:type="numbering" w:customStyle="1" w:styleId="1521">
    <w:name w:val="Нет списка1521"/>
    <w:next w:val="a2"/>
    <w:uiPriority w:val="99"/>
    <w:semiHidden/>
    <w:unhideWhenUsed/>
    <w:rsid w:val="00221918"/>
  </w:style>
  <w:style w:type="numbering" w:customStyle="1" w:styleId="2421">
    <w:name w:val="Нет списка2421"/>
    <w:next w:val="a2"/>
    <w:uiPriority w:val="99"/>
    <w:semiHidden/>
    <w:unhideWhenUsed/>
    <w:rsid w:val="00221918"/>
  </w:style>
  <w:style w:type="numbering" w:customStyle="1" w:styleId="3141">
    <w:name w:val="Нет списка3141"/>
    <w:next w:val="a2"/>
    <w:uiPriority w:val="99"/>
    <w:semiHidden/>
    <w:unhideWhenUsed/>
    <w:rsid w:val="00221918"/>
  </w:style>
  <w:style w:type="numbering" w:customStyle="1" w:styleId="11141">
    <w:name w:val="Нет списка11141"/>
    <w:next w:val="a2"/>
    <w:uiPriority w:val="99"/>
    <w:semiHidden/>
    <w:unhideWhenUsed/>
    <w:rsid w:val="00221918"/>
  </w:style>
  <w:style w:type="numbering" w:customStyle="1" w:styleId="111131">
    <w:name w:val="Нет списка111131"/>
    <w:next w:val="a2"/>
    <w:uiPriority w:val="99"/>
    <w:semiHidden/>
    <w:unhideWhenUsed/>
    <w:rsid w:val="00221918"/>
  </w:style>
  <w:style w:type="numbering" w:customStyle="1" w:styleId="21141">
    <w:name w:val="Нет списка21141"/>
    <w:next w:val="a2"/>
    <w:uiPriority w:val="99"/>
    <w:semiHidden/>
    <w:unhideWhenUsed/>
    <w:rsid w:val="00221918"/>
  </w:style>
  <w:style w:type="numbering" w:customStyle="1" w:styleId="31131">
    <w:name w:val="Нет списка31131"/>
    <w:next w:val="a2"/>
    <w:uiPriority w:val="99"/>
    <w:semiHidden/>
    <w:unhideWhenUsed/>
    <w:rsid w:val="00221918"/>
  </w:style>
  <w:style w:type="numbering" w:customStyle="1" w:styleId="12121">
    <w:name w:val="Нет списка12121"/>
    <w:next w:val="a2"/>
    <w:uiPriority w:val="99"/>
    <w:semiHidden/>
    <w:unhideWhenUsed/>
    <w:rsid w:val="00221918"/>
  </w:style>
  <w:style w:type="numbering" w:customStyle="1" w:styleId="211131">
    <w:name w:val="Нет списка211131"/>
    <w:next w:val="a2"/>
    <w:uiPriority w:val="99"/>
    <w:semiHidden/>
    <w:unhideWhenUsed/>
    <w:rsid w:val="00221918"/>
  </w:style>
  <w:style w:type="numbering" w:customStyle="1" w:styleId="4121">
    <w:name w:val="Нет списка4121"/>
    <w:next w:val="a2"/>
    <w:uiPriority w:val="99"/>
    <w:semiHidden/>
    <w:unhideWhenUsed/>
    <w:rsid w:val="00221918"/>
  </w:style>
  <w:style w:type="numbering" w:customStyle="1" w:styleId="13121">
    <w:name w:val="Нет списка13121"/>
    <w:next w:val="a2"/>
    <w:uiPriority w:val="99"/>
    <w:semiHidden/>
    <w:unhideWhenUsed/>
    <w:rsid w:val="00221918"/>
  </w:style>
  <w:style w:type="numbering" w:customStyle="1" w:styleId="22121">
    <w:name w:val="Нет списка22121"/>
    <w:next w:val="a2"/>
    <w:uiPriority w:val="99"/>
    <w:semiHidden/>
    <w:unhideWhenUsed/>
    <w:rsid w:val="00221918"/>
  </w:style>
  <w:style w:type="numbering" w:customStyle="1" w:styleId="5121">
    <w:name w:val="Нет списка5121"/>
    <w:next w:val="a2"/>
    <w:uiPriority w:val="99"/>
    <w:semiHidden/>
    <w:unhideWhenUsed/>
    <w:rsid w:val="00221918"/>
  </w:style>
  <w:style w:type="numbering" w:customStyle="1" w:styleId="14121">
    <w:name w:val="Нет списка14121"/>
    <w:next w:val="a2"/>
    <w:uiPriority w:val="99"/>
    <w:semiHidden/>
    <w:unhideWhenUsed/>
    <w:rsid w:val="00221918"/>
  </w:style>
  <w:style w:type="numbering" w:customStyle="1" w:styleId="23121">
    <w:name w:val="Нет списка23121"/>
    <w:next w:val="a2"/>
    <w:uiPriority w:val="99"/>
    <w:semiHidden/>
    <w:unhideWhenUsed/>
    <w:rsid w:val="00221918"/>
  </w:style>
  <w:style w:type="numbering" w:customStyle="1" w:styleId="721">
    <w:name w:val="Нет списка721"/>
    <w:next w:val="a2"/>
    <w:uiPriority w:val="99"/>
    <w:semiHidden/>
    <w:unhideWhenUsed/>
    <w:rsid w:val="00221918"/>
  </w:style>
  <w:style w:type="numbering" w:customStyle="1" w:styleId="1621">
    <w:name w:val="Нет списка1621"/>
    <w:next w:val="a2"/>
    <w:uiPriority w:val="99"/>
    <w:semiHidden/>
    <w:unhideWhenUsed/>
    <w:rsid w:val="00221918"/>
  </w:style>
  <w:style w:type="numbering" w:customStyle="1" w:styleId="2521">
    <w:name w:val="Нет списка2521"/>
    <w:next w:val="a2"/>
    <w:uiPriority w:val="99"/>
    <w:semiHidden/>
    <w:unhideWhenUsed/>
    <w:rsid w:val="00221918"/>
  </w:style>
  <w:style w:type="numbering" w:customStyle="1" w:styleId="3221">
    <w:name w:val="Нет списка3221"/>
    <w:next w:val="a2"/>
    <w:uiPriority w:val="99"/>
    <w:semiHidden/>
    <w:unhideWhenUsed/>
    <w:rsid w:val="00221918"/>
  </w:style>
  <w:style w:type="numbering" w:customStyle="1" w:styleId="11221">
    <w:name w:val="Нет списка11221"/>
    <w:next w:val="a2"/>
    <w:uiPriority w:val="99"/>
    <w:semiHidden/>
    <w:unhideWhenUsed/>
    <w:rsid w:val="00221918"/>
  </w:style>
  <w:style w:type="numbering" w:customStyle="1" w:styleId="111221">
    <w:name w:val="Нет списка111221"/>
    <w:next w:val="a2"/>
    <w:uiPriority w:val="99"/>
    <w:semiHidden/>
    <w:unhideWhenUsed/>
    <w:rsid w:val="00221918"/>
  </w:style>
  <w:style w:type="numbering" w:customStyle="1" w:styleId="21221">
    <w:name w:val="Нет списка21221"/>
    <w:next w:val="a2"/>
    <w:uiPriority w:val="99"/>
    <w:semiHidden/>
    <w:unhideWhenUsed/>
    <w:rsid w:val="00221918"/>
  </w:style>
  <w:style w:type="numbering" w:customStyle="1" w:styleId="31221">
    <w:name w:val="Нет списка31221"/>
    <w:next w:val="a2"/>
    <w:uiPriority w:val="99"/>
    <w:semiHidden/>
    <w:unhideWhenUsed/>
    <w:rsid w:val="00221918"/>
  </w:style>
  <w:style w:type="numbering" w:customStyle="1" w:styleId="12221">
    <w:name w:val="Нет списка12221"/>
    <w:next w:val="a2"/>
    <w:uiPriority w:val="99"/>
    <w:semiHidden/>
    <w:unhideWhenUsed/>
    <w:rsid w:val="00221918"/>
  </w:style>
  <w:style w:type="numbering" w:customStyle="1" w:styleId="211221">
    <w:name w:val="Нет списка211221"/>
    <w:next w:val="a2"/>
    <w:uiPriority w:val="99"/>
    <w:semiHidden/>
    <w:unhideWhenUsed/>
    <w:rsid w:val="00221918"/>
  </w:style>
  <w:style w:type="numbering" w:customStyle="1" w:styleId="4221">
    <w:name w:val="Нет списка4221"/>
    <w:next w:val="a2"/>
    <w:uiPriority w:val="99"/>
    <w:semiHidden/>
    <w:unhideWhenUsed/>
    <w:rsid w:val="00221918"/>
  </w:style>
  <w:style w:type="numbering" w:customStyle="1" w:styleId="13221">
    <w:name w:val="Нет списка13221"/>
    <w:next w:val="a2"/>
    <w:uiPriority w:val="99"/>
    <w:semiHidden/>
    <w:unhideWhenUsed/>
    <w:rsid w:val="00221918"/>
  </w:style>
  <w:style w:type="numbering" w:customStyle="1" w:styleId="22221">
    <w:name w:val="Нет списка22221"/>
    <w:next w:val="a2"/>
    <w:uiPriority w:val="99"/>
    <w:semiHidden/>
    <w:unhideWhenUsed/>
    <w:rsid w:val="00221918"/>
  </w:style>
  <w:style w:type="numbering" w:customStyle="1" w:styleId="5221">
    <w:name w:val="Нет списка5221"/>
    <w:next w:val="a2"/>
    <w:uiPriority w:val="99"/>
    <w:semiHidden/>
    <w:unhideWhenUsed/>
    <w:rsid w:val="00221918"/>
  </w:style>
  <w:style w:type="numbering" w:customStyle="1" w:styleId="14221">
    <w:name w:val="Нет списка14221"/>
    <w:next w:val="a2"/>
    <w:uiPriority w:val="99"/>
    <w:semiHidden/>
    <w:unhideWhenUsed/>
    <w:rsid w:val="00221918"/>
  </w:style>
  <w:style w:type="numbering" w:customStyle="1" w:styleId="23221">
    <w:name w:val="Нет списка23221"/>
    <w:next w:val="a2"/>
    <w:uiPriority w:val="99"/>
    <w:semiHidden/>
    <w:unhideWhenUsed/>
    <w:rsid w:val="00221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38135">
      <w:bodyDiv w:val="1"/>
      <w:marLeft w:val="0"/>
      <w:marRight w:val="0"/>
      <w:marTop w:val="0"/>
      <w:marBottom w:val="0"/>
      <w:divBdr>
        <w:top w:val="none" w:sz="0" w:space="0" w:color="auto"/>
        <w:left w:val="none" w:sz="0" w:space="0" w:color="auto"/>
        <w:bottom w:val="none" w:sz="0" w:space="0" w:color="auto"/>
        <w:right w:val="none" w:sz="0" w:space="0" w:color="auto"/>
      </w:divBdr>
    </w:div>
    <w:div w:id="819540117">
      <w:bodyDiv w:val="1"/>
      <w:marLeft w:val="0"/>
      <w:marRight w:val="0"/>
      <w:marTop w:val="0"/>
      <w:marBottom w:val="0"/>
      <w:divBdr>
        <w:top w:val="none" w:sz="0" w:space="0" w:color="auto"/>
        <w:left w:val="none" w:sz="0" w:space="0" w:color="auto"/>
        <w:bottom w:val="none" w:sz="0" w:space="0" w:color="auto"/>
        <w:right w:val="none" w:sz="0" w:space="0" w:color="auto"/>
      </w:divBdr>
      <w:divsChild>
        <w:div w:id="105202073">
          <w:marLeft w:val="0"/>
          <w:marRight w:val="0"/>
          <w:marTop w:val="0"/>
          <w:marBottom w:val="150"/>
          <w:divBdr>
            <w:top w:val="none" w:sz="0" w:space="0" w:color="auto"/>
            <w:left w:val="none" w:sz="0" w:space="0" w:color="auto"/>
            <w:bottom w:val="none" w:sz="0" w:space="0" w:color="auto"/>
            <w:right w:val="none" w:sz="0" w:space="0" w:color="auto"/>
          </w:divBdr>
        </w:div>
      </w:divsChild>
    </w:div>
    <w:div w:id="1139420636">
      <w:bodyDiv w:val="1"/>
      <w:marLeft w:val="0"/>
      <w:marRight w:val="0"/>
      <w:marTop w:val="0"/>
      <w:marBottom w:val="0"/>
      <w:divBdr>
        <w:top w:val="none" w:sz="0" w:space="0" w:color="auto"/>
        <w:left w:val="none" w:sz="0" w:space="0" w:color="auto"/>
        <w:bottom w:val="none" w:sz="0" w:space="0" w:color="auto"/>
        <w:right w:val="none" w:sz="0" w:space="0" w:color="auto"/>
      </w:divBdr>
    </w:div>
    <w:div w:id="1526097714">
      <w:bodyDiv w:val="1"/>
      <w:marLeft w:val="0"/>
      <w:marRight w:val="0"/>
      <w:marTop w:val="0"/>
      <w:marBottom w:val="0"/>
      <w:divBdr>
        <w:top w:val="none" w:sz="0" w:space="0" w:color="auto"/>
        <w:left w:val="none" w:sz="0" w:space="0" w:color="auto"/>
        <w:bottom w:val="none" w:sz="0" w:space="0" w:color="auto"/>
        <w:right w:val="none" w:sz="0" w:space="0" w:color="auto"/>
      </w:divBdr>
    </w:div>
    <w:div w:id="1551530345">
      <w:bodyDiv w:val="1"/>
      <w:marLeft w:val="0"/>
      <w:marRight w:val="0"/>
      <w:marTop w:val="0"/>
      <w:marBottom w:val="0"/>
      <w:divBdr>
        <w:top w:val="none" w:sz="0" w:space="0" w:color="auto"/>
        <w:left w:val="none" w:sz="0" w:space="0" w:color="auto"/>
        <w:bottom w:val="none" w:sz="0" w:space="0" w:color="auto"/>
        <w:right w:val="none" w:sz="0" w:space="0" w:color="auto"/>
      </w:divBdr>
    </w:div>
    <w:div w:id="1833250388">
      <w:bodyDiv w:val="1"/>
      <w:marLeft w:val="0"/>
      <w:marRight w:val="0"/>
      <w:marTop w:val="0"/>
      <w:marBottom w:val="0"/>
      <w:divBdr>
        <w:top w:val="none" w:sz="0" w:space="0" w:color="auto"/>
        <w:left w:val="none" w:sz="0" w:space="0" w:color="auto"/>
        <w:bottom w:val="none" w:sz="0" w:space="0" w:color="auto"/>
        <w:right w:val="none" w:sz="0" w:space="0" w:color="auto"/>
      </w:divBdr>
    </w:div>
    <w:div w:id="1844512748">
      <w:bodyDiv w:val="1"/>
      <w:marLeft w:val="0"/>
      <w:marRight w:val="0"/>
      <w:marTop w:val="0"/>
      <w:marBottom w:val="0"/>
      <w:divBdr>
        <w:top w:val="none" w:sz="0" w:space="0" w:color="auto"/>
        <w:left w:val="none" w:sz="0" w:space="0" w:color="auto"/>
        <w:bottom w:val="none" w:sz="0" w:space="0" w:color="auto"/>
        <w:right w:val="none" w:sz="0" w:space="0" w:color="auto"/>
      </w:divBdr>
    </w:div>
    <w:div w:id="1936596635">
      <w:bodyDiv w:val="1"/>
      <w:marLeft w:val="0"/>
      <w:marRight w:val="0"/>
      <w:marTop w:val="0"/>
      <w:marBottom w:val="0"/>
      <w:divBdr>
        <w:top w:val="none" w:sz="0" w:space="0" w:color="auto"/>
        <w:left w:val="none" w:sz="0" w:space="0" w:color="auto"/>
        <w:bottom w:val="none" w:sz="0" w:space="0" w:color="auto"/>
        <w:right w:val="none" w:sz="0" w:space="0" w:color="auto"/>
      </w:divBdr>
    </w:div>
    <w:div w:id="1960800738">
      <w:bodyDiv w:val="1"/>
      <w:marLeft w:val="0"/>
      <w:marRight w:val="0"/>
      <w:marTop w:val="0"/>
      <w:marBottom w:val="0"/>
      <w:divBdr>
        <w:top w:val="none" w:sz="0" w:space="0" w:color="auto"/>
        <w:left w:val="none" w:sz="0" w:space="0" w:color="auto"/>
        <w:bottom w:val="none" w:sz="0" w:space="0" w:color="auto"/>
        <w:right w:val="none" w:sz="0" w:space="0" w:color="auto"/>
      </w:divBdr>
    </w:div>
    <w:div w:id="2114007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84D1-9B3F-4BD3-BE83-99E3E783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9554</Words>
  <Characters>54463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2026-04-05T12:27:00Z</cp:lastPrinted>
  <dcterms:created xsi:type="dcterms:W3CDTF">2026-04-07T16:27:00Z</dcterms:created>
  <dcterms:modified xsi:type="dcterms:W3CDTF">2026-04-07T16:27:00Z</dcterms:modified>
</cp:coreProperties>
</file>