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67131" w14:textId="77777777" w:rsidR="007C6A90" w:rsidRPr="00514065" w:rsidRDefault="007C6A90" w:rsidP="007C6A90">
      <w:pPr>
        <w:shd w:val="clear" w:color="auto" w:fill="FFFFFF"/>
        <w:jc w:val="center"/>
        <w:rPr>
          <w:b/>
          <w:bCs/>
          <w:i/>
          <w:color w:val="000000"/>
          <w:sz w:val="32"/>
          <w:szCs w:val="32"/>
        </w:rPr>
      </w:pPr>
      <w:r w:rsidRPr="00514065">
        <w:rPr>
          <w:b/>
          <w:color w:val="000000"/>
        </w:rPr>
        <w:object w:dxaOrig="831" w:dyaOrig="1133" w14:anchorId="43DB4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51.6pt" o:ole="" fillcolor="window">
            <v:imagedata r:id="rId8" o:title=""/>
          </v:shape>
          <o:OLEObject Type="Embed" ProgID="Word.Picture.8" ShapeID="_x0000_i1025" DrawAspect="Content" ObjectID="_1837170352" r:id="rId9"/>
        </w:object>
      </w:r>
    </w:p>
    <w:p w14:paraId="76A144C8" w14:textId="77777777" w:rsidR="007C6A90" w:rsidRPr="00514065" w:rsidRDefault="007C6A90" w:rsidP="007C6A90">
      <w:pPr>
        <w:jc w:val="center"/>
        <w:rPr>
          <w:b/>
          <w:bCs/>
          <w:i/>
          <w:color w:val="000000"/>
          <w:sz w:val="28"/>
          <w:szCs w:val="28"/>
        </w:rPr>
      </w:pPr>
      <w:r w:rsidRPr="00514065">
        <w:rPr>
          <w:b/>
          <w:bCs/>
          <w:color w:val="000000"/>
          <w:sz w:val="28"/>
          <w:szCs w:val="28"/>
        </w:rPr>
        <w:t>СТРИЖАВСЬКА СЕЛИЩНА РАДА</w:t>
      </w:r>
    </w:p>
    <w:p w14:paraId="23D8A0A6" w14:textId="77777777" w:rsidR="007C6A90" w:rsidRPr="00514065" w:rsidRDefault="007C6A90" w:rsidP="007C6A90">
      <w:pPr>
        <w:keepNext/>
        <w:jc w:val="center"/>
        <w:outlineLvl w:val="0"/>
        <w:rPr>
          <w:b/>
          <w:bCs/>
          <w:i/>
          <w:color w:val="000000"/>
          <w:sz w:val="28"/>
          <w:szCs w:val="28"/>
        </w:rPr>
      </w:pPr>
      <w:r w:rsidRPr="00514065">
        <w:rPr>
          <w:b/>
          <w:bCs/>
          <w:color w:val="000000"/>
          <w:sz w:val="28"/>
          <w:szCs w:val="28"/>
        </w:rPr>
        <w:t>ВІННИЦЬКОГО РАЙОНУ ВІННИЦЬКОЇ ОБЛАСТІ</w:t>
      </w:r>
    </w:p>
    <w:p w14:paraId="4897BAAC" w14:textId="77777777" w:rsidR="007C6A90" w:rsidRPr="00514065" w:rsidRDefault="007C6A90" w:rsidP="007C6A90">
      <w:pPr>
        <w:adjustRightInd w:val="0"/>
        <w:jc w:val="center"/>
        <w:rPr>
          <w:b/>
          <w:i/>
          <w:color w:val="000000"/>
          <w:sz w:val="28"/>
          <w:szCs w:val="28"/>
        </w:rPr>
      </w:pPr>
      <w:r w:rsidRPr="00514065">
        <w:rPr>
          <w:b/>
          <w:color w:val="000000"/>
          <w:sz w:val="28"/>
          <w:szCs w:val="28"/>
        </w:rPr>
        <w:t>ВИКОНАВЧИЙ КОМІТЕТ</w:t>
      </w:r>
    </w:p>
    <w:p w14:paraId="7FE1456D" w14:textId="77777777" w:rsidR="007C6A90" w:rsidRPr="00514065" w:rsidRDefault="007C6A90" w:rsidP="007C6A90">
      <w:pPr>
        <w:adjustRightInd w:val="0"/>
        <w:jc w:val="center"/>
        <w:rPr>
          <w:b/>
          <w:i/>
          <w:color w:val="000000"/>
          <w:sz w:val="28"/>
          <w:szCs w:val="28"/>
        </w:rPr>
      </w:pPr>
    </w:p>
    <w:p w14:paraId="00316ADA" w14:textId="77777777" w:rsidR="007C6A90" w:rsidRPr="00514065" w:rsidRDefault="007C6A90" w:rsidP="007C6A90">
      <w:pPr>
        <w:adjustRightInd w:val="0"/>
        <w:jc w:val="center"/>
        <w:rPr>
          <w:b/>
          <w:i/>
          <w:color w:val="000000"/>
          <w:sz w:val="28"/>
          <w:szCs w:val="28"/>
        </w:rPr>
      </w:pPr>
      <w:r w:rsidRPr="00514065">
        <w:rPr>
          <w:b/>
          <w:bCs/>
          <w:color w:val="000000"/>
          <w:sz w:val="28"/>
          <w:szCs w:val="28"/>
        </w:rPr>
        <w:t xml:space="preserve">РІШЕННЯ </w:t>
      </w:r>
    </w:p>
    <w:p w14:paraId="02DCD13D" w14:textId="77777777" w:rsidR="007C6A90" w:rsidRPr="00103FCB" w:rsidRDefault="007C6A90" w:rsidP="007C6A90">
      <w:pPr>
        <w:ind w:right="1"/>
        <w:rPr>
          <w:i/>
          <w:color w:val="000000"/>
          <w:sz w:val="28"/>
          <w:szCs w:val="28"/>
        </w:rPr>
      </w:pPr>
    </w:p>
    <w:p w14:paraId="6C53D2CC" w14:textId="5DD73369" w:rsidR="007C6A90" w:rsidRPr="00964763" w:rsidRDefault="007C6A90" w:rsidP="007C6A90">
      <w:pPr>
        <w:ind w:right="1"/>
        <w:rPr>
          <w:b/>
          <w:i/>
          <w:color w:val="000000"/>
          <w:sz w:val="28"/>
          <w:szCs w:val="28"/>
          <w:lang w:val="uk-UA"/>
        </w:rPr>
      </w:pPr>
      <w:proofErr w:type="spellStart"/>
      <w:r w:rsidRPr="00103FCB">
        <w:rPr>
          <w:color w:val="000000"/>
          <w:sz w:val="28"/>
          <w:szCs w:val="28"/>
        </w:rPr>
        <w:t>від</w:t>
      </w:r>
      <w:proofErr w:type="spellEnd"/>
      <w:r w:rsidRPr="00103FCB">
        <w:rPr>
          <w:color w:val="000000"/>
          <w:sz w:val="28"/>
          <w:szCs w:val="28"/>
        </w:rPr>
        <w:t xml:space="preserve"> </w:t>
      </w:r>
      <w:r w:rsidR="00964763">
        <w:rPr>
          <w:color w:val="000000"/>
          <w:sz w:val="28"/>
          <w:szCs w:val="28"/>
          <w:lang w:val="uk-UA"/>
        </w:rPr>
        <w:t xml:space="preserve">07 квітня </w:t>
      </w:r>
      <w:r w:rsidRPr="00103FCB">
        <w:rPr>
          <w:color w:val="000000"/>
          <w:sz w:val="28"/>
          <w:szCs w:val="28"/>
        </w:rPr>
        <w:t>202</w:t>
      </w:r>
      <w:r>
        <w:rPr>
          <w:color w:val="000000"/>
          <w:sz w:val="28"/>
          <w:szCs w:val="28"/>
        </w:rPr>
        <w:t xml:space="preserve">6 </w:t>
      </w:r>
      <w:r w:rsidRPr="00103FCB">
        <w:rPr>
          <w:color w:val="000000"/>
          <w:sz w:val="28"/>
          <w:szCs w:val="28"/>
        </w:rPr>
        <w:t xml:space="preserve"> р.                                                              </w:t>
      </w:r>
      <w:r>
        <w:rPr>
          <w:color w:val="000000"/>
          <w:sz w:val="28"/>
          <w:szCs w:val="28"/>
          <w:lang w:val="uk-UA"/>
        </w:rPr>
        <w:t xml:space="preserve"> </w:t>
      </w:r>
      <w:r w:rsidRPr="00103FCB">
        <w:rPr>
          <w:color w:val="000000"/>
          <w:sz w:val="28"/>
          <w:szCs w:val="28"/>
        </w:rPr>
        <w:t xml:space="preserve">№ </w:t>
      </w:r>
      <w:r w:rsidR="00964763">
        <w:rPr>
          <w:color w:val="000000"/>
          <w:sz w:val="28"/>
          <w:szCs w:val="28"/>
          <w:lang w:val="uk-UA"/>
        </w:rPr>
        <w:t>101</w:t>
      </w:r>
    </w:p>
    <w:p w14:paraId="6C0ABAD3" w14:textId="77777777" w:rsidR="00581788" w:rsidRPr="00C4763F" w:rsidRDefault="00581788" w:rsidP="00581788">
      <w:pPr>
        <w:ind w:right="1"/>
        <w:rPr>
          <w:color w:val="000000"/>
          <w:sz w:val="28"/>
          <w:szCs w:val="28"/>
          <w:lang w:val="uk-UA"/>
        </w:rPr>
      </w:pPr>
    </w:p>
    <w:p w14:paraId="4A5C0A61" w14:textId="101780AB" w:rsidR="000D4D00" w:rsidRDefault="00581788" w:rsidP="000D4D00">
      <w:pPr>
        <w:widowControl w:val="0"/>
        <w:adjustRightInd w:val="0"/>
        <w:jc w:val="center"/>
        <w:rPr>
          <w:rFonts w:eastAsia="Batang"/>
          <w:b/>
          <w:bCs/>
          <w:sz w:val="28"/>
          <w:szCs w:val="28"/>
        </w:rPr>
      </w:pPr>
      <w:bookmarkStart w:id="0" w:name="_Hlk81212919"/>
      <w:r w:rsidRPr="00641950">
        <w:rPr>
          <w:rFonts w:eastAsia="Calibri"/>
          <w:b/>
          <w:bCs/>
          <w:spacing w:val="5"/>
          <w:sz w:val="28"/>
          <w:szCs w:val="28"/>
        </w:rPr>
        <w:t xml:space="preserve">Про </w:t>
      </w:r>
      <w:r w:rsidR="00EB078A">
        <w:rPr>
          <w:rFonts w:eastAsia="Calibri"/>
          <w:b/>
          <w:bCs/>
          <w:spacing w:val="5"/>
          <w:sz w:val="28"/>
          <w:szCs w:val="28"/>
          <w:lang w:val="uk-UA"/>
        </w:rPr>
        <w:t xml:space="preserve">схвалення </w:t>
      </w:r>
      <w:r w:rsidR="007C6A90">
        <w:rPr>
          <w:rFonts w:eastAsia="Calibri"/>
          <w:b/>
          <w:bCs/>
          <w:spacing w:val="5"/>
          <w:sz w:val="28"/>
          <w:szCs w:val="28"/>
          <w:lang w:val="uk-UA"/>
        </w:rPr>
        <w:t xml:space="preserve">проекту </w:t>
      </w:r>
      <w:r w:rsidR="000D4D00">
        <w:rPr>
          <w:rFonts w:eastAsia="Calibri"/>
          <w:b/>
          <w:bCs/>
          <w:spacing w:val="5"/>
          <w:sz w:val="28"/>
          <w:szCs w:val="28"/>
          <w:lang w:val="uk-UA"/>
        </w:rPr>
        <w:t>П</w:t>
      </w:r>
      <w:proofErr w:type="spellStart"/>
      <w:r w:rsidR="000D4D00" w:rsidRPr="00641950">
        <w:rPr>
          <w:rFonts w:eastAsia="Batang"/>
          <w:b/>
          <w:bCs/>
          <w:sz w:val="28"/>
          <w:szCs w:val="28"/>
        </w:rPr>
        <w:t>рограми</w:t>
      </w:r>
      <w:proofErr w:type="spellEnd"/>
    </w:p>
    <w:p w14:paraId="48070C92" w14:textId="2AAE7AB4" w:rsidR="000D4D00" w:rsidRDefault="000D4D00" w:rsidP="000D4D00">
      <w:pPr>
        <w:tabs>
          <w:tab w:val="center" w:pos="4153"/>
          <w:tab w:val="right" w:pos="8306"/>
        </w:tabs>
        <w:jc w:val="center"/>
        <w:rPr>
          <w:b/>
          <w:sz w:val="28"/>
          <w:szCs w:val="28"/>
          <w:lang w:val="uk-UA"/>
        </w:rPr>
      </w:pPr>
      <w:r w:rsidRPr="00EB663B">
        <w:rPr>
          <w:b/>
          <w:sz w:val="28"/>
          <w:szCs w:val="28"/>
          <w:lang w:val="uk-UA"/>
        </w:rPr>
        <w:t>розвитку фізичної культури та спорту</w:t>
      </w:r>
      <w:r>
        <w:rPr>
          <w:b/>
          <w:sz w:val="28"/>
          <w:szCs w:val="28"/>
          <w:lang w:val="uk-UA"/>
        </w:rPr>
        <w:t xml:space="preserve"> </w:t>
      </w:r>
      <w:r w:rsidRPr="00DE1903">
        <w:rPr>
          <w:b/>
          <w:sz w:val="28"/>
          <w:szCs w:val="28"/>
          <w:lang w:val="uk-UA"/>
        </w:rPr>
        <w:t xml:space="preserve">Стрижавської </w:t>
      </w:r>
      <w:r>
        <w:rPr>
          <w:b/>
          <w:sz w:val="28"/>
          <w:szCs w:val="28"/>
          <w:lang w:val="uk-UA"/>
        </w:rPr>
        <w:t xml:space="preserve">селищної </w:t>
      </w:r>
      <w:r w:rsidRPr="00DE1903">
        <w:rPr>
          <w:b/>
          <w:sz w:val="28"/>
          <w:szCs w:val="28"/>
          <w:lang w:val="uk-UA"/>
        </w:rPr>
        <w:t xml:space="preserve">територіальної громади на </w:t>
      </w:r>
      <w:r>
        <w:rPr>
          <w:b/>
          <w:sz w:val="28"/>
          <w:szCs w:val="28"/>
          <w:lang w:val="uk-UA"/>
        </w:rPr>
        <w:t>2026-2028</w:t>
      </w:r>
      <w:r w:rsidRPr="00DE1903">
        <w:rPr>
          <w:b/>
          <w:sz w:val="28"/>
          <w:szCs w:val="28"/>
          <w:lang w:val="uk-UA"/>
        </w:rPr>
        <w:t xml:space="preserve"> роки</w:t>
      </w:r>
    </w:p>
    <w:p w14:paraId="2845269D" w14:textId="77777777" w:rsidR="00581788" w:rsidRPr="00641950" w:rsidRDefault="00581788" w:rsidP="00581788">
      <w:pPr>
        <w:tabs>
          <w:tab w:val="center" w:pos="4153"/>
          <w:tab w:val="right" w:pos="8306"/>
        </w:tabs>
        <w:jc w:val="center"/>
        <w:rPr>
          <w:rFonts w:eastAsia="Calibri"/>
          <w:i/>
          <w:sz w:val="28"/>
        </w:rPr>
      </w:pPr>
    </w:p>
    <w:p w14:paraId="1E1E77D5" w14:textId="6797195E" w:rsidR="00DB409D" w:rsidRPr="00BA64E7" w:rsidRDefault="00BA64E7" w:rsidP="005D37DB">
      <w:pPr>
        <w:widowControl w:val="0"/>
        <w:adjustRightInd w:val="0"/>
        <w:jc w:val="both"/>
        <w:rPr>
          <w:sz w:val="28"/>
          <w:lang w:val="uk-UA"/>
        </w:rPr>
      </w:pPr>
      <w:bookmarkStart w:id="1" w:name="_Hlk80096694"/>
      <w:bookmarkEnd w:id="0"/>
      <w:r>
        <w:rPr>
          <w:sz w:val="28"/>
          <w:szCs w:val="28"/>
          <w:lang w:val="uk-UA"/>
        </w:rPr>
        <w:t xml:space="preserve">      </w:t>
      </w:r>
      <w:r w:rsidR="00DB409D" w:rsidRPr="00BA64E7">
        <w:rPr>
          <w:sz w:val="28"/>
          <w:szCs w:val="28"/>
          <w:lang w:val="uk-UA"/>
        </w:rPr>
        <w:t xml:space="preserve">Відповідно до підпункту 1 пункту «а» статті 27, частини 13 статті 46, пункту 1 частини 2 статті 52, частини 6 статті 59 Закону України «Про місцеве самоврядування в Україні», Бюджетного кодексу України, </w:t>
      </w:r>
      <w:r w:rsidR="005D37DB" w:rsidRPr="00BA64E7">
        <w:rPr>
          <w:sz w:val="28"/>
          <w:szCs w:val="28"/>
          <w:lang w:val="uk-UA"/>
        </w:rPr>
        <w:t>Закону України «Про фізичну культуру і спорт»</w:t>
      </w:r>
      <w:r w:rsidR="005D37DB">
        <w:rPr>
          <w:sz w:val="28"/>
          <w:szCs w:val="28"/>
          <w:lang w:val="uk-UA"/>
        </w:rPr>
        <w:t xml:space="preserve">, </w:t>
      </w:r>
      <w:proofErr w:type="spellStart"/>
      <w:r w:rsidR="00517C71">
        <w:rPr>
          <w:sz w:val="28"/>
          <w:szCs w:val="28"/>
        </w:rPr>
        <w:t>рішення</w:t>
      </w:r>
      <w:proofErr w:type="spellEnd"/>
      <w:r w:rsidR="00517C71">
        <w:rPr>
          <w:sz w:val="28"/>
          <w:szCs w:val="28"/>
        </w:rPr>
        <w:t xml:space="preserve"> 78 </w:t>
      </w:r>
      <w:proofErr w:type="spellStart"/>
      <w:r w:rsidR="00517C71">
        <w:rPr>
          <w:sz w:val="28"/>
          <w:szCs w:val="28"/>
        </w:rPr>
        <w:t>сесії</w:t>
      </w:r>
      <w:proofErr w:type="spellEnd"/>
      <w:r w:rsidR="00517C71">
        <w:rPr>
          <w:sz w:val="28"/>
          <w:szCs w:val="28"/>
        </w:rPr>
        <w:t xml:space="preserve"> </w:t>
      </w:r>
      <w:proofErr w:type="spellStart"/>
      <w:r w:rsidR="00517C71">
        <w:rPr>
          <w:sz w:val="28"/>
          <w:szCs w:val="28"/>
        </w:rPr>
        <w:t>Стрижавської</w:t>
      </w:r>
      <w:proofErr w:type="spellEnd"/>
      <w:r w:rsidR="00517C71">
        <w:rPr>
          <w:sz w:val="28"/>
          <w:szCs w:val="28"/>
        </w:rPr>
        <w:t xml:space="preserve"> </w:t>
      </w:r>
      <w:proofErr w:type="spellStart"/>
      <w:r w:rsidR="00517C71">
        <w:rPr>
          <w:sz w:val="28"/>
          <w:szCs w:val="28"/>
        </w:rPr>
        <w:t>селищної</w:t>
      </w:r>
      <w:proofErr w:type="spellEnd"/>
      <w:r w:rsidR="00517C71">
        <w:rPr>
          <w:sz w:val="28"/>
          <w:szCs w:val="28"/>
        </w:rPr>
        <w:t xml:space="preserve"> ради 8 </w:t>
      </w:r>
      <w:proofErr w:type="spellStart"/>
      <w:r w:rsidR="00517C71">
        <w:rPr>
          <w:sz w:val="28"/>
          <w:szCs w:val="28"/>
        </w:rPr>
        <w:t>скликання</w:t>
      </w:r>
      <w:proofErr w:type="spellEnd"/>
      <w:r w:rsidR="00517C71">
        <w:rPr>
          <w:sz w:val="28"/>
          <w:szCs w:val="28"/>
        </w:rPr>
        <w:t xml:space="preserve"> </w:t>
      </w:r>
      <w:proofErr w:type="spellStart"/>
      <w:r w:rsidR="00517C71">
        <w:rPr>
          <w:sz w:val="28"/>
          <w:szCs w:val="28"/>
        </w:rPr>
        <w:t>від</w:t>
      </w:r>
      <w:proofErr w:type="spellEnd"/>
      <w:r w:rsidR="00517C71">
        <w:rPr>
          <w:sz w:val="28"/>
          <w:szCs w:val="28"/>
        </w:rPr>
        <w:t xml:space="preserve"> 31.01.2024 року №10 «Про </w:t>
      </w:r>
      <w:proofErr w:type="spellStart"/>
      <w:r w:rsidR="00517C71">
        <w:rPr>
          <w:sz w:val="28"/>
          <w:szCs w:val="28"/>
        </w:rPr>
        <w:t>затвердження</w:t>
      </w:r>
      <w:proofErr w:type="spellEnd"/>
      <w:r w:rsidR="00517C71">
        <w:rPr>
          <w:sz w:val="28"/>
          <w:szCs w:val="28"/>
        </w:rPr>
        <w:t xml:space="preserve"> </w:t>
      </w:r>
      <w:proofErr w:type="spellStart"/>
      <w:r w:rsidR="00517C71">
        <w:rPr>
          <w:sz w:val="28"/>
          <w:szCs w:val="28"/>
        </w:rPr>
        <w:t>Положення</w:t>
      </w:r>
      <w:proofErr w:type="spellEnd"/>
      <w:r w:rsidR="00517C71">
        <w:rPr>
          <w:sz w:val="28"/>
          <w:szCs w:val="28"/>
        </w:rPr>
        <w:t xml:space="preserve"> про </w:t>
      </w:r>
      <w:proofErr w:type="spellStart"/>
      <w:r w:rsidR="00517C71">
        <w:rPr>
          <w:sz w:val="28"/>
          <w:szCs w:val="28"/>
        </w:rPr>
        <w:t>публічні</w:t>
      </w:r>
      <w:proofErr w:type="spellEnd"/>
      <w:r w:rsidR="00517C71">
        <w:rPr>
          <w:sz w:val="28"/>
          <w:szCs w:val="28"/>
        </w:rPr>
        <w:t xml:space="preserve"> </w:t>
      </w:r>
      <w:proofErr w:type="spellStart"/>
      <w:r w:rsidR="00517C71">
        <w:rPr>
          <w:sz w:val="28"/>
          <w:szCs w:val="28"/>
        </w:rPr>
        <w:t>електронні</w:t>
      </w:r>
      <w:proofErr w:type="spellEnd"/>
      <w:r w:rsidR="00517C71">
        <w:rPr>
          <w:sz w:val="28"/>
          <w:szCs w:val="28"/>
        </w:rPr>
        <w:t xml:space="preserve"> </w:t>
      </w:r>
      <w:proofErr w:type="spellStart"/>
      <w:r w:rsidR="00517C71">
        <w:rPr>
          <w:sz w:val="28"/>
          <w:szCs w:val="28"/>
        </w:rPr>
        <w:t>консультації</w:t>
      </w:r>
      <w:proofErr w:type="spellEnd"/>
      <w:r w:rsidR="00517C71">
        <w:rPr>
          <w:sz w:val="28"/>
          <w:szCs w:val="28"/>
        </w:rPr>
        <w:t xml:space="preserve"> з </w:t>
      </w:r>
      <w:proofErr w:type="spellStart"/>
      <w:r w:rsidR="00517C71">
        <w:rPr>
          <w:sz w:val="28"/>
          <w:szCs w:val="28"/>
        </w:rPr>
        <w:t>громадськістю</w:t>
      </w:r>
      <w:proofErr w:type="spellEnd"/>
      <w:r w:rsidR="00517C71">
        <w:rPr>
          <w:sz w:val="28"/>
          <w:szCs w:val="28"/>
        </w:rPr>
        <w:t xml:space="preserve"> з </w:t>
      </w:r>
      <w:proofErr w:type="spellStart"/>
      <w:r w:rsidR="00517C71">
        <w:rPr>
          <w:sz w:val="28"/>
          <w:szCs w:val="28"/>
        </w:rPr>
        <w:t>питань</w:t>
      </w:r>
      <w:proofErr w:type="spellEnd"/>
      <w:r w:rsidR="00517C71">
        <w:rPr>
          <w:sz w:val="28"/>
          <w:szCs w:val="28"/>
        </w:rPr>
        <w:t xml:space="preserve">, </w:t>
      </w:r>
      <w:proofErr w:type="spellStart"/>
      <w:r w:rsidR="00517C71">
        <w:rPr>
          <w:sz w:val="28"/>
          <w:szCs w:val="28"/>
        </w:rPr>
        <w:t>віднесених</w:t>
      </w:r>
      <w:proofErr w:type="spellEnd"/>
      <w:r w:rsidR="00517C71">
        <w:rPr>
          <w:sz w:val="28"/>
          <w:szCs w:val="28"/>
        </w:rPr>
        <w:t xml:space="preserve"> до </w:t>
      </w:r>
      <w:proofErr w:type="spellStart"/>
      <w:r w:rsidR="00517C71">
        <w:rPr>
          <w:sz w:val="28"/>
          <w:szCs w:val="28"/>
        </w:rPr>
        <w:t>компетенції</w:t>
      </w:r>
      <w:proofErr w:type="spellEnd"/>
      <w:r w:rsidR="00517C71">
        <w:rPr>
          <w:sz w:val="28"/>
          <w:szCs w:val="28"/>
        </w:rPr>
        <w:t xml:space="preserve"> </w:t>
      </w:r>
      <w:proofErr w:type="spellStart"/>
      <w:r w:rsidR="00517C71">
        <w:rPr>
          <w:sz w:val="28"/>
          <w:szCs w:val="28"/>
        </w:rPr>
        <w:t>органів</w:t>
      </w:r>
      <w:proofErr w:type="spellEnd"/>
      <w:r w:rsidR="00517C71">
        <w:rPr>
          <w:sz w:val="28"/>
          <w:szCs w:val="28"/>
        </w:rPr>
        <w:t xml:space="preserve"> </w:t>
      </w:r>
      <w:proofErr w:type="spellStart"/>
      <w:r w:rsidR="00517C71">
        <w:rPr>
          <w:sz w:val="28"/>
          <w:szCs w:val="28"/>
        </w:rPr>
        <w:t>місцевого</w:t>
      </w:r>
      <w:proofErr w:type="spellEnd"/>
      <w:r w:rsidR="00517C71">
        <w:rPr>
          <w:sz w:val="28"/>
          <w:szCs w:val="28"/>
        </w:rPr>
        <w:t xml:space="preserve"> </w:t>
      </w:r>
      <w:proofErr w:type="spellStart"/>
      <w:r w:rsidR="00517C71">
        <w:rPr>
          <w:sz w:val="28"/>
          <w:szCs w:val="28"/>
        </w:rPr>
        <w:t>самоврядування</w:t>
      </w:r>
      <w:proofErr w:type="spellEnd"/>
      <w:r w:rsidR="00517C71">
        <w:rPr>
          <w:sz w:val="28"/>
          <w:szCs w:val="28"/>
        </w:rPr>
        <w:t xml:space="preserve"> в </w:t>
      </w:r>
      <w:proofErr w:type="spellStart"/>
      <w:r w:rsidR="00517C71">
        <w:rPr>
          <w:sz w:val="28"/>
          <w:szCs w:val="28"/>
        </w:rPr>
        <w:t>Стрижавській</w:t>
      </w:r>
      <w:proofErr w:type="spellEnd"/>
      <w:r w:rsidR="00517C71">
        <w:rPr>
          <w:sz w:val="28"/>
          <w:szCs w:val="28"/>
        </w:rPr>
        <w:t xml:space="preserve"> </w:t>
      </w:r>
      <w:proofErr w:type="spellStart"/>
      <w:r w:rsidR="00517C71">
        <w:rPr>
          <w:sz w:val="28"/>
          <w:szCs w:val="28"/>
        </w:rPr>
        <w:t>селищній</w:t>
      </w:r>
      <w:proofErr w:type="spellEnd"/>
      <w:r w:rsidR="00517C71">
        <w:rPr>
          <w:sz w:val="28"/>
          <w:szCs w:val="28"/>
        </w:rPr>
        <w:t xml:space="preserve"> </w:t>
      </w:r>
      <w:proofErr w:type="spellStart"/>
      <w:r w:rsidR="00517C71">
        <w:rPr>
          <w:sz w:val="28"/>
          <w:szCs w:val="28"/>
        </w:rPr>
        <w:t>територіальній</w:t>
      </w:r>
      <w:proofErr w:type="spellEnd"/>
      <w:r w:rsidR="00517C71">
        <w:rPr>
          <w:sz w:val="28"/>
          <w:szCs w:val="28"/>
        </w:rPr>
        <w:t xml:space="preserve"> </w:t>
      </w:r>
      <w:proofErr w:type="spellStart"/>
      <w:r w:rsidR="00517C71">
        <w:rPr>
          <w:sz w:val="28"/>
          <w:szCs w:val="28"/>
        </w:rPr>
        <w:t>громаді</w:t>
      </w:r>
      <w:proofErr w:type="spellEnd"/>
      <w:r w:rsidR="00517C71">
        <w:rPr>
          <w:sz w:val="28"/>
          <w:szCs w:val="28"/>
        </w:rPr>
        <w:t xml:space="preserve"> в </w:t>
      </w:r>
      <w:proofErr w:type="spellStart"/>
      <w:r w:rsidR="00517C71">
        <w:rPr>
          <w:sz w:val="28"/>
          <w:szCs w:val="28"/>
        </w:rPr>
        <w:t>новій</w:t>
      </w:r>
      <w:proofErr w:type="spellEnd"/>
      <w:r w:rsidR="00517C71">
        <w:rPr>
          <w:sz w:val="28"/>
          <w:szCs w:val="28"/>
        </w:rPr>
        <w:t xml:space="preserve"> </w:t>
      </w:r>
      <w:proofErr w:type="spellStart"/>
      <w:r w:rsidR="00517C71">
        <w:rPr>
          <w:sz w:val="28"/>
          <w:szCs w:val="28"/>
        </w:rPr>
        <w:t>редакції</w:t>
      </w:r>
      <w:proofErr w:type="spellEnd"/>
      <w:r w:rsidR="00517C71">
        <w:rPr>
          <w:sz w:val="28"/>
          <w:szCs w:val="28"/>
        </w:rPr>
        <w:t>»,</w:t>
      </w:r>
      <w:r w:rsidR="006E4F69" w:rsidRPr="00964763">
        <w:rPr>
          <w:sz w:val="28"/>
          <w:szCs w:val="28"/>
          <w:lang w:val="uk-UA"/>
        </w:rPr>
        <w:t xml:space="preserve">рішення 108 сесії </w:t>
      </w:r>
      <w:proofErr w:type="spellStart"/>
      <w:r w:rsidR="006E4F69">
        <w:rPr>
          <w:sz w:val="28"/>
          <w:szCs w:val="28"/>
          <w:lang w:val="uk-UA"/>
        </w:rPr>
        <w:t>Стрижавської</w:t>
      </w:r>
      <w:proofErr w:type="spellEnd"/>
      <w:r w:rsidR="006E4F69">
        <w:rPr>
          <w:sz w:val="28"/>
          <w:szCs w:val="28"/>
          <w:lang w:val="uk-UA"/>
        </w:rPr>
        <w:t xml:space="preserve"> селищної ради </w:t>
      </w:r>
      <w:r w:rsidR="006E4F69" w:rsidRPr="00964763">
        <w:rPr>
          <w:sz w:val="28"/>
          <w:szCs w:val="28"/>
          <w:lang w:val="uk-UA"/>
        </w:rPr>
        <w:t xml:space="preserve">8 скликання від 11.09.2025 року №1 «Про Порядок розроблення, затвердження та виконання цільових програм </w:t>
      </w:r>
      <w:proofErr w:type="spellStart"/>
      <w:r w:rsidR="006E4F69" w:rsidRPr="00964763">
        <w:rPr>
          <w:sz w:val="28"/>
          <w:szCs w:val="28"/>
          <w:lang w:val="uk-UA"/>
        </w:rPr>
        <w:t>Стрижавської</w:t>
      </w:r>
      <w:proofErr w:type="spellEnd"/>
      <w:r w:rsidR="006E4F69" w:rsidRPr="00964763">
        <w:rPr>
          <w:sz w:val="28"/>
          <w:szCs w:val="28"/>
          <w:lang w:val="uk-UA"/>
        </w:rPr>
        <w:t xml:space="preserve"> територіальної громади», </w:t>
      </w:r>
      <w:r w:rsidR="00DB409D" w:rsidRPr="00BA64E7">
        <w:rPr>
          <w:sz w:val="28"/>
          <w:szCs w:val="28"/>
          <w:lang w:val="uk-UA"/>
        </w:rPr>
        <w:t xml:space="preserve">розглянувши лист відділу </w:t>
      </w:r>
      <w:r w:rsidR="000D4D00" w:rsidRPr="00BA64E7">
        <w:rPr>
          <w:sz w:val="28"/>
          <w:szCs w:val="28"/>
          <w:lang w:val="uk-UA"/>
        </w:rPr>
        <w:t>освіти, сім’ї, молоді, спорту, культури та туризму</w:t>
      </w:r>
      <w:r w:rsidR="00DB409D" w:rsidRPr="00BA64E7">
        <w:rPr>
          <w:sz w:val="28"/>
          <w:szCs w:val="28"/>
          <w:lang w:val="uk-UA"/>
        </w:rPr>
        <w:t xml:space="preserve"> </w:t>
      </w:r>
      <w:proofErr w:type="spellStart"/>
      <w:r w:rsidR="00DB409D" w:rsidRPr="00BA64E7">
        <w:rPr>
          <w:sz w:val="28"/>
          <w:szCs w:val="28"/>
          <w:lang w:val="uk-UA"/>
        </w:rPr>
        <w:t>Стрижавської</w:t>
      </w:r>
      <w:proofErr w:type="spellEnd"/>
      <w:r w:rsidR="00DB409D" w:rsidRPr="00BA64E7">
        <w:rPr>
          <w:sz w:val="28"/>
          <w:szCs w:val="28"/>
          <w:lang w:val="uk-UA"/>
        </w:rPr>
        <w:t xml:space="preserve"> селищної ради Вінницького району Вінницької області</w:t>
      </w:r>
      <w:r w:rsidR="00DB409D" w:rsidRPr="00BA64E7">
        <w:rPr>
          <w:lang w:val="uk-UA"/>
        </w:rPr>
        <w:t xml:space="preserve"> </w:t>
      </w:r>
      <w:r w:rsidR="00DB409D" w:rsidRPr="00BA64E7">
        <w:rPr>
          <w:sz w:val="28"/>
          <w:szCs w:val="28"/>
          <w:lang w:val="uk-UA"/>
        </w:rPr>
        <w:t xml:space="preserve">від </w:t>
      </w:r>
      <w:r w:rsidR="007C6A90">
        <w:rPr>
          <w:sz w:val="28"/>
          <w:szCs w:val="28"/>
          <w:lang w:val="uk-UA"/>
        </w:rPr>
        <w:t>06.04.</w:t>
      </w:r>
      <w:r w:rsidR="00DB409D" w:rsidRPr="00BA64E7">
        <w:rPr>
          <w:sz w:val="28"/>
          <w:szCs w:val="28"/>
          <w:lang w:val="uk-UA"/>
        </w:rPr>
        <w:t>202</w:t>
      </w:r>
      <w:r w:rsidR="000D4D00" w:rsidRPr="00BA64E7">
        <w:rPr>
          <w:sz w:val="28"/>
          <w:szCs w:val="28"/>
          <w:lang w:val="uk-UA"/>
        </w:rPr>
        <w:t>6</w:t>
      </w:r>
      <w:r w:rsidR="00DB409D" w:rsidRPr="00BA64E7">
        <w:rPr>
          <w:sz w:val="28"/>
          <w:szCs w:val="28"/>
          <w:lang w:val="uk-UA"/>
        </w:rPr>
        <w:t xml:space="preserve"> року №</w:t>
      </w:r>
      <w:r w:rsidR="000D4D00" w:rsidRPr="00BA64E7">
        <w:rPr>
          <w:sz w:val="28"/>
          <w:szCs w:val="28"/>
          <w:lang w:val="uk-UA"/>
        </w:rPr>
        <w:t xml:space="preserve"> </w:t>
      </w:r>
      <w:r w:rsidR="00DB409D" w:rsidRPr="00BA64E7">
        <w:rPr>
          <w:sz w:val="28"/>
          <w:szCs w:val="28"/>
          <w:lang w:val="uk-UA"/>
        </w:rPr>
        <w:t>0</w:t>
      </w:r>
      <w:r w:rsidR="000D4D00" w:rsidRPr="00BA64E7">
        <w:rPr>
          <w:sz w:val="28"/>
          <w:szCs w:val="28"/>
          <w:lang w:val="uk-UA"/>
        </w:rPr>
        <w:t>1</w:t>
      </w:r>
      <w:r w:rsidR="00DB409D" w:rsidRPr="00BA64E7">
        <w:rPr>
          <w:sz w:val="28"/>
          <w:szCs w:val="28"/>
          <w:lang w:val="uk-UA"/>
        </w:rPr>
        <w:t>-</w:t>
      </w:r>
      <w:r w:rsidR="000D4D00" w:rsidRPr="00BA64E7">
        <w:rPr>
          <w:sz w:val="28"/>
          <w:szCs w:val="28"/>
          <w:lang w:val="uk-UA"/>
        </w:rPr>
        <w:t>09</w:t>
      </w:r>
      <w:r w:rsidR="00DB409D" w:rsidRPr="00BA64E7">
        <w:rPr>
          <w:sz w:val="28"/>
          <w:szCs w:val="28"/>
          <w:lang w:val="uk-UA"/>
        </w:rPr>
        <w:t>/</w:t>
      </w:r>
      <w:r w:rsidR="007C6A90">
        <w:rPr>
          <w:sz w:val="28"/>
          <w:szCs w:val="28"/>
          <w:lang w:val="uk-UA"/>
        </w:rPr>
        <w:t>294</w:t>
      </w:r>
      <w:r w:rsidR="00DB409D" w:rsidRPr="00BA64E7">
        <w:rPr>
          <w:sz w:val="28"/>
          <w:szCs w:val="28"/>
          <w:lang w:val="uk-UA"/>
        </w:rPr>
        <w:t xml:space="preserve"> </w:t>
      </w:r>
      <w:r w:rsidR="005B6EDB">
        <w:rPr>
          <w:sz w:val="28"/>
          <w:szCs w:val="28"/>
          <w:lang w:val="uk-UA"/>
        </w:rPr>
        <w:t>щодо ініціювання проведення</w:t>
      </w:r>
      <w:r w:rsidR="005B6EDB" w:rsidRPr="00BA64E7">
        <w:rPr>
          <w:rFonts w:eastAsia="Calibri"/>
          <w:color w:val="000000"/>
          <w:sz w:val="28"/>
          <w:szCs w:val="28"/>
          <w:lang w:val="uk-UA"/>
        </w:rPr>
        <w:t xml:space="preserve"> публічн</w:t>
      </w:r>
      <w:r w:rsidR="005B6EDB">
        <w:rPr>
          <w:rFonts w:eastAsia="Calibri"/>
          <w:color w:val="000000"/>
          <w:sz w:val="28"/>
          <w:szCs w:val="28"/>
          <w:lang w:val="uk-UA"/>
        </w:rPr>
        <w:t>их</w:t>
      </w:r>
      <w:r w:rsidR="005B6EDB" w:rsidRPr="00BA64E7">
        <w:rPr>
          <w:rFonts w:eastAsia="Calibri"/>
          <w:color w:val="000000"/>
          <w:sz w:val="28"/>
          <w:szCs w:val="28"/>
          <w:lang w:val="uk-UA"/>
        </w:rPr>
        <w:t xml:space="preserve"> електронн</w:t>
      </w:r>
      <w:r w:rsidR="005B6EDB">
        <w:rPr>
          <w:rFonts w:eastAsia="Calibri"/>
          <w:color w:val="000000"/>
          <w:sz w:val="28"/>
          <w:szCs w:val="28"/>
          <w:lang w:val="uk-UA"/>
        </w:rPr>
        <w:t>их</w:t>
      </w:r>
      <w:r w:rsidR="005B6EDB" w:rsidRPr="00BA64E7">
        <w:rPr>
          <w:rFonts w:eastAsia="Calibri"/>
          <w:color w:val="000000"/>
          <w:sz w:val="28"/>
          <w:szCs w:val="28"/>
          <w:lang w:val="uk-UA"/>
        </w:rPr>
        <w:t xml:space="preserve"> консультаці</w:t>
      </w:r>
      <w:r w:rsidR="005B6EDB">
        <w:rPr>
          <w:rFonts w:eastAsia="Calibri"/>
          <w:color w:val="000000"/>
          <w:sz w:val="28"/>
          <w:szCs w:val="28"/>
          <w:lang w:val="uk-UA"/>
        </w:rPr>
        <w:t>й</w:t>
      </w:r>
      <w:r w:rsidR="005B6EDB" w:rsidRPr="00BA64E7">
        <w:rPr>
          <w:rFonts w:eastAsia="Calibri"/>
          <w:color w:val="000000"/>
          <w:sz w:val="28"/>
          <w:szCs w:val="28"/>
          <w:lang w:val="uk-UA"/>
        </w:rPr>
        <w:t xml:space="preserve"> з громадськістю</w:t>
      </w:r>
      <w:r w:rsidR="005B6EDB" w:rsidRPr="00BA64E7">
        <w:rPr>
          <w:sz w:val="28"/>
          <w:szCs w:val="28"/>
          <w:lang w:val="uk-UA"/>
        </w:rPr>
        <w:t xml:space="preserve"> </w:t>
      </w:r>
      <w:r w:rsidR="00DB409D" w:rsidRPr="00BA64E7">
        <w:rPr>
          <w:sz w:val="28"/>
          <w:szCs w:val="28"/>
          <w:lang w:val="uk-UA"/>
        </w:rPr>
        <w:t xml:space="preserve">з доданим проектом рішення </w:t>
      </w:r>
      <w:proofErr w:type="spellStart"/>
      <w:r w:rsidR="00DB409D" w:rsidRPr="00BA64E7">
        <w:rPr>
          <w:sz w:val="28"/>
          <w:szCs w:val="28"/>
          <w:lang w:val="uk-UA"/>
        </w:rPr>
        <w:t>Стрижавської</w:t>
      </w:r>
      <w:proofErr w:type="spellEnd"/>
      <w:r w:rsidR="00DB409D" w:rsidRPr="00BA64E7">
        <w:rPr>
          <w:sz w:val="28"/>
          <w:szCs w:val="28"/>
          <w:lang w:val="uk-UA"/>
        </w:rPr>
        <w:t xml:space="preserve"> селищної ради 8 скликання «</w:t>
      </w:r>
      <w:r w:rsidR="00DB409D" w:rsidRPr="00BA64E7">
        <w:rPr>
          <w:spacing w:val="5"/>
          <w:sz w:val="28"/>
          <w:szCs w:val="28"/>
          <w:lang w:val="uk-UA"/>
        </w:rPr>
        <w:t xml:space="preserve">Про схвалення </w:t>
      </w:r>
      <w:proofErr w:type="spellStart"/>
      <w:r w:rsidR="00DB409D" w:rsidRPr="00BA64E7">
        <w:rPr>
          <w:spacing w:val="5"/>
          <w:sz w:val="28"/>
          <w:szCs w:val="28"/>
          <w:lang w:val="uk-UA"/>
        </w:rPr>
        <w:t>проєкту</w:t>
      </w:r>
      <w:proofErr w:type="spellEnd"/>
      <w:r w:rsidR="00DB409D" w:rsidRPr="00BA64E7">
        <w:rPr>
          <w:spacing w:val="5"/>
          <w:sz w:val="28"/>
          <w:szCs w:val="28"/>
          <w:lang w:val="uk-UA"/>
        </w:rPr>
        <w:t xml:space="preserve"> </w:t>
      </w:r>
      <w:r w:rsidR="000D4D00" w:rsidRPr="000D4D00">
        <w:rPr>
          <w:rFonts w:eastAsia="Calibri"/>
          <w:spacing w:val="5"/>
          <w:sz w:val="28"/>
          <w:szCs w:val="28"/>
          <w:lang w:val="uk-UA"/>
        </w:rPr>
        <w:t>П</w:t>
      </w:r>
      <w:r w:rsidR="000D4D00" w:rsidRPr="00BA64E7">
        <w:rPr>
          <w:rFonts w:eastAsia="Batang"/>
          <w:sz w:val="28"/>
          <w:szCs w:val="28"/>
          <w:lang w:val="uk-UA"/>
        </w:rPr>
        <w:t>рограми</w:t>
      </w:r>
      <w:r w:rsidR="000D4D00" w:rsidRPr="000D4D00">
        <w:rPr>
          <w:rFonts w:eastAsia="Batang"/>
          <w:sz w:val="28"/>
          <w:szCs w:val="28"/>
          <w:lang w:val="uk-UA"/>
        </w:rPr>
        <w:t xml:space="preserve"> </w:t>
      </w:r>
      <w:r w:rsidR="000D4D00" w:rsidRPr="000D4D00">
        <w:rPr>
          <w:sz w:val="28"/>
          <w:szCs w:val="28"/>
          <w:lang w:val="uk-UA"/>
        </w:rPr>
        <w:t xml:space="preserve">розвитку фізичної культури та спорту </w:t>
      </w:r>
      <w:proofErr w:type="spellStart"/>
      <w:r w:rsidR="00DB409D" w:rsidRPr="00BA64E7">
        <w:rPr>
          <w:color w:val="000000"/>
          <w:spacing w:val="5"/>
          <w:sz w:val="28"/>
          <w:szCs w:val="28"/>
          <w:lang w:val="uk-UA"/>
        </w:rPr>
        <w:t>Стрижавської</w:t>
      </w:r>
      <w:proofErr w:type="spellEnd"/>
      <w:r w:rsidR="00DB409D" w:rsidRPr="00BA64E7">
        <w:rPr>
          <w:color w:val="000000"/>
          <w:spacing w:val="5"/>
          <w:sz w:val="28"/>
          <w:szCs w:val="28"/>
          <w:lang w:val="uk-UA"/>
        </w:rPr>
        <w:t xml:space="preserve"> селищної територіальної громади на 2026-2028 роки</w:t>
      </w:r>
      <w:r w:rsidR="00DB409D" w:rsidRPr="00BA64E7">
        <w:rPr>
          <w:sz w:val="28"/>
          <w:szCs w:val="28"/>
          <w:lang w:val="uk-UA"/>
        </w:rPr>
        <w:t xml:space="preserve">»,   </w:t>
      </w:r>
      <w:r w:rsidR="00DB409D" w:rsidRPr="00BA64E7">
        <w:rPr>
          <w:bCs/>
          <w:sz w:val="28"/>
          <w:szCs w:val="28"/>
          <w:lang w:val="uk-UA"/>
        </w:rPr>
        <w:t xml:space="preserve">враховуючи висновки відділу фінансів </w:t>
      </w:r>
      <w:bookmarkStart w:id="2" w:name="_Hlk80873679"/>
      <w:r w:rsidR="00DB409D" w:rsidRPr="00BA64E7">
        <w:rPr>
          <w:bCs/>
          <w:sz w:val="28"/>
          <w:szCs w:val="28"/>
          <w:lang w:val="uk-UA"/>
        </w:rPr>
        <w:t xml:space="preserve">селищної ради </w:t>
      </w:r>
      <w:bookmarkEnd w:id="2"/>
      <w:r w:rsidR="00E86277" w:rsidRPr="00964763">
        <w:rPr>
          <w:bCs/>
          <w:sz w:val="28"/>
          <w:szCs w:val="28"/>
          <w:lang w:val="uk-UA"/>
        </w:rPr>
        <w:t>від 30.03.2026 року №01-42/3</w:t>
      </w:r>
      <w:r w:rsidR="00E86277">
        <w:rPr>
          <w:bCs/>
          <w:sz w:val="28"/>
          <w:szCs w:val="28"/>
          <w:lang w:val="uk-UA"/>
        </w:rPr>
        <w:t xml:space="preserve">9, </w:t>
      </w:r>
      <w:r w:rsidR="00E86277" w:rsidRPr="00964763">
        <w:rPr>
          <w:bCs/>
          <w:sz w:val="28"/>
          <w:szCs w:val="28"/>
          <w:lang w:val="uk-UA"/>
        </w:rPr>
        <w:t xml:space="preserve">від </w:t>
      </w:r>
      <w:r w:rsidR="00E86277">
        <w:rPr>
          <w:bCs/>
          <w:sz w:val="28"/>
          <w:szCs w:val="28"/>
          <w:lang w:val="uk-UA"/>
        </w:rPr>
        <w:t>06</w:t>
      </w:r>
      <w:r w:rsidR="00E86277" w:rsidRPr="00964763">
        <w:rPr>
          <w:bCs/>
          <w:sz w:val="28"/>
          <w:szCs w:val="28"/>
          <w:lang w:val="uk-UA"/>
        </w:rPr>
        <w:t>.0</w:t>
      </w:r>
      <w:r w:rsidR="00E86277">
        <w:rPr>
          <w:bCs/>
          <w:sz w:val="28"/>
          <w:szCs w:val="28"/>
          <w:lang w:val="uk-UA"/>
        </w:rPr>
        <w:t>4</w:t>
      </w:r>
      <w:r w:rsidR="00E86277" w:rsidRPr="00964763">
        <w:rPr>
          <w:bCs/>
          <w:sz w:val="28"/>
          <w:szCs w:val="28"/>
          <w:lang w:val="uk-UA"/>
        </w:rPr>
        <w:t>.2026 року №01-42/</w:t>
      </w:r>
      <w:r w:rsidR="00E86277">
        <w:rPr>
          <w:bCs/>
          <w:sz w:val="28"/>
          <w:szCs w:val="28"/>
          <w:lang w:val="uk-UA"/>
        </w:rPr>
        <w:t>4</w:t>
      </w:r>
      <w:r w:rsidR="00E86277" w:rsidRPr="00964763">
        <w:rPr>
          <w:bCs/>
          <w:sz w:val="28"/>
          <w:szCs w:val="28"/>
          <w:lang w:val="uk-UA"/>
        </w:rPr>
        <w:t>8</w:t>
      </w:r>
      <w:r w:rsidR="00E86277">
        <w:rPr>
          <w:bCs/>
          <w:sz w:val="28"/>
          <w:szCs w:val="28"/>
          <w:lang w:val="uk-UA"/>
        </w:rPr>
        <w:t xml:space="preserve">, </w:t>
      </w:r>
      <w:r w:rsidR="00DB409D" w:rsidRPr="00BA64E7">
        <w:rPr>
          <w:bCs/>
          <w:sz w:val="28"/>
          <w:szCs w:val="28"/>
          <w:lang w:val="uk-UA"/>
        </w:rPr>
        <w:t xml:space="preserve">висновки відділу «Центр надання адміністративних послуг» апарату селищної ради від </w:t>
      </w:r>
      <w:r w:rsidR="005D37DB">
        <w:rPr>
          <w:bCs/>
          <w:sz w:val="28"/>
          <w:szCs w:val="28"/>
          <w:lang w:val="uk-UA"/>
        </w:rPr>
        <w:t>_________</w:t>
      </w:r>
      <w:r w:rsidR="00DB409D" w:rsidRPr="00BA64E7">
        <w:rPr>
          <w:bCs/>
          <w:sz w:val="28"/>
          <w:szCs w:val="28"/>
          <w:lang w:val="uk-UA"/>
        </w:rPr>
        <w:t>202</w:t>
      </w:r>
      <w:r w:rsidR="005D37DB">
        <w:rPr>
          <w:bCs/>
          <w:sz w:val="28"/>
          <w:szCs w:val="28"/>
          <w:lang w:val="uk-UA"/>
        </w:rPr>
        <w:t>6</w:t>
      </w:r>
      <w:r w:rsidR="00DB409D" w:rsidRPr="00BA64E7">
        <w:rPr>
          <w:bCs/>
          <w:sz w:val="28"/>
          <w:szCs w:val="28"/>
          <w:lang w:val="uk-UA"/>
        </w:rPr>
        <w:t xml:space="preserve"> року №</w:t>
      </w:r>
      <w:r w:rsidR="005D37DB">
        <w:rPr>
          <w:bCs/>
          <w:sz w:val="28"/>
          <w:szCs w:val="28"/>
          <w:lang w:val="uk-UA"/>
        </w:rPr>
        <w:t>_______</w:t>
      </w:r>
      <w:r w:rsidR="00DB409D" w:rsidRPr="00BA64E7">
        <w:rPr>
          <w:bCs/>
          <w:sz w:val="28"/>
          <w:szCs w:val="28"/>
          <w:lang w:val="uk-UA"/>
        </w:rPr>
        <w:t xml:space="preserve">, </w:t>
      </w:r>
      <w:r w:rsidR="00DB409D" w:rsidRPr="00BA64E7">
        <w:rPr>
          <w:sz w:val="28"/>
          <w:lang w:val="uk-UA"/>
        </w:rPr>
        <w:t>виконавчий комітет селищної ради</w:t>
      </w:r>
    </w:p>
    <w:p w14:paraId="5747FDA6" w14:textId="77777777" w:rsidR="00581788" w:rsidRPr="00C4763F" w:rsidRDefault="00581788" w:rsidP="00581788">
      <w:pPr>
        <w:widowControl w:val="0"/>
        <w:adjustRightInd w:val="0"/>
        <w:ind w:firstLine="709"/>
        <w:jc w:val="both"/>
        <w:rPr>
          <w:rFonts w:eastAsia="Calibri"/>
          <w:sz w:val="28"/>
          <w:lang w:val="uk-UA"/>
        </w:rPr>
      </w:pPr>
    </w:p>
    <w:p w14:paraId="03F919DD" w14:textId="2B1AC131" w:rsidR="00581788" w:rsidRDefault="00581788" w:rsidP="00C4763F">
      <w:pPr>
        <w:tabs>
          <w:tab w:val="center" w:pos="4153"/>
          <w:tab w:val="right" w:pos="8306"/>
        </w:tabs>
        <w:ind w:firstLine="567"/>
        <w:jc w:val="center"/>
        <w:rPr>
          <w:rFonts w:eastAsia="Calibri"/>
          <w:sz w:val="28"/>
          <w:lang w:val="uk-UA"/>
        </w:rPr>
      </w:pPr>
      <w:r w:rsidRPr="00BA64E7">
        <w:rPr>
          <w:rFonts w:eastAsia="Calibri"/>
          <w:b/>
          <w:sz w:val="28"/>
          <w:lang w:val="uk-UA"/>
        </w:rPr>
        <w:t>ВИРІШИВ</w:t>
      </w:r>
      <w:r w:rsidRPr="00BA64E7">
        <w:rPr>
          <w:rFonts w:eastAsia="Calibri"/>
          <w:sz w:val="28"/>
          <w:lang w:val="uk-UA"/>
        </w:rPr>
        <w:t>:</w:t>
      </w:r>
    </w:p>
    <w:p w14:paraId="66F6A456" w14:textId="77777777" w:rsidR="00C4763F" w:rsidRPr="00C4763F" w:rsidRDefault="00C4763F" w:rsidP="00C4763F">
      <w:pPr>
        <w:tabs>
          <w:tab w:val="center" w:pos="4153"/>
          <w:tab w:val="right" w:pos="8306"/>
        </w:tabs>
        <w:ind w:firstLine="567"/>
        <w:jc w:val="center"/>
        <w:rPr>
          <w:rFonts w:eastAsia="Calibri"/>
          <w:sz w:val="28"/>
          <w:lang w:val="uk-UA"/>
        </w:rPr>
      </w:pPr>
    </w:p>
    <w:p w14:paraId="0661EDCF" w14:textId="5BFFAD42" w:rsidR="00581788" w:rsidRDefault="00BA64E7" w:rsidP="00BA64E7">
      <w:pPr>
        <w:widowControl w:val="0"/>
        <w:tabs>
          <w:tab w:val="left" w:pos="993"/>
        </w:tabs>
        <w:adjustRightInd w:val="0"/>
        <w:jc w:val="both"/>
        <w:rPr>
          <w:rFonts w:eastAsia="Calibri"/>
          <w:sz w:val="28"/>
          <w:szCs w:val="28"/>
          <w:lang w:val="uk-UA"/>
        </w:rPr>
      </w:pPr>
      <w:bookmarkStart w:id="3" w:name="_Hlk222838053"/>
      <w:bookmarkEnd w:id="1"/>
      <w:r>
        <w:rPr>
          <w:rFonts w:eastAsia="Calibri"/>
          <w:sz w:val="28"/>
          <w:lang w:val="uk-UA"/>
        </w:rPr>
        <w:t xml:space="preserve">      1. </w:t>
      </w:r>
      <w:r w:rsidR="00581788" w:rsidRPr="00C4763F">
        <w:rPr>
          <w:rFonts w:eastAsia="Calibri"/>
          <w:sz w:val="28"/>
          <w:lang w:val="uk-UA"/>
        </w:rPr>
        <w:t xml:space="preserve">Схвалити </w:t>
      </w:r>
      <w:proofErr w:type="spellStart"/>
      <w:r w:rsidR="00581788" w:rsidRPr="00C4763F">
        <w:rPr>
          <w:rFonts w:eastAsia="Calibri"/>
          <w:sz w:val="28"/>
          <w:lang w:val="uk-UA"/>
        </w:rPr>
        <w:t>проєкт</w:t>
      </w:r>
      <w:proofErr w:type="spellEnd"/>
      <w:r w:rsidR="00581788" w:rsidRPr="00C4763F">
        <w:rPr>
          <w:rFonts w:eastAsia="Calibri"/>
          <w:sz w:val="28"/>
          <w:lang w:val="uk-UA"/>
        </w:rPr>
        <w:t xml:space="preserve"> </w:t>
      </w:r>
      <w:r w:rsidR="005D37DB" w:rsidRPr="000D4D00">
        <w:rPr>
          <w:rFonts w:eastAsia="Calibri"/>
          <w:spacing w:val="5"/>
          <w:sz w:val="28"/>
          <w:szCs w:val="28"/>
          <w:lang w:val="uk-UA"/>
        </w:rPr>
        <w:t>П</w:t>
      </w:r>
      <w:r w:rsidR="005D37DB" w:rsidRPr="007C6A90">
        <w:rPr>
          <w:rFonts w:eastAsia="Batang"/>
          <w:sz w:val="28"/>
          <w:szCs w:val="28"/>
          <w:lang w:val="uk-UA"/>
        </w:rPr>
        <w:t>рограми</w:t>
      </w:r>
      <w:r w:rsidR="005D37DB" w:rsidRPr="000D4D00">
        <w:rPr>
          <w:rFonts w:eastAsia="Batang"/>
          <w:sz w:val="28"/>
          <w:szCs w:val="28"/>
          <w:lang w:val="uk-UA"/>
        </w:rPr>
        <w:t xml:space="preserve"> </w:t>
      </w:r>
      <w:r w:rsidR="005D37DB" w:rsidRPr="000D4D00">
        <w:rPr>
          <w:sz w:val="28"/>
          <w:szCs w:val="28"/>
          <w:lang w:val="uk-UA"/>
        </w:rPr>
        <w:t>розвитку фізичної культури та спорту</w:t>
      </w:r>
      <w:r w:rsidR="005D37DB">
        <w:rPr>
          <w:color w:val="000000"/>
          <w:spacing w:val="5"/>
          <w:sz w:val="28"/>
          <w:szCs w:val="28"/>
          <w:lang w:val="uk-UA"/>
        </w:rPr>
        <w:t xml:space="preserve"> </w:t>
      </w:r>
      <w:r w:rsidR="00332AFB">
        <w:rPr>
          <w:color w:val="000000"/>
          <w:spacing w:val="5"/>
          <w:sz w:val="28"/>
          <w:szCs w:val="28"/>
          <w:lang w:val="uk-UA"/>
        </w:rPr>
        <w:t>Стрижавської селищної територіальної громади на 2026-2028 роки</w:t>
      </w:r>
      <w:r w:rsidR="00581788" w:rsidRPr="00611CA9">
        <w:rPr>
          <w:rFonts w:eastAsia="Calibri"/>
          <w:sz w:val="28"/>
          <w:szCs w:val="28"/>
          <w:lang w:val="uk-UA"/>
        </w:rPr>
        <w:t xml:space="preserve">, згідно </w:t>
      </w:r>
      <w:proofErr w:type="spellStart"/>
      <w:r w:rsidR="00581788" w:rsidRPr="00611CA9">
        <w:rPr>
          <w:rFonts w:eastAsia="Calibri"/>
          <w:sz w:val="28"/>
          <w:szCs w:val="28"/>
          <w:lang w:val="uk-UA"/>
        </w:rPr>
        <w:t>проєкту</w:t>
      </w:r>
      <w:proofErr w:type="spellEnd"/>
      <w:r w:rsidR="00581788" w:rsidRPr="00611CA9">
        <w:rPr>
          <w:rFonts w:eastAsia="Calibri"/>
          <w:sz w:val="28"/>
          <w:szCs w:val="28"/>
          <w:lang w:val="uk-UA"/>
        </w:rPr>
        <w:t xml:space="preserve"> рішення сесії </w:t>
      </w:r>
      <w:proofErr w:type="spellStart"/>
      <w:r w:rsidR="00581788" w:rsidRPr="00611CA9">
        <w:rPr>
          <w:rFonts w:eastAsia="Calibri"/>
          <w:sz w:val="28"/>
          <w:szCs w:val="28"/>
          <w:lang w:val="uk-UA"/>
        </w:rPr>
        <w:t>Стрижавської</w:t>
      </w:r>
      <w:proofErr w:type="spellEnd"/>
      <w:r w:rsidR="00581788" w:rsidRPr="00611CA9">
        <w:rPr>
          <w:rFonts w:eastAsia="Calibri"/>
          <w:sz w:val="28"/>
          <w:szCs w:val="28"/>
          <w:lang w:val="uk-UA"/>
        </w:rPr>
        <w:t xml:space="preserve"> селищної ради</w:t>
      </w:r>
      <w:r w:rsidR="00A90637">
        <w:rPr>
          <w:rFonts w:eastAsia="Calibri"/>
          <w:sz w:val="28"/>
          <w:szCs w:val="28"/>
          <w:lang w:val="uk-UA"/>
        </w:rPr>
        <w:t xml:space="preserve"> </w:t>
      </w:r>
      <w:r w:rsidR="00A90637" w:rsidRPr="007C6A90">
        <w:rPr>
          <w:rFonts w:eastAsia="Calibri"/>
          <w:sz w:val="28"/>
          <w:szCs w:val="28"/>
          <w:lang w:val="uk-UA"/>
        </w:rPr>
        <w:t xml:space="preserve">«Про </w:t>
      </w:r>
      <w:r w:rsidR="005D37DB" w:rsidRPr="000D4D00">
        <w:rPr>
          <w:rFonts w:eastAsia="Calibri"/>
          <w:spacing w:val="5"/>
          <w:sz w:val="28"/>
          <w:szCs w:val="28"/>
          <w:lang w:val="uk-UA"/>
        </w:rPr>
        <w:t>П</w:t>
      </w:r>
      <w:r w:rsidR="005D37DB" w:rsidRPr="007C6A90">
        <w:rPr>
          <w:rFonts w:eastAsia="Batang"/>
          <w:sz w:val="28"/>
          <w:szCs w:val="28"/>
          <w:lang w:val="uk-UA"/>
        </w:rPr>
        <w:t>рограм</w:t>
      </w:r>
      <w:r w:rsidR="005D37DB">
        <w:rPr>
          <w:rFonts w:eastAsia="Batang"/>
          <w:sz w:val="28"/>
          <w:szCs w:val="28"/>
          <w:lang w:val="uk-UA"/>
        </w:rPr>
        <w:t>у</w:t>
      </w:r>
      <w:r w:rsidR="005D37DB" w:rsidRPr="000D4D00">
        <w:rPr>
          <w:rFonts w:eastAsia="Batang"/>
          <w:sz w:val="28"/>
          <w:szCs w:val="28"/>
          <w:lang w:val="uk-UA"/>
        </w:rPr>
        <w:t xml:space="preserve"> </w:t>
      </w:r>
      <w:r w:rsidR="005D37DB" w:rsidRPr="000D4D00">
        <w:rPr>
          <w:sz w:val="28"/>
          <w:szCs w:val="28"/>
          <w:lang w:val="uk-UA"/>
        </w:rPr>
        <w:t>розвитку фізичної культури та спорту</w:t>
      </w:r>
      <w:r w:rsidR="005D37DB">
        <w:rPr>
          <w:color w:val="000000"/>
          <w:spacing w:val="5"/>
          <w:sz w:val="28"/>
          <w:szCs w:val="28"/>
          <w:lang w:val="uk-UA"/>
        </w:rPr>
        <w:t xml:space="preserve"> </w:t>
      </w:r>
      <w:r w:rsidR="00A90637">
        <w:rPr>
          <w:color w:val="000000"/>
          <w:spacing w:val="5"/>
          <w:sz w:val="28"/>
          <w:szCs w:val="28"/>
          <w:lang w:val="uk-UA"/>
        </w:rPr>
        <w:t>Стрижавської селищної територіальної громади на 2026-2028 роки</w:t>
      </w:r>
      <w:r w:rsidR="00A90637" w:rsidRPr="007C6A90">
        <w:rPr>
          <w:rFonts w:eastAsia="Calibri"/>
          <w:sz w:val="28"/>
          <w:szCs w:val="28"/>
          <w:lang w:val="uk-UA"/>
        </w:rPr>
        <w:t>»</w:t>
      </w:r>
      <w:r w:rsidR="00581788" w:rsidRPr="00611CA9">
        <w:rPr>
          <w:rFonts w:eastAsia="Calibri"/>
          <w:sz w:val="28"/>
          <w:szCs w:val="28"/>
          <w:lang w:val="uk-UA"/>
        </w:rPr>
        <w:t>, що додається.</w:t>
      </w:r>
    </w:p>
    <w:p w14:paraId="318BF98C" w14:textId="1AE8B692" w:rsidR="005505AB" w:rsidRPr="005505AB" w:rsidRDefault="00BA64E7" w:rsidP="005505AB">
      <w:pPr>
        <w:shd w:val="clear" w:color="auto" w:fill="FFFFFF"/>
        <w:jc w:val="both"/>
        <w:rPr>
          <w:rFonts w:eastAsia="Calibri"/>
          <w:color w:val="000000"/>
          <w:sz w:val="28"/>
          <w:szCs w:val="28"/>
        </w:rPr>
      </w:pPr>
      <w:r>
        <w:rPr>
          <w:rFonts w:eastAsia="Calibri"/>
          <w:sz w:val="28"/>
          <w:lang w:val="uk-UA"/>
        </w:rPr>
        <w:t xml:space="preserve">      </w:t>
      </w:r>
      <w:r w:rsidR="005505AB" w:rsidRPr="005505AB">
        <w:rPr>
          <w:rFonts w:eastAsia="Calibri"/>
          <w:color w:val="000000"/>
          <w:sz w:val="28"/>
          <w:szCs w:val="28"/>
        </w:rPr>
        <w:t>2. Провести публічні електронні консультації з громадськістю (далі – Е-консультації) з розгляду проєкту</w:t>
      </w:r>
      <w:r w:rsidR="003E7462" w:rsidRPr="003E7462">
        <w:rPr>
          <w:rFonts w:eastAsia="Calibri"/>
          <w:sz w:val="28"/>
          <w:lang w:val="uk-UA"/>
        </w:rPr>
        <w:t xml:space="preserve"> </w:t>
      </w:r>
      <w:r w:rsidR="005D37DB" w:rsidRPr="000D4D00">
        <w:rPr>
          <w:rFonts w:eastAsia="Calibri"/>
          <w:spacing w:val="5"/>
          <w:sz w:val="28"/>
          <w:szCs w:val="28"/>
          <w:lang w:val="uk-UA"/>
        </w:rPr>
        <w:t>П</w:t>
      </w:r>
      <w:r w:rsidR="005D37DB" w:rsidRPr="000D4D00">
        <w:rPr>
          <w:rFonts w:eastAsia="Batang"/>
          <w:sz w:val="28"/>
          <w:szCs w:val="28"/>
        </w:rPr>
        <w:t>рограми</w:t>
      </w:r>
      <w:r w:rsidR="005D37DB" w:rsidRPr="000D4D00">
        <w:rPr>
          <w:rFonts w:eastAsia="Batang"/>
          <w:sz w:val="28"/>
          <w:szCs w:val="28"/>
          <w:lang w:val="uk-UA"/>
        </w:rPr>
        <w:t xml:space="preserve"> </w:t>
      </w:r>
      <w:r w:rsidR="005D37DB" w:rsidRPr="000D4D00">
        <w:rPr>
          <w:sz w:val="28"/>
          <w:szCs w:val="28"/>
          <w:lang w:val="uk-UA"/>
        </w:rPr>
        <w:t xml:space="preserve">розвитку фізичної культури та </w:t>
      </w:r>
      <w:r w:rsidR="005D37DB" w:rsidRPr="000D4D00">
        <w:rPr>
          <w:sz w:val="28"/>
          <w:szCs w:val="28"/>
          <w:lang w:val="uk-UA"/>
        </w:rPr>
        <w:lastRenderedPageBreak/>
        <w:t>спорту</w:t>
      </w:r>
      <w:r w:rsidR="005D37DB">
        <w:rPr>
          <w:color w:val="000000"/>
          <w:spacing w:val="5"/>
          <w:sz w:val="28"/>
          <w:szCs w:val="28"/>
          <w:lang w:val="uk-UA"/>
        </w:rPr>
        <w:t xml:space="preserve"> </w:t>
      </w:r>
      <w:r w:rsidR="003E7462">
        <w:rPr>
          <w:color w:val="000000"/>
          <w:spacing w:val="5"/>
          <w:sz w:val="28"/>
          <w:szCs w:val="28"/>
          <w:lang w:val="uk-UA"/>
        </w:rPr>
        <w:t>Стрижавської селищної територіальної громади на 2026-2028 роки</w:t>
      </w:r>
      <w:r w:rsidR="005505AB" w:rsidRPr="005505AB">
        <w:rPr>
          <w:rFonts w:eastAsia="Calibri"/>
          <w:color w:val="000000"/>
          <w:sz w:val="28"/>
          <w:szCs w:val="28"/>
        </w:rPr>
        <w:t xml:space="preserve">, </w:t>
      </w:r>
      <w:proofErr w:type="spellStart"/>
      <w:r w:rsidR="005505AB" w:rsidRPr="005505AB">
        <w:rPr>
          <w:rFonts w:eastAsia="Calibri"/>
          <w:color w:val="000000"/>
          <w:sz w:val="28"/>
          <w:szCs w:val="28"/>
        </w:rPr>
        <w:t>що</w:t>
      </w:r>
      <w:proofErr w:type="spellEnd"/>
      <w:r w:rsidR="005505AB" w:rsidRPr="005505AB">
        <w:rPr>
          <w:rFonts w:eastAsia="Calibri"/>
          <w:color w:val="000000"/>
          <w:sz w:val="28"/>
          <w:szCs w:val="28"/>
        </w:rPr>
        <w:t xml:space="preserve"> </w:t>
      </w:r>
      <w:proofErr w:type="spellStart"/>
      <w:r w:rsidR="005505AB" w:rsidRPr="005505AB">
        <w:rPr>
          <w:rFonts w:eastAsia="Calibri"/>
          <w:color w:val="000000"/>
          <w:sz w:val="28"/>
          <w:szCs w:val="28"/>
        </w:rPr>
        <w:t>додається</w:t>
      </w:r>
      <w:proofErr w:type="spellEnd"/>
      <w:r w:rsidR="005505AB" w:rsidRPr="005505AB">
        <w:rPr>
          <w:rFonts w:eastAsia="Calibri"/>
          <w:color w:val="000000"/>
          <w:sz w:val="28"/>
          <w:szCs w:val="28"/>
        </w:rPr>
        <w:t xml:space="preserve">, на </w:t>
      </w:r>
      <w:proofErr w:type="spellStart"/>
      <w:r w:rsidR="005505AB" w:rsidRPr="005505AB">
        <w:rPr>
          <w:rFonts w:eastAsia="Calibri"/>
          <w:color w:val="000000"/>
          <w:sz w:val="28"/>
          <w:szCs w:val="28"/>
        </w:rPr>
        <w:t>платформі</w:t>
      </w:r>
      <w:proofErr w:type="spellEnd"/>
      <w:r w:rsidR="005505AB" w:rsidRPr="005505AB">
        <w:rPr>
          <w:rFonts w:eastAsia="Calibri"/>
          <w:color w:val="000000"/>
          <w:sz w:val="28"/>
          <w:szCs w:val="28"/>
        </w:rPr>
        <w:t xml:space="preserve"> </w:t>
      </w:r>
      <w:proofErr w:type="spellStart"/>
      <w:r w:rsidR="005505AB" w:rsidRPr="005505AB">
        <w:rPr>
          <w:rFonts w:eastAsia="Calibri"/>
          <w:color w:val="000000"/>
          <w:sz w:val="28"/>
          <w:szCs w:val="28"/>
        </w:rPr>
        <w:t>електронної</w:t>
      </w:r>
      <w:proofErr w:type="spellEnd"/>
      <w:r w:rsidR="005505AB" w:rsidRPr="005505AB">
        <w:rPr>
          <w:rFonts w:eastAsia="Calibri"/>
          <w:color w:val="000000"/>
          <w:sz w:val="28"/>
          <w:szCs w:val="28"/>
        </w:rPr>
        <w:t xml:space="preserve"> </w:t>
      </w:r>
      <w:proofErr w:type="spellStart"/>
      <w:r w:rsidR="005505AB" w:rsidRPr="005505AB">
        <w:rPr>
          <w:rFonts w:eastAsia="Calibri"/>
          <w:color w:val="000000"/>
          <w:sz w:val="28"/>
          <w:szCs w:val="28"/>
        </w:rPr>
        <w:t>демократії</w:t>
      </w:r>
      <w:proofErr w:type="spellEnd"/>
      <w:r w:rsidR="005505AB" w:rsidRPr="005505AB">
        <w:rPr>
          <w:rFonts w:eastAsia="Calibri"/>
          <w:color w:val="000000"/>
          <w:sz w:val="28"/>
          <w:szCs w:val="28"/>
        </w:rPr>
        <w:t xml:space="preserve"> EDEM (consult.e-dem.ua) </w:t>
      </w:r>
      <w:proofErr w:type="spellStart"/>
      <w:r w:rsidR="005505AB" w:rsidRPr="005505AB">
        <w:rPr>
          <w:rFonts w:eastAsia="Calibri"/>
          <w:color w:val="000000"/>
          <w:sz w:val="28"/>
          <w:szCs w:val="28"/>
        </w:rPr>
        <w:t>протягом</w:t>
      </w:r>
      <w:proofErr w:type="spellEnd"/>
      <w:r w:rsidR="005505AB" w:rsidRPr="005505AB">
        <w:rPr>
          <w:rFonts w:eastAsia="Calibri"/>
          <w:color w:val="000000"/>
          <w:sz w:val="28"/>
          <w:szCs w:val="28"/>
        </w:rPr>
        <w:t xml:space="preserve"> 7 </w:t>
      </w:r>
      <w:proofErr w:type="spellStart"/>
      <w:r w:rsidR="005505AB" w:rsidRPr="005505AB">
        <w:rPr>
          <w:rFonts w:eastAsia="Calibri"/>
          <w:color w:val="000000"/>
          <w:sz w:val="28"/>
          <w:szCs w:val="28"/>
        </w:rPr>
        <w:t>календарних</w:t>
      </w:r>
      <w:proofErr w:type="spellEnd"/>
      <w:r w:rsidR="005505AB" w:rsidRPr="005505AB">
        <w:rPr>
          <w:rFonts w:eastAsia="Calibri"/>
          <w:color w:val="000000"/>
          <w:sz w:val="28"/>
          <w:szCs w:val="28"/>
        </w:rPr>
        <w:t xml:space="preserve"> </w:t>
      </w:r>
      <w:proofErr w:type="spellStart"/>
      <w:r w:rsidR="005505AB" w:rsidRPr="005505AB">
        <w:rPr>
          <w:rFonts w:eastAsia="Calibri"/>
          <w:color w:val="000000"/>
          <w:sz w:val="28"/>
          <w:szCs w:val="28"/>
        </w:rPr>
        <w:t>днів</w:t>
      </w:r>
      <w:proofErr w:type="spellEnd"/>
      <w:r w:rsidR="005505AB" w:rsidRPr="005505AB">
        <w:rPr>
          <w:rFonts w:eastAsia="Calibri"/>
          <w:color w:val="000000"/>
          <w:sz w:val="28"/>
          <w:szCs w:val="28"/>
        </w:rPr>
        <w:t xml:space="preserve"> з дня </w:t>
      </w:r>
      <w:proofErr w:type="spellStart"/>
      <w:r w:rsidR="005505AB" w:rsidRPr="005505AB">
        <w:rPr>
          <w:rFonts w:eastAsia="Calibri"/>
          <w:color w:val="000000"/>
          <w:sz w:val="28"/>
          <w:szCs w:val="28"/>
        </w:rPr>
        <w:t>оприлюднення</w:t>
      </w:r>
      <w:proofErr w:type="spellEnd"/>
      <w:r w:rsidR="005505AB" w:rsidRPr="005505AB">
        <w:rPr>
          <w:rFonts w:eastAsia="Calibri"/>
          <w:color w:val="000000"/>
          <w:sz w:val="28"/>
          <w:szCs w:val="28"/>
        </w:rPr>
        <w:t xml:space="preserve"> </w:t>
      </w:r>
      <w:proofErr w:type="spellStart"/>
      <w:r w:rsidR="005505AB" w:rsidRPr="005505AB">
        <w:rPr>
          <w:rFonts w:eastAsia="Calibri"/>
          <w:color w:val="000000"/>
          <w:sz w:val="28"/>
          <w:szCs w:val="28"/>
        </w:rPr>
        <w:t>інформаційного</w:t>
      </w:r>
      <w:proofErr w:type="spellEnd"/>
      <w:r w:rsidR="005505AB" w:rsidRPr="005505AB">
        <w:rPr>
          <w:rFonts w:eastAsia="Calibri"/>
          <w:color w:val="000000"/>
          <w:sz w:val="28"/>
          <w:szCs w:val="28"/>
        </w:rPr>
        <w:t xml:space="preserve"> </w:t>
      </w:r>
      <w:proofErr w:type="spellStart"/>
      <w:r w:rsidR="005505AB" w:rsidRPr="005505AB">
        <w:rPr>
          <w:rFonts w:eastAsia="Calibri"/>
          <w:color w:val="000000"/>
          <w:sz w:val="28"/>
          <w:szCs w:val="28"/>
        </w:rPr>
        <w:t>повідомлення</w:t>
      </w:r>
      <w:proofErr w:type="spellEnd"/>
      <w:r w:rsidR="005505AB" w:rsidRPr="005505AB">
        <w:rPr>
          <w:rFonts w:eastAsia="Calibri"/>
          <w:color w:val="000000"/>
          <w:sz w:val="28"/>
          <w:szCs w:val="28"/>
        </w:rPr>
        <w:t xml:space="preserve"> про </w:t>
      </w:r>
      <w:proofErr w:type="gramStart"/>
      <w:r w:rsidR="005505AB" w:rsidRPr="005505AB">
        <w:rPr>
          <w:rFonts w:eastAsia="Calibri"/>
          <w:color w:val="000000"/>
          <w:sz w:val="28"/>
          <w:szCs w:val="28"/>
        </w:rPr>
        <w:t xml:space="preserve">початок  </w:t>
      </w:r>
      <w:proofErr w:type="spellStart"/>
      <w:r w:rsidR="005505AB" w:rsidRPr="005505AB">
        <w:rPr>
          <w:rFonts w:eastAsia="Calibri"/>
          <w:color w:val="000000"/>
          <w:sz w:val="28"/>
          <w:szCs w:val="28"/>
        </w:rPr>
        <w:t>проведення</w:t>
      </w:r>
      <w:proofErr w:type="spellEnd"/>
      <w:proofErr w:type="gramEnd"/>
      <w:r w:rsidR="005505AB" w:rsidRPr="005505AB">
        <w:rPr>
          <w:rFonts w:eastAsia="Calibri"/>
          <w:color w:val="000000"/>
          <w:sz w:val="28"/>
          <w:szCs w:val="28"/>
        </w:rPr>
        <w:t xml:space="preserve"> Е-</w:t>
      </w:r>
      <w:proofErr w:type="spellStart"/>
      <w:r w:rsidR="005505AB" w:rsidRPr="005505AB">
        <w:rPr>
          <w:rFonts w:eastAsia="Calibri"/>
          <w:color w:val="000000"/>
          <w:sz w:val="28"/>
          <w:szCs w:val="28"/>
        </w:rPr>
        <w:t>консультації</w:t>
      </w:r>
      <w:proofErr w:type="spellEnd"/>
      <w:r w:rsidR="005505AB" w:rsidRPr="005505AB">
        <w:rPr>
          <w:rFonts w:eastAsia="Calibri"/>
          <w:color w:val="000000"/>
          <w:sz w:val="28"/>
          <w:szCs w:val="28"/>
        </w:rPr>
        <w:t>.</w:t>
      </w:r>
    </w:p>
    <w:p w14:paraId="61F13A09" w14:textId="372C2325" w:rsidR="005505AB" w:rsidRDefault="00BA64E7" w:rsidP="00BA64E7">
      <w:pPr>
        <w:shd w:val="clear" w:color="auto" w:fill="FFFFFF"/>
        <w:jc w:val="both"/>
        <w:rPr>
          <w:rFonts w:eastAsia="Calibri"/>
          <w:color w:val="000000"/>
          <w:sz w:val="28"/>
          <w:szCs w:val="28"/>
          <w:lang w:val="uk-UA"/>
        </w:rPr>
      </w:pPr>
      <w:r>
        <w:rPr>
          <w:rFonts w:eastAsia="Calibri"/>
          <w:sz w:val="28"/>
          <w:lang w:val="uk-UA"/>
        </w:rPr>
        <w:t xml:space="preserve">      </w:t>
      </w:r>
      <w:r w:rsidR="005505AB" w:rsidRPr="00F42209">
        <w:rPr>
          <w:rFonts w:eastAsia="Calibri"/>
          <w:color w:val="000000"/>
          <w:sz w:val="28"/>
          <w:szCs w:val="28"/>
          <w:lang w:val="uk-UA"/>
        </w:rPr>
        <w:t>3.</w:t>
      </w:r>
      <w:r w:rsidR="005505AB">
        <w:rPr>
          <w:rFonts w:eastAsia="Calibri"/>
          <w:color w:val="000000"/>
          <w:sz w:val="28"/>
          <w:szCs w:val="28"/>
          <w:lang w:val="uk-UA"/>
        </w:rPr>
        <w:t xml:space="preserve"> </w:t>
      </w:r>
      <w:r w:rsidR="005505AB" w:rsidRPr="00F42209">
        <w:rPr>
          <w:rFonts w:eastAsia="Calibri"/>
          <w:color w:val="000000"/>
          <w:sz w:val="28"/>
          <w:szCs w:val="28"/>
          <w:lang w:val="uk-UA"/>
        </w:rPr>
        <w:t xml:space="preserve">Визначити відповідальним за проведення Е-консультації, відповідно до пункту 2 цього рішення, </w:t>
      </w:r>
      <w:r w:rsidR="005F3F85">
        <w:rPr>
          <w:rFonts w:eastAsia="Calibri"/>
          <w:color w:val="000000"/>
          <w:sz w:val="28"/>
          <w:szCs w:val="28"/>
          <w:lang w:val="uk-UA"/>
        </w:rPr>
        <w:t xml:space="preserve">заступника </w:t>
      </w:r>
      <w:r w:rsidR="005505AB" w:rsidRPr="00F42209">
        <w:rPr>
          <w:rFonts w:eastAsia="Calibri"/>
          <w:color w:val="000000"/>
          <w:sz w:val="28"/>
          <w:szCs w:val="28"/>
          <w:lang w:val="uk-UA"/>
        </w:rPr>
        <w:t>начальника</w:t>
      </w:r>
      <w:r w:rsidR="005505AB" w:rsidRPr="00F42209">
        <w:rPr>
          <w:sz w:val="28"/>
          <w:szCs w:val="28"/>
          <w:lang w:val="uk-UA"/>
        </w:rPr>
        <w:t xml:space="preserve"> </w:t>
      </w:r>
      <w:bookmarkStart w:id="4" w:name="_Hlk215067594"/>
      <w:r w:rsidR="005505AB">
        <w:rPr>
          <w:sz w:val="28"/>
          <w:szCs w:val="28"/>
          <w:lang w:val="uk-UA"/>
        </w:rPr>
        <w:t>в</w:t>
      </w:r>
      <w:r w:rsidR="005505AB" w:rsidRPr="00F42209">
        <w:rPr>
          <w:sz w:val="28"/>
          <w:szCs w:val="28"/>
          <w:lang w:val="uk-UA"/>
        </w:rPr>
        <w:t xml:space="preserve">ідділу </w:t>
      </w:r>
      <w:r w:rsidR="005D37DB">
        <w:rPr>
          <w:sz w:val="28"/>
          <w:szCs w:val="28"/>
          <w:lang w:val="uk-UA"/>
        </w:rPr>
        <w:t xml:space="preserve">освіти, сім’ї, молоді, спорту, культури та туризму </w:t>
      </w:r>
      <w:proofErr w:type="spellStart"/>
      <w:r w:rsidR="005505AB" w:rsidRPr="00F42209">
        <w:rPr>
          <w:sz w:val="28"/>
          <w:szCs w:val="28"/>
          <w:lang w:val="uk-UA"/>
        </w:rPr>
        <w:t>Стрижавської</w:t>
      </w:r>
      <w:proofErr w:type="spellEnd"/>
      <w:r w:rsidR="005505AB" w:rsidRPr="00F42209">
        <w:rPr>
          <w:sz w:val="28"/>
          <w:szCs w:val="28"/>
          <w:lang w:val="uk-UA"/>
        </w:rPr>
        <w:t xml:space="preserve"> селищної ради</w:t>
      </w:r>
      <w:r w:rsidR="00C4763F">
        <w:rPr>
          <w:lang w:val="uk-UA"/>
        </w:rPr>
        <w:t xml:space="preserve"> </w:t>
      </w:r>
      <w:r w:rsidR="00C4763F" w:rsidRPr="00F42209">
        <w:rPr>
          <w:sz w:val="28"/>
          <w:szCs w:val="28"/>
          <w:lang w:val="uk-UA"/>
        </w:rPr>
        <w:t>Вінницького району Вінницької області</w:t>
      </w:r>
      <w:r w:rsidR="00A90637" w:rsidRPr="00F42209">
        <w:rPr>
          <w:sz w:val="28"/>
          <w:szCs w:val="28"/>
          <w:lang w:val="uk-UA"/>
        </w:rPr>
        <w:t xml:space="preserve"> </w:t>
      </w:r>
      <w:proofErr w:type="spellStart"/>
      <w:r w:rsidR="005F3F85">
        <w:rPr>
          <w:sz w:val="28"/>
          <w:szCs w:val="28"/>
          <w:lang w:val="uk-UA"/>
        </w:rPr>
        <w:t>Цибу</w:t>
      </w:r>
      <w:proofErr w:type="spellEnd"/>
      <w:r w:rsidR="005F3F85">
        <w:rPr>
          <w:sz w:val="28"/>
          <w:szCs w:val="28"/>
          <w:lang w:val="uk-UA"/>
        </w:rPr>
        <w:t xml:space="preserve"> Л.А</w:t>
      </w:r>
      <w:r w:rsidR="005505AB" w:rsidRPr="00F42209">
        <w:rPr>
          <w:rFonts w:eastAsia="Calibri"/>
          <w:color w:val="000000"/>
          <w:sz w:val="28"/>
          <w:szCs w:val="28"/>
          <w:lang w:val="uk-UA"/>
        </w:rPr>
        <w:t>.</w:t>
      </w:r>
      <w:bookmarkEnd w:id="4"/>
    </w:p>
    <w:p w14:paraId="7E4C64BA" w14:textId="6E7CA8DB" w:rsidR="005505AB" w:rsidRPr="00C4763F" w:rsidRDefault="00BA64E7" w:rsidP="00BA64E7">
      <w:pPr>
        <w:shd w:val="clear" w:color="auto" w:fill="FFFFFF"/>
        <w:jc w:val="both"/>
        <w:rPr>
          <w:rFonts w:eastAsia="Calibri"/>
          <w:color w:val="000000"/>
          <w:sz w:val="28"/>
          <w:szCs w:val="28"/>
          <w:lang w:val="uk-UA"/>
        </w:rPr>
      </w:pPr>
      <w:r>
        <w:rPr>
          <w:rFonts w:eastAsia="Calibri"/>
          <w:sz w:val="28"/>
          <w:lang w:val="uk-UA"/>
        </w:rPr>
        <w:t xml:space="preserve">      </w:t>
      </w:r>
      <w:r w:rsidR="005505AB" w:rsidRPr="00C4763F">
        <w:rPr>
          <w:rFonts w:eastAsia="Calibri"/>
          <w:color w:val="000000"/>
          <w:sz w:val="28"/>
          <w:szCs w:val="28"/>
          <w:lang w:val="uk-UA"/>
        </w:rPr>
        <w:t xml:space="preserve">4. Відділу інформаційної діяльності та комунікацій з громадськістю апарату </w:t>
      </w:r>
      <w:r w:rsidR="00C4763F">
        <w:rPr>
          <w:rFonts w:eastAsia="Calibri"/>
          <w:color w:val="000000"/>
          <w:sz w:val="28"/>
          <w:szCs w:val="28"/>
          <w:lang w:val="uk-UA"/>
        </w:rPr>
        <w:t xml:space="preserve">Стрижавської </w:t>
      </w:r>
      <w:r w:rsidR="005505AB" w:rsidRPr="00C4763F">
        <w:rPr>
          <w:rFonts w:eastAsia="Calibri"/>
          <w:color w:val="000000"/>
          <w:sz w:val="28"/>
          <w:szCs w:val="28"/>
          <w:lang w:val="uk-UA"/>
        </w:rPr>
        <w:t xml:space="preserve">селищної ради </w:t>
      </w:r>
      <w:r w:rsidR="00C4763F" w:rsidRPr="00C4763F">
        <w:rPr>
          <w:rFonts w:eastAsia="Calibri"/>
          <w:color w:val="000000"/>
          <w:sz w:val="28"/>
          <w:szCs w:val="28"/>
          <w:lang w:val="uk-UA"/>
        </w:rPr>
        <w:t>Вінницького району Вінницької області</w:t>
      </w:r>
      <w:r w:rsidR="005505AB" w:rsidRPr="00C4763F">
        <w:rPr>
          <w:rFonts w:eastAsia="Calibri"/>
          <w:color w:val="000000"/>
          <w:sz w:val="28"/>
          <w:szCs w:val="28"/>
          <w:lang w:val="uk-UA"/>
        </w:rPr>
        <w:t>:</w:t>
      </w:r>
    </w:p>
    <w:p w14:paraId="53C11E44" w14:textId="3F66CB86" w:rsidR="005505AB" w:rsidRPr="005505AB" w:rsidRDefault="00BA64E7" w:rsidP="00BA64E7">
      <w:pPr>
        <w:shd w:val="clear" w:color="auto" w:fill="FFFFFF"/>
        <w:jc w:val="both"/>
        <w:rPr>
          <w:rFonts w:eastAsia="Calibri"/>
          <w:color w:val="000000"/>
          <w:sz w:val="28"/>
          <w:szCs w:val="28"/>
        </w:rPr>
      </w:pPr>
      <w:r>
        <w:rPr>
          <w:rFonts w:eastAsia="Calibri"/>
          <w:sz w:val="28"/>
          <w:lang w:val="uk-UA"/>
        </w:rPr>
        <w:t xml:space="preserve">      </w:t>
      </w:r>
      <w:r w:rsidR="005505AB" w:rsidRPr="005505AB">
        <w:rPr>
          <w:rFonts w:eastAsia="Calibri"/>
          <w:color w:val="000000"/>
          <w:sz w:val="28"/>
          <w:szCs w:val="28"/>
        </w:rPr>
        <w:t>4.1. Розмістити інформаційне повідомлення про початок проведення Е-консультації на офіційному веб-сайті Стрижавської селищної ради.</w:t>
      </w:r>
    </w:p>
    <w:p w14:paraId="32B309B8" w14:textId="7B97C69F" w:rsidR="005505AB" w:rsidRDefault="00BA64E7" w:rsidP="00BA64E7">
      <w:pPr>
        <w:shd w:val="clear" w:color="auto" w:fill="FFFFFF"/>
        <w:jc w:val="both"/>
        <w:rPr>
          <w:rFonts w:eastAsia="Calibri"/>
          <w:color w:val="000000"/>
          <w:sz w:val="28"/>
          <w:szCs w:val="28"/>
          <w:lang w:val="uk-UA"/>
        </w:rPr>
      </w:pPr>
      <w:r>
        <w:rPr>
          <w:rFonts w:eastAsia="Calibri"/>
          <w:sz w:val="28"/>
          <w:lang w:val="uk-UA"/>
        </w:rPr>
        <w:t xml:space="preserve">      </w:t>
      </w:r>
      <w:r w:rsidR="005505AB" w:rsidRPr="005505AB">
        <w:rPr>
          <w:rFonts w:eastAsia="Calibri"/>
          <w:color w:val="000000"/>
          <w:sz w:val="28"/>
          <w:szCs w:val="28"/>
        </w:rPr>
        <w:t xml:space="preserve">4.2. Забезпечити організацію, супровід та проведення Е-консультації з розгляду проєкту </w:t>
      </w:r>
      <w:r w:rsidR="005D37DB" w:rsidRPr="000D4D00">
        <w:rPr>
          <w:rFonts w:eastAsia="Calibri"/>
          <w:spacing w:val="5"/>
          <w:sz w:val="28"/>
          <w:szCs w:val="28"/>
          <w:lang w:val="uk-UA"/>
        </w:rPr>
        <w:t>П</w:t>
      </w:r>
      <w:r w:rsidR="005D37DB" w:rsidRPr="000D4D00">
        <w:rPr>
          <w:rFonts w:eastAsia="Batang"/>
          <w:sz w:val="28"/>
          <w:szCs w:val="28"/>
        </w:rPr>
        <w:t>рограми</w:t>
      </w:r>
      <w:r w:rsidR="005D37DB" w:rsidRPr="000D4D00">
        <w:rPr>
          <w:rFonts w:eastAsia="Batang"/>
          <w:sz w:val="28"/>
          <w:szCs w:val="28"/>
          <w:lang w:val="uk-UA"/>
        </w:rPr>
        <w:t xml:space="preserve"> </w:t>
      </w:r>
      <w:r w:rsidR="005D37DB" w:rsidRPr="000D4D00">
        <w:rPr>
          <w:sz w:val="28"/>
          <w:szCs w:val="28"/>
          <w:lang w:val="uk-UA"/>
        </w:rPr>
        <w:t>розвитку фізичної культури та спорту</w:t>
      </w:r>
      <w:r w:rsidR="005D37DB" w:rsidRPr="005505AB">
        <w:rPr>
          <w:sz w:val="28"/>
          <w:szCs w:val="28"/>
        </w:rPr>
        <w:t xml:space="preserve"> </w:t>
      </w:r>
      <w:r w:rsidR="005505AB" w:rsidRPr="005505AB">
        <w:rPr>
          <w:sz w:val="28"/>
          <w:szCs w:val="28"/>
        </w:rPr>
        <w:t>Стрижавської селищної територіальної громади на 2026-2028 роки</w:t>
      </w:r>
      <w:r w:rsidR="005505AB" w:rsidRPr="005505AB">
        <w:rPr>
          <w:rFonts w:eastAsia="Calibri"/>
          <w:color w:val="000000"/>
          <w:sz w:val="28"/>
          <w:szCs w:val="28"/>
        </w:rPr>
        <w:t>.</w:t>
      </w:r>
    </w:p>
    <w:p w14:paraId="1988AAB8" w14:textId="334D04E7" w:rsidR="005505AB" w:rsidRDefault="005505AB" w:rsidP="005505AB">
      <w:pPr>
        <w:shd w:val="clear" w:color="auto" w:fill="FFFFFF"/>
        <w:jc w:val="both"/>
        <w:rPr>
          <w:rFonts w:eastAsia="Calibri"/>
          <w:color w:val="000000"/>
          <w:sz w:val="28"/>
          <w:szCs w:val="28"/>
          <w:lang w:val="uk-UA"/>
        </w:rPr>
      </w:pPr>
      <w:r w:rsidRPr="00BA64E7">
        <w:rPr>
          <w:rFonts w:eastAsia="Calibri"/>
          <w:color w:val="000000"/>
          <w:sz w:val="28"/>
          <w:szCs w:val="28"/>
          <w:lang w:val="uk-UA"/>
        </w:rPr>
        <w:t xml:space="preserve"> </w:t>
      </w:r>
      <w:r w:rsidR="00BA64E7">
        <w:rPr>
          <w:rFonts w:eastAsia="Calibri"/>
          <w:sz w:val="28"/>
          <w:lang w:val="uk-UA"/>
        </w:rPr>
        <w:t xml:space="preserve">      </w:t>
      </w:r>
      <w:r w:rsidRPr="007C6A90">
        <w:rPr>
          <w:rFonts w:eastAsia="Calibri"/>
          <w:color w:val="000000"/>
          <w:sz w:val="28"/>
          <w:szCs w:val="28"/>
          <w:lang w:val="uk-UA"/>
        </w:rPr>
        <w:t xml:space="preserve">4.3. Подати розробнику </w:t>
      </w:r>
      <w:proofErr w:type="spellStart"/>
      <w:r w:rsidRPr="007C6A90">
        <w:rPr>
          <w:rFonts w:eastAsia="Calibri"/>
          <w:color w:val="000000"/>
          <w:sz w:val="28"/>
          <w:szCs w:val="28"/>
          <w:lang w:val="uk-UA"/>
        </w:rPr>
        <w:t>проєкту</w:t>
      </w:r>
      <w:proofErr w:type="spellEnd"/>
      <w:r w:rsidRPr="007C6A90">
        <w:rPr>
          <w:rFonts w:eastAsia="Calibri"/>
          <w:color w:val="000000"/>
          <w:sz w:val="28"/>
          <w:szCs w:val="28"/>
          <w:lang w:val="uk-UA"/>
        </w:rPr>
        <w:t xml:space="preserve"> </w:t>
      </w:r>
      <w:r w:rsidR="005D37DB" w:rsidRPr="000D4D00">
        <w:rPr>
          <w:rFonts w:eastAsia="Calibri"/>
          <w:spacing w:val="5"/>
          <w:sz w:val="28"/>
          <w:szCs w:val="28"/>
          <w:lang w:val="uk-UA"/>
        </w:rPr>
        <w:t>П</w:t>
      </w:r>
      <w:r w:rsidR="005D37DB" w:rsidRPr="007C6A90">
        <w:rPr>
          <w:rFonts w:eastAsia="Batang"/>
          <w:sz w:val="28"/>
          <w:szCs w:val="28"/>
          <w:lang w:val="uk-UA"/>
        </w:rPr>
        <w:t>рограми</w:t>
      </w:r>
      <w:r w:rsidR="005D37DB" w:rsidRPr="000D4D00">
        <w:rPr>
          <w:rFonts w:eastAsia="Batang"/>
          <w:sz w:val="28"/>
          <w:szCs w:val="28"/>
          <w:lang w:val="uk-UA"/>
        </w:rPr>
        <w:t xml:space="preserve"> </w:t>
      </w:r>
      <w:r w:rsidR="005D37DB" w:rsidRPr="000D4D00">
        <w:rPr>
          <w:sz w:val="28"/>
          <w:szCs w:val="28"/>
          <w:lang w:val="uk-UA"/>
        </w:rPr>
        <w:t>розвитку фізичної культури та спорту</w:t>
      </w:r>
      <w:r w:rsidRPr="007C6A90">
        <w:rPr>
          <w:sz w:val="28"/>
          <w:szCs w:val="28"/>
          <w:lang w:val="uk-UA"/>
        </w:rPr>
        <w:t xml:space="preserve"> </w:t>
      </w:r>
      <w:proofErr w:type="spellStart"/>
      <w:r w:rsidRPr="007C6A90">
        <w:rPr>
          <w:sz w:val="28"/>
          <w:szCs w:val="28"/>
          <w:lang w:val="uk-UA"/>
        </w:rPr>
        <w:t>Стрижавської</w:t>
      </w:r>
      <w:proofErr w:type="spellEnd"/>
      <w:r w:rsidRPr="007C6A90">
        <w:rPr>
          <w:sz w:val="28"/>
          <w:szCs w:val="28"/>
          <w:lang w:val="uk-UA"/>
        </w:rPr>
        <w:t xml:space="preserve"> селищної територіальної громади на 2026-2028 роки</w:t>
      </w:r>
      <w:r w:rsidRPr="007C6A90">
        <w:rPr>
          <w:rFonts w:eastAsia="Calibri"/>
          <w:color w:val="000000"/>
          <w:sz w:val="28"/>
          <w:szCs w:val="28"/>
          <w:lang w:val="uk-UA"/>
        </w:rPr>
        <w:t xml:space="preserve"> –</w:t>
      </w:r>
      <w:r w:rsidRPr="007C6A90">
        <w:rPr>
          <w:lang w:val="uk-UA"/>
        </w:rPr>
        <w:t xml:space="preserve"> </w:t>
      </w:r>
      <w:r w:rsidRPr="007C6A90">
        <w:rPr>
          <w:rFonts w:eastAsia="Calibri"/>
          <w:color w:val="000000"/>
          <w:sz w:val="28"/>
          <w:szCs w:val="28"/>
          <w:lang w:val="uk-UA"/>
        </w:rPr>
        <w:t xml:space="preserve">відділу </w:t>
      </w:r>
      <w:r w:rsidR="005D37DB">
        <w:rPr>
          <w:rFonts w:eastAsia="Calibri"/>
          <w:color w:val="000000"/>
          <w:sz w:val="28"/>
          <w:szCs w:val="28"/>
          <w:lang w:val="uk-UA"/>
        </w:rPr>
        <w:t xml:space="preserve">освіти, сім’ї, молоді, спорту, культури та туризму </w:t>
      </w:r>
      <w:proofErr w:type="spellStart"/>
      <w:r w:rsidRPr="007C6A90">
        <w:rPr>
          <w:rFonts w:eastAsia="Calibri"/>
          <w:color w:val="000000"/>
          <w:sz w:val="28"/>
          <w:szCs w:val="28"/>
          <w:lang w:val="uk-UA"/>
        </w:rPr>
        <w:t>Стрижавської</w:t>
      </w:r>
      <w:proofErr w:type="spellEnd"/>
      <w:r w:rsidRPr="007C6A90">
        <w:rPr>
          <w:rFonts w:eastAsia="Calibri"/>
          <w:color w:val="000000"/>
          <w:sz w:val="28"/>
          <w:szCs w:val="28"/>
          <w:lang w:val="uk-UA"/>
        </w:rPr>
        <w:t xml:space="preserve"> селищної ради</w:t>
      </w:r>
      <w:r w:rsidR="00C4763F">
        <w:rPr>
          <w:rFonts w:eastAsia="Calibri"/>
          <w:color w:val="000000"/>
          <w:sz w:val="28"/>
          <w:szCs w:val="28"/>
          <w:lang w:val="uk-UA"/>
        </w:rPr>
        <w:t xml:space="preserve"> </w:t>
      </w:r>
      <w:r w:rsidR="00C4763F" w:rsidRPr="00C4763F">
        <w:rPr>
          <w:rFonts w:eastAsia="Calibri"/>
          <w:color w:val="000000"/>
          <w:sz w:val="28"/>
          <w:szCs w:val="28"/>
          <w:lang w:val="uk-UA"/>
        </w:rPr>
        <w:t>Вінницького району Вінницької області</w:t>
      </w:r>
      <w:r w:rsidR="00614A6E">
        <w:rPr>
          <w:rFonts w:eastAsia="Calibri"/>
          <w:color w:val="000000"/>
          <w:sz w:val="28"/>
          <w:szCs w:val="28"/>
          <w:lang w:val="uk-UA"/>
        </w:rPr>
        <w:t xml:space="preserve"> </w:t>
      </w:r>
      <w:r w:rsidRPr="007C6A90">
        <w:rPr>
          <w:rFonts w:eastAsia="Calibri"/>
          <w:color w:val="000000"/>
          <w:sz w:val="28"/>
          <w:szCs w:val="28"/>
          <w:lang w:val="uk-UA"/>
        </w:rPr>
        <w:t>пропозиції та зауваження Е-консультації для узагальнення.</w:t>
      </w:r>
    </w:p>
    <w:p w14:paraId="16BB7BE0" w14:textId="2CC1F02E" w:rsidR="005505AB" w:rsidRPr="007C6A90" w:rsidRDefault="00BA64E7" w:rsidP="00BA64E7">
      <w:pPr>
        <w:shd w:val="clear" w:color="auto" w:fill="FFFFFF"/>
        <w:jc w:val="both"/>
        <w:rPr>
          <w:rFonts w:eastAsia="Calibri"/>
          <w:color w:val="000000"/>
          <w:sz w:val="28"/>
          <w:szCs w:val="28"/>
          <w:lang w:val="uk-UA"/>
        </w:rPr>
      </w:pPr>
      <w:r>
        <w:rPr>
          <w:rFonts w:eastAsia="Calibri"/>
          <w:sz w:val="28"/>
          <w:lang w:val="uk-UA"/>
        </w:rPr>
        <w:t xml:space="preserve">      </w:t>
      </w:r>
      <w:r w:rsidR="005505AB" w:rsidRPr="007C6A90">
        <w:rPr>
          <w:rFonts w:eastAsia="Calibri"/>
          <w:color w:val="000000"/>
          <w:sz w:val="28"/>
          <w:szCs w:val="28"/>
          <w:lang w:val="uk-UA"/>
        </w:rPr>
        <w:t>5.</w:t>
      </w:r>
      <w:r w:rsidR="005505AB">
        <w:rPr>
          <w:rFonts w:eastAsia="Calibri"/>
          <w:color w:val="000000"/>
          <w:sz w:val="28"/>
          <w:szCs w:val="28"/>
          <w:lang w:val="uk-UA"/>
        </w:rPr>
        <w:t xml:space="preserve"> В</w:t>
      </w:r>
      <w:r w:rsidR="005505AB" w:rsidRPr="007C6A90">
        <w:rPr>
          <w:rFonts w:eastAsia="Calibri"/>
          <w:color w:val="000000"/>
          <w:sz w:val="28"/>
          <w:szCs w:val="28"/>
          <w:lang w:val="uk-UA"/>
        </w:rPr>
        <w:t xml:space="preserve">ідділу </w:t>
      </w:r>
      <w:r w:rsidR="005D37DB">
        <w:rPr>
          <w:rFonts w:eastAsia="Calibri"/>
          <w:color w:val="000000"/>
          <w:sz w:val="28"/>
          <w:szCs w:val="28"/>
          <w:lang w:val="uk-UA"/>
        </w:rPr>
        <w:t xml:space="preserve">освіти, сім’ї, молоді, спорту, культури та туризму </w:t>
      </w:r>
      <w:proofErr w:type="spellStart"/>
      <w:r w:rsidR="00C4763F" w:rsidRPr="007C6A90">
        <w:rPr>
          <w:rFonts w:eastAsia="Calibri"/>
          <w:color w:val="000000"/>
          <w:sz w:val="28"/>
          <w:szCs w:val="28"/>
          <w:lang w:val="uk-UA"/>
        </w:rPr>
        <w:t>Стрижавської</w:t>
      </w:r>
      <w:proofErr w:type="spellEnd"/>
      <w:r w:rsidR="00C4763F" w:rsidRPr="007C6A90">
        <w:rPr>
          <w:rFonts w:eastAsia="Calibri"/>
          <w:color w:val="000000"/>
          <w:sz w:val="28"/>
          <w:szCs w:val="28"/>
          <w:lang w:val="uk-UA"/>
        </w:rPr>
        <w:t xml:space="preserve"> селищної ради</w:t>
      </w:r>
      <w:r w:rsidR="00C4763F">
        <w:rPr>
          <w:rFonts w:eastAsia="Calibri"/>
          <w:color w:val="000000"/>
          <w:sz w:val="28"/>
          <w:szCs w:val="28"/>
          <w:lang w:val="uk-UA"/>
        </w:rPr>
        <w:t xml:space="preserve"> </w:t>
      </w:r>
      <w:r w:rsidR="00C4763F" w:rsidRPr="007C6A90">
        <w:rPr>
          <w:rFonts w:eastAsia="Calibri"/>
          <w:color w:val="000000"/>
          <w:sz w:val="28"/>
          <w:szCs w:val="28"/>
          <w:lang w:val="uk-UA"/>
        </w:rPr>
        <w:t xml:space="preserve">Вінницького району Вінницької області </w:t>
      </w:r>
      <w:r w:rsidR="005505AB" w:rsidRPr="007C6A90">
        <w:rPr>
          <w:rFonts w:eastAsia="Calibri"/>
          <w:color w:val="000000"/>
          <w:sz w:val="28"/>
          <w:szCs w:val="28"/>
          <w:lang w:val="uk-UA"/>
        </w:rPr>
        <w:t xml:space="preserve">за результатами Е-консультації підготувати звіт, відповідно до додатку 1 </w:t>
      </w:r>
      <w:r w:rsidR="005505AB" w:rsidRPr="007C6A90">
        <w:rPr>
          <w:sz w:val="28"/>
          <w:szCs w:val="28"/>
          <w:lang w:val="uk-UA"/>
        </w:rPr>
        <w:t xml:space="preserve">Положення про публічні електронні консультації з громадськістю з питань, віднесених до компетенції органів місцевого самоврядування в </w:t>
      </w:r>
      <w:proofErr w:type="spellStart"/>
      <w:r w:rsidR="005505AB" w:rsidRPr="007C6A90">
        <w:rPr>
          <w:sz w:val="28"/>
          <w:szCs w:val="28"/>
          <w:lang w:val="uk-UA"/>
        </w:rPr>
        <w:t>Стрижавській</w:t>
      </w:r>
      <w:proofErr w:type="spellEnd"/>
      <w:r w:rsidR="005505AB" w:rsidRPr="007C6A90">
        <w:rPr>
          <w:sz w:val="28"/>
          <w:szCs w:val="28"/>
          <w:lang w:val="uk-UA"/>
        </w:rPr>
        <w:t xml:space="preserve"> селищній територіальній громаді в новій редакції, затвердженого рішення</w:t>
      </w:r>
      <w:r w:rsidR="00C4763F">
        <w:rPr>
          <w:sz w:val="28"/>
          <w:szCs w:val="28"/>
          <w:lang w:val="uk-UA"/>
        </w:rPr>
        <w:t>м</w:t>
      </w:r>
      <w:r w:rsidR="005505AB" w:rsidRPr="007C6A90">
        <w:rPr>
          <w:sz w:val="28"/>
          <w:szCs w:val="28"/>
          <w:lang w:val="uk-UA"/>
        </w:rPr>
        <w:t xml:space="preserve"> 78 сесії </w:t>
      </w:r>
      <w:proofErr w:type="spellStart"/>
      <w:r w:rsidR="005505AB" w:rsidRPr="007C6A90">
        <w:rPr>
          <w:sz w:val="28"/>
          <w:szCs w:val="28"/>
          <w:lang w:val="uk-UA"/>
        </w:rPr>
        <w:t>Стрижавської</w:t>
      </w:r>
      <w:proofErr w:type="spellEnd"/>
      <w:r w:rsidR="005505AB" w:rsidRPr="007C6A90">
        <w:rPr>
          <w:sz w:val="28"/>
          <w:szCs w:val="28"/>
          <w:lang w:val="uk-UA"/>
        </w:rPr>
        <w:t xml:space="preserve"> селищної ради 8 скликання від 31.01.2024 року № 10</w:t>
      </w:r>
      <w:r w:rsidR="005505AB" w:rsidRPr="007C6A90">
        <w:rPr>
          <w:rFonts w:eastAsia="Calibri"/>
          <w:color w:val="000000"/>
          <w:sz w:val="28"/>
          <w:szCs w:val="28"/>
          <w:lang w:val="uk-UA"/>
        </w:rPr>
        <w:t xml:space="preserve">, та оприлюднити його на офіційному веб-сайті </w:t>
      </w:r>
      <w:proofErr w:type="spellStart"/>
      <w:r w:rsidR="005505AB" w:rsidRPr="007C6A90">
        <w:rPr>
          <w:rFonts w:eastAsia="Calibri"/>
          <w:color w:val="000000"/>
          <w:sz w:val="28"/>
          <w:szCs w:val="28"/>
          <w:lang w:val="uk-UA"/>
        </w:rPr>
        <w:t>Стрижавської</w:t>
      </w:r>
      <w:proofErr w:type="spellEnd"/>
      <w:r w:rsidR="005505AB" w:rsidRPr="007C6A90">
        <w:rPr>
          <w:rFonts w:eastAsia="Calibri"/>
          <w:color w:val="000000"/>
          <w:sz w:val="28"/>
          <w:szCs w:val="28"/>
          <w:lang w:val="uk-UA"/>
        </w:rPr>
        <w:t xml:space="preserve"> селищної ради. </w:t>
      </w:r>
      <w:r w:rsidR="005505AB" w:rsidRPr="007C6A90">
        <w:rPr>
          <w:color w:val="000000"/>
          <w:sz w:val="28"/>
          <w:szCs w:val="28"/>
          <w:lang w:val="uk-UA"/>
        </w:rPr>
        <w:t xml:space="preserve">      </w:t>
      </w:r>
    </w:p>
    <w:p w14:paraId="75ECCC5A" w14:textId="0CA99F52" w:rsidR="00581788" w:rsidRPr="00641950" w:rsidRDefault="00BA64E7" w:rsidP="00A37400">
      <w:pPr>
        <w:widowControl w:val="0"/>
        <w:tabs>
          <w:tab w:val="left" w:pos="0"/>
        </w:tabs>
        <w:adjustRightInd w:val="0"/>
        <w:jc w:val="both"/>
        <w:rPr>
          <w:rFonts w:eastAsia="Calibri"/>
          <w:sz w:val="28"/>
          <w:szCs w:val="28"/>
        </w:rPr>
      </w:pPr>
      <w:r>
        <w:rPr>
          <w:rFonts w:eastAsia="Calibri"/>
          <w:sz w:val="28"/>
          <w:lang w:val="uk-UA"/>
        </w:rPr>
        <w:t xml:space="preserve">      </w:t>
      </w:r>
      <w:r w:rsidR="00A37400">
        <w:rPr>
          <w:rFonts w:eastAsia="Calibri"/>
          <w:sz w:val="28"/>
          <w:szCs w:val="28"/>
          <w:lang w:val="uk-UA"/>
        </w:rPr>
        <w:t xml:space="preserve">6. </w:t>
      </w:r>
      <w:r w:rsidR="00581788" w:rsidRPr="00641950">
        <w:rPr>
          <w:rFonts w:eastAsia="Calibri"/>
          <w:sz w:val="28"/>
          <w:szCs w:val="28"/>
        </w:rPr>
        <w:t xml:space="preserve">Запропонувати Стрижавській селищній раді включити до порядку денного сесії </w:t>
      </w:r>
      <w:bookmarkStart w:id="5" w:name="_Hlk81299633"/>
      <w:r w:rsidR="00581788" w:rsidRPr="00641950">
        <w:rPr>
          <w:rFonts w:eastAsia="Calibri"/>
          <w:sz w:val="28"/>
          <w:szCs w:val="28"/>
        </w:rPr>
        <w:t xml:space="preserve">Стрижавської селищної ради 8 скликання </w:t>
      </w:r>
      <w:bookmarkEnd w:id="5"/>
      <w:r w:rsidR="00581788" w:rsidRPr="00641950">
        <w:rPr>
          <w:rFonts w:eastAsia="Calibri"/>
          <w:sz w:val="28"/>
          <w:szCs w:val="28"/>
        </w:rPr>
        <w:t xml:space="preserve">питання «Про </w:t>
      </w:r>
      <w:r w:rsidR="005D37DB" w:rsidRPr="000D4D00">
        <w:rPr>
          <w:rFonts w:eastAsia="Calibri"/>
          <w:spacing w:val="5"/>
          <w:sz w:val="28"/>
          <w:szCs w:val="28"/>
          <w:lang w:val="uk-UA"/>
        </w:rPr>
        <w:t>П</w:t>
      </w:r>
      <w:r w:rsidR="005D37DB" w:rsidRPr="000D4D00">
        <w:rPr>
          <w:rFonts w:eastAsia="Batang"/>
          <w:sz w:val="28"/>
          <w:szCs w:val="28"/>
        </w:rPr>
        <w:t>рограм</w:t>
      </w:r>
      <w:r w:rsidR="005D37DB">
        <w:rPr>
          <w:rFonts w:eastAsia="Batang"/>
          <w:sz w:val="28"/>
          <w:szCs w:val="28"/>
          <w:lang w:val="uk-UA"/>
        </w:rPr>
        <w:t>у</w:t>
      </w:r>
      <w:r w:rsidR="005D37DB" w:rsidRPr="000D4D00">
        <w:rPr>
          <w:rFonts w:eastAsia="Batang"/>
          <w:sz w:val="28"/>
          <w:szCs w:val="28"/>
          <w:lang w:val="uk-UA"/>
        </w:rPr>
        <w:t xml:space="preserve"> </w:t>
      </w:r>
      <w:r w:rsidR="005D37DB" w:rsidRPr="000D4D00">
        <w:rPr>
          <w:sz w:val="28"/>
          <w:szCs w:val="28"/>
          <w:lang w:val="uk-UA"/>
        </w:rPr>
        <w:t>розвитку фізичної культури та спорту</w:t>
      </w:r>
      <w:r w:rsidR="005D37DB">
        <w:rPr>
          <w:color w:val="000000"/>
          <w:spacing w:val="5"/>
          <w:sz w:val="28"/>
          <w:szCs w:val="28"/>
          <w:lang w:val="uk-UA"/>
        </w:rPr>
        <w:t xml:space="preserve"> </w:t>
      </w:r>
      <w:r w:rsidR="00332AFB">
        <w:rPr>
          <w:color w:val="000000"/>
          <w:spacing w:val="5"/>
          <w:sz w:val="28"/>
          <w:szCs w:val="28"/>
          <w:lang w:val="uk-UA"/>
        </w:rPr>
        <w:t>Стрижавської селищної територіальної громади на 2026-2028 роки</w:t>
      </w:r>
      <w:r w:rsidR="00581788" w:rsidRPr="00641950">
        <w:rPr>
          <w:rFonts w:eastAsia="Calibri"/>
          <w:sz w:val="28"/>
          <w:szCs w:val="28"/>
        </w:rPr>
        <w:t>».</w:t>
      </w:r>
    </w:p>
    <w:p w14:paraId="13E7EFF8" w14:textId="4DFC6F44" w:rsidR="00611CA9" w:rsidRPr="00641950" w:rsidRDefault="003E7462" w:rsidP="00A37400">
      <w:pPr>
        <w:widowControl w:val="0"/>
        <w:tabs>
          <w:tab w:val="left" w:pos="993"/>
        </w:tabs>
        <w:adjustRightInd w:val="0"/>
        <w:jc w:val="both"/>
        <w:rPr>
          <w:rFonts w:eastAsia="Calibri"/>
          <w:sz w:val="28"/>
          <w:szCs w:val="28"/>
        </w:rPr>
      </w:pPr>
      <w:bookmarkStart w:id="6" w:name="_Hlk80097414"/>
      <w:r>
        <w:rPr>
          <w:rFonts w:eastAsia="Calibri"/>
          <w:sz w:val="28"/>
          <w:lang w:val="uk-UA"/>
        </w:rPr>
        <w:t xml:space="preserve">      </w:t>
      </w:r>
      <w:r w:rsidR="00A37400">
        <w:rPr>
          <w:rFonts w:eastAsia="Calibri"/>
          <w:sz w:val="28"/>
          <w:lang w:val="uk-UA"/>
        </w:rPr>
        <w:t xml:space="preserve">7. </w:t>
      </w:r>
      <w:r w:rsidR="00581788" w:rsidRPr="00611CA9">
        <w:rPr>
          <w:rFonts w:eastAsia="Calibri"/>
          <w:sz w:val="28"/>
        </w:rPr>
        <w:t xml:space="preserve">Подати на розгляд сесії Стрижавської селищної ради 8 скликання проєкт рішення </w:t>
      </w:r>
      <w:r w:rsidR="00611CA9" w:rsidRPr="00641950">
        <w:rPr>
          <w:rFonts w:eastAsia="Calibri"/>
          <w:sz w:val="28"/>
          <w:szCs w:val="28"/>
        </w:rPr>
        <w:t xml:space="preserve">«Про </w:t>
      </w:r>
      <w:r w:rsidR="005D37DB" w:rsidRPr="000D4D00">
        <w:rPr>
          <w:rFonts w:eastAsia="Calibri"/>
          <w:spacing w:val="5"/>
          <w:sz w:val="28"/>
          <w:szCs w:val="28"/>
          <w:lang w:val="uk-UA"/>
        </w:rPr>
        <w:t>П</w:t>
      </w:r>
      <w:r w:rsidR="005D37DB" w:rsidRPr="000D4D00">
        <w:rPr>
          <w:rFonts w:eastAsia="Batang"/>
          <w:sz w:val="28"/>
          <w:szCs w:val="28"/>
        </w:rPr>
        <w:t>рограм</w:t>
      </w:r>
      <w:r w:rsidR="005D37DB">
        <w:rPr>
          <w:rFonts w:eastAsia="Batang"/>
          <w:sz w:val="28"/>
          <w:szCs w:val="28"/>
          <w:lang w:val="uk-UA"/>
        </w:rPr>
        <w:t>у</w:t>
      </w:r>
      <w:r w:rsidR="005D37DB" w:rsidRPr="000D4D00">
        <w:rPr>
          <w:rFonts w:eastAsia="Batang"/>
          <w:sz w:val="28"/>
          <w:szCs w:val="28"/>
          <w:lang w:val="uk-UA"/>
        </w:rPr>
        <w:t xml:space="preserve"> </w:t>
      </w:r>
      <w:r w:rsidR="005D37DB" w:rsidRPr="000D4D00">
        <w:rPr>
          <w:sz w:val="28"/>
          <w:szCs w:val="28"/>
          <w:lang w:val="uk-UA"/>
        </w:rPr>
        <w:t>розвитку фізичної культури та спорту</w:t>
      </w:r>
      <w:r w:rsidR="00611CA9">
        <w:rPr>
          <w:color w:val="000000"/>
          <w:spacing w:val="5"/>
          <w:sz w:val="28"/>
          <w:szCs w:val="28"/>
          <w:lang w:val="uk-UA"/>
        </w:rPr>
        <w:t xml:space="preserve"> </w:t>
      </w:r>
      <w:r w:rsidR="00332AFB">
        <w:rPr>
          <w:color w:val="000000"/>
          <w:spacing w:val="5"/>
          <w:sz w:val="28"/>
          <w:szCs w:val="28"/>
          <w:lang w:val="uk-UA"/>
        </w:rPr>
        <w:t>Стрижавської селищної територіальної громади на 2026-2028 роки</w:t>
      </w:r>
      <w:r w:rsidR="00611CA9" w:rsidRPr="00641950">
        <w:rPr>
          <w:rFonts w:eastAsia="Calibri"/>
          <w:sz w:val="28"/>
          <w:szCs w:val="28"/>
        </w:rPr>
        <w:t>».</w:t>
      </w:r>
    </w:p>
    <w:p w14:paraId="7F1D888A" w14:textId="7888BDD4" w:rsidR="00581788" w:rsidRPr="00611CA9" w:rsidRDefault="003E7462" w:rsidP="00A37400">
      <w:pPr>
        <w:widowControl w:val="0"/>
        <w:tabs>
          <w:tab w:val="left" w:pos="993"/>
          <w:tab w:val="center" w:pos="4153"/>
          <w:tab w:val="right" w:pos="8306"/>
        </w:tabs>
        <w:adjustRightInd w:val="0"/>
        <w:contextualSpacing/>
        <w:jc w:val="both"/>
        <w:rPr>
          <w:rFonts w:eastAsia="Calibri"/>
          <w:sz w:val="28"/>
        </w:rPr>
      </w:pPr>
      <w:r>
        <w:rPr>
          <w:rFonts w:eastAsia="Calibri"/>
          <w:sz w:val="28"/>
          <w:lang w:val="uk-UA"/>
        </w:rPr>
        <w:t xml:space="preserve">      </w:t>
      </w:r>
      <w:r w:rsidR="00A37400">
        <w:rPr>
          <w:rFonts w:eastAsia="Calibri"/>
          <w:sz w:val="28"/>
          <w:lang w:val="uk-UA"/>
        </w:rPr>
        <w:t xml:space="preserve">8. </w:t>
      </w:r>
      <w:r w:rsidR="00581788" w:rsidRPr="00611CA9">
        <w:rPr>
          <w:rFonts w:eastAsia="Calibri"/>
          <w:sz w:val="28"/>
        </w:rPr>
        <w:t>Контроль за виконанням цього рішення покласти на керуючого справами (секретаря) викона</w:t>
      </w:r>
      <w:r w:rsidR="00C4763F">
        <w:rPr>
          <w:rFonts w:eastAsia="Calibri"/>
          <w:sz w:val="28"/>
        </w:rPr>
        <w:t>вчого комітету селищної ради</w:t>
      </w:r>
      <w:r w:rsidR="00C4763F">
        <w:rPr>
          <w:rFonts w:eastAsia="Calibri"/>
          <w:sz w:val="28"/>
          <w:lang w:val="uk-UA"/>
        </w:rPr>
        <w:t xml:space="preserve"> </w:t>
      </w:r>
      <w:r w:rsidR="00581788" w:rsidRPr="00611CA9">
        <w:rPr>
          <w:rFonts w:eastAsia="Calibri"/>
          <w:sz w:val="28"/>
        </w:rPr>
        <w:t>Марцинюк</w:t>
      </w:r>
      <w:r w:rsidR="00C4763F">
        <w:rPr>
          <w:rFonts w:eastAsia="Calibri"/>
          <w:sz w:val="28"/>
          <w:lang w:val="uk-UA"/>
        </w:rPr>
        <w:t xml:space="preserve"> О.С.</w:t>
      </w:r>
    </w:p>
    <w:bookmarkEnd w:id="3"/>
    <w:bookmarkEnd w:id="6"/>
    <w:p w14:paraId="6743293C" w14:textId="77777777" w:rsidR="00611CA9" w:rsidRDefault="00611CA9" w:rsidP="00581788">
      <w:pPr>
        <w:widowControl w:val="0"/>
        <w:shd w:val="clear" w:color="auto" w:fill="FFFFFF"/>
        <w:adjustRightInd w:val="0"/>
        <w:jc w:val="both"/>
        <w:rPr>
          <w:rFonts w:eastAsia="Calibri"/>
          <w:b/>
          <w:sz w:val="28"/>
          <w:szCs w:val="28"/>
          <w:lang w:val="uk-UA"/>
        </w:rPr>
      </w:pPr>
    </w:p>
    <w:p w14:paraId="30E76ED2" w14:textId="77777777" w:rsidR="003E7462" w:rsidRPr="003E7462" w:rsidRDefault="003E7462" w:rsidP="00581788">
      <w:pPr>
        <w:widowControl w:val="0"/>
        <w:shd w:val="clear" w:color="auto" w:fill="FFFFFF"/>
        <w:adjustRightInd w:val="0"/>
        <w:jc w:val="both"/>
        <w:rPr>
          <w:rFonts w:eastAsia="Calibri"/>
          <w:b/>
          <w:sz w:val="28"/>
          <w:szCs w:val="28"/>
          <w:lang w:val="uk-UA"/>
        </w:rPr>
      </w:pPr>
    </w:p>
    <w:p w14:paraId="0AD2C6C8" w14:textId="383B74E1" w:rsidR="00581788" w:rsidRPr="00641950" w:rsidRDefault="005D37DB" w:rsidP="005D37DB">
      <w:pPr>
        <w:jc w:val="both"/>
        <w:rPr>
          <w:rFonts w:eastAsia="Calibri"/>
          <w:b/>
          <w:sz w:val="28"/>
          <w:szCs w:val="28"/>
        </w:rPr>
      </w:pPr>
      <w:r>
        <w:rPr>
          <w:b/>
          <w:color w:val="000000"/>
          <w:sz w:val="28"/>
          <w:szCs w:val="28"/>
          <w:lang w:val="uk-UA"/>
        </w:rPr>
        <w:t>С</w:t>
      </w:r>
      <w:r w:rsidR="00914788">
        <w:rPr>
          <w:b/>
          <w:color w:val="000000"/>
          <w:sz w:val="28"/>
          <w:szCs w:val="28"/>
          <w:lang w:val="uk-UA"/>
        </w:rPr>
        <w:t>елищн</w:t>
      </w:r>
      <w:r>
        <w:rPr>
          <w:b/>
          <w:color w:val="000000"/>
          <w:sz w:val="28"/>
          <w:szCs w:val="28"/>
          <w:lang w:val="uk-UA"/>
        </w:rPr>
        <w:t>ий</w:t>
      </w:r>
      <w:r w:rsidR="00914788">
        <w:rPr>
          <w:b/>
          <w:color w:val="000000"/>
          <w:sz w:val="28"/>
          <w:szCs w:val="28"/>
          <w:lang w:val="uk-UA"/>
        </w:rPr>
        <w:t xml:space="preserve"> голов</w:t>
      </w:r>
      <w:r>
        <w:rPr>
          <w:b/>
          <w:color w:val="000000"/>
          <w:sz w:val="28"/>
          <w:szCs w:val="28"/>
          <w:lang w:val="uk-UA"/>
        </w:rPr>
        <w:t>а</w:t>
      </w:r>
      <w:r w:rsidR="00914788">
        <w:rPr>
          <w:b/>
          <w:color w:val="000000"/>
          <w:sz w:val="28"/>
          <w:szCs w:val="28"/>
          <w:lang w:val="uk-UA"/>
        </w:rPr>
        <w:t xml:space="preserve">                                 </w:t>
      </w:r>
      <w:r w:rsidR="00BA64E7">
        <w:rPr>
          <w:b/>
          <w:color w:val="000000"/>
          <w:sz w:val="28"/>
          <w:szCs w:val="28"/>
          <w:lang w:val="uk-UA"/>
        </w:rPr>
        <w:t xml:space="preserve">                       </w:t>
      </w:r>
      <w:r w:rsidR="00914788">
        <w:rPr>
          <w:b/>
          <w:color w:val="000000"/>
          <w:sz w:val="28"/>
          <w:szCs w:val="28"/>
          <w:lang w:val="uk-UA"/>
        </w:rPr>
        <w:t xml:space="preserve">      </w:t>
      </w:r>
      <w:r>
        <w:rPr>
          <w:b/>
          <w:color w:val="000000"/>
          <w:sz w:val="28"/>
          <w:szCs w:val="28"/>
          <w:lang w:val="uk-UA"/>
        </w:rPr>
        <w:t>Михайло  ДЕМЧЕНКО</w:t>
      </w:r>
    </w:p>
    <w:p w14:paraId="53209FC0" w14:textId="77777777" w:rsidR="00581788" w:rsidRPr="00641950" w:rsidRDefault="00581788" w:rsidP="00581788">
      <w:pPr>
        <w:widowControl w:val="0"/>
        <w:shd w:val="clear" w:color="auto" w:fill="FFFFFF"/>
        <w:adjustRightInd w:val="0"/>
        <w:ind w:left="709"/>
        <w:jc w:val="both"/>
        <w:rPr>
          <w:rFonts w:eastAsia="Calibri"/>
          <w:b/>
          <w:sz w:val="28"/>
          <w:szCs w:val="28"/>
        </w:rPr>
      </w:pPr>
    </w:p>
    <w:p w14:paraId="24D3C031" w14:textId="259D7253" w:rsidR="00581788" w:rsidRDefault="006020E9" w:rsidP="006020E9">
      <w:pPr>
        <w:rPr>
          <w:rFonts w:eastAsia="Calibri"/>
          <w:sz w:val="24"/>
          <w:szCs w:val="24"/>
          <w:lang w:val="uk-UA"/>
        </w:rPr>
      </w:pPr>
      <w:r>
        <w:rPr>
          <w:rFonts w:eastAsia="Calibri"/>
          <w:sz w:val="24"/>
          <w:szCs w:val="24"/>
          <w:lang w:val="uk-UA"/>
        </w:rPr>
        <w:t xml:space="preserve">               </w:t>
      </w:r>
    </w:p>
    <w:p w14:paraId="6F5B76E7" w14:textId="77777777" w:rsidR="00581788" w:rsidRDefault="00581788" w:rsidP="006020E9">
      <w:pPr>
        <w:rPr>
          <w:rFonts w:eastAsia="Calibri"/>
          <w:sz w:val="24"/>
          <w:szCs w:val="24"/>
          <w:lang w:val="uk-UA"/>
        </w:rPr>
      </w:pPr>
    </w:p>
    <w:p w14:paraId="0AEACC95" w14:textId="77777777" w:rsidR="00581788" w:rsidRDefault="00581788" w:rsidP="006020E9">
      <w:pPr>
        <w:rPr>
          <w:rFonts w:eastAsia="Calibri"/>
          <w:sz w:val="24"/>
          <w:szCs w:val="24"/>
          <w:lang w:val="uk-UA"/>
        </w:rPr>
      </w:pPr>
    </w:p>
    <w:p w14:paraId="498D1B17" w14:textId="77777777" w:rsidR="00581788" w:rsidRDefault="00581788" w:rsidP="006020E9">
      <w:pPr>
        <w:rPr>
          <w:rFonts w:eastAsia="Calibri"/>
          <w:sz w:val="24"/>
          <w:szCs w:val="24"/>
          <w:lang w:val="uk-UA"/>
        </w:rPr>
      </w:pPr>
    </w:p>
    <w:p w14:paraId="6F8501DD" w14:textId="77777777" w:rsidR="00581788" w:rsidRDefault="00581788" w:rsidP="006020E9">
      <w:pPr>
        <w:rPr>
          <w:rFonts w:eastAsia="Calibri"/>
          <w:sz w:val="24"/>
          <w:szCs w:val="24"/>
          <w:lang w:val="uk-UA"/>
        </w:rPr>
      </w:pPr>
    </w:p>
    <w:p w14:paraId="53120112" w14:textId="77777777" w:rsidR="00581788" w:rsidRDefault="00581788" w:rsidP="006020E9">
      <w:pPr>
        <w:rPr>
          <w:rFonts w:eastAsia="Calibri"/>
          <w:sz w:val="24"/>
          <w:szCs w:val="24"/>
          <w:lang w:val="uk-UA"/>
        </w:rPr>
      </w:pPr>
    </w:p>
    <w:p w14:paraId="02DBCF3B" w14:textId="77777777" w:rsidR="00581788" w:rsidRDefault="00581788" w:rsidP="006020E9">
      <w:pPr>
        <w:rPr>
          <w:rFonts w:eastAsia="Calibri"/>
          <w:sz w:val="24"/>
          <w:szCs w:val="24"/>
          <w:lang w:val="uk-UA"/>
        </w:rPr>
      </w:pPr>
    </w:p>
    <w:p w14:paraId="1CAADC87" w14:textId="77777777" w:rsidR="00581788" w:rsidRDefault="00581788" w:rsidP="006020E9">
      <w:pPr>
        <w:rPr>
          <w:rFonts w:eastAsia="Calibri"/>
          <w:sz w:val="24"/>
          <w:szCs w:val="24"/>
          <w:lang w:val="uk-UA"/>
        </w:rPr>
      </w:pPr>
    </w:p>
    <w:p w14:paraId="259EBF3D" w14:textId="77777777" w:rsidR="00581788" w:rsidRDefault="00581788" w:rsidP="006020E9">
      <w:pPr>
        <w:rPr>
          <w:rFonts w:eastAsia="Calibri"/>
          <w:sz w:val="24"/>
          <w:szCs w:val="24"/>
          <w:lang w:val="uk-UA"/>
        </w:rPr>
      </w:pPr>
    </w:p>
    <w:p w14:paraId="7003D599" w14:textId="77777777" w:rsidR="00581788" w:rsidRDefault="00581788" w:rsidP="006020E9">
      <w:pPr>
        <w:rPr>
          <w:rFonts w:eastAsia="Calibri"/>
          <w:sz w:val="24"/>
          <w:szCs w:val="24"/>
          <w:lang w:val="uk-UA"/>
        </w:rPr>
      </w:pPr>
    </w:p>
    <w:p w14:paraId="7AC3D390" w14:textId="77777777" w:rsidR="00581788" w:rsidRDefault="00581788" w:rsidP="006020E9">
      <w:pPr>
        <w:rPr>
          <w:rFonts w:eastAsia="Calibri"/>
          <w:sz w:val="24"/>
          <w:szCs w:val="24"/>
          <w:lang w:val="uk-UA"/>
        </w:rPr>
      </w:pPr>
    </w:p>
    <w:p w14:paraId="7DB41750" w14:textId="77777777" w:rsidR="00581788" w:rsidRDefault="00581788" w:rsidP="006020E9">
      <w:pPr>
        <w:rPr>
          <w:rFonts w:eastAsia="Calibri"/>
          <w:sz w:val="24"/>
          <w:szCs w:val="24"/>
          <w:lang w:val="uk-UA"/>
        </w:rPr>
      </w:pPr>
    </w:p>
    <w:p w14:paraId="783CA47B" w14:textId="77777777" w:rsidR="00581788" w:rsidRDefault="00581788" w:rsidP="006020E9">
      <w:pPr>
        <w:rPr>
          <w:rFonts w:eastAsia="Calibri"/>
          <w:sz w:val="24"/>
          <w:szCs w:val="24"/>
          <w:lang w:val="uk-UA"/>
        </w:rPr>
      </w:pPr>
    </w:p>
    <w:p w14:paraId="2673D4A3" w14:textId="77777777" w:rsidR="00581788" w:rsidRDefault="00581788" w:rsidP="006020E9">
      <w:pPr>
        <w:rPr>
          <w:rFonts w:eastAsia="Calibri"/>
          <w:sz w:val="24"/>
          <w:szCs w:val="24"/>
          <w:lang w:val="uk-UA"/>
        </w:rPr>
      </w:pPr>
    </w:p>
    <w:p w14:paraId="5ED5DE0F" w14:textId="77777777" w:rsidR="00581788" w:rsidRDefault="00581788" w:rsidP="006020E9">
      <w:pPr>
        <w:rPr>
          <w:rFonts w:eastAsia="Calibri"/>
          <w:sz w:val="24"/>
          <w:szCs w:val="24"/>
          <w:lang w:val="uk-UA"/>
        </w:rPr>
      </w:pPr>
    </w:p>
    <w:p w14:paraId="2F03730A" w14:textId="77777777" w:rsidR="00581788" w:rsidRDefault="00581788" w:rsidP="006020E9">
      <w:pPr>
        <w:rPr>
          <w:rFonts w:eastAsia="Calibri"/>
          <w:sz w:val="24"/>
          <w:szCs w:val="24"/>
          <w:lang w:val="uk-UA"/>
        </w:rPr>
      </w:pPr>
    </w:p>
    <w:p w14:paraId="5369B0A7" w14:textId="77777777" w:rsidR="00581788" w:rsidRDefault="00581788" w:rsidP="006020E9">
      <w:pPr>
        <w:rPr>
          <w:rFonts w:eastAsia="Calibri"/>
          <w:sz w:val="24"/>
          <w:szCs w:val="24"/>
          <w:lang w:val="uk-UA"/>
        </w:rPr>
      </w:pPr>
    </w:p>
    <w:p w14:paraId="6F079AA0" w14:textId="77777777" w:rsidR="00581788" w:rsidRDefault="00581788" w:rsidP="006020E9">
      <w:pPr>
        <w:rPr>
          <w:rFonts w:eastAsia="Calibri"/>
          <w:sz w:val="24"/>
          <w:szCs w:val="24"/>
          <w:lang w:val="uk-UA"/>
        </w:rPr>
      </w:pPr>
    </w:p>
    <w:p w14:paraId="218DE406" w14:textId="77777777" w:rsidR="00581788" w:rsidRDefault="00581788" w:rsidP="006020E9">
      <w:pPr>
        <w:rPr>
          <w:rFonts w:eastAsia="Calibri"/>
          <w:sz w:val="24"/>
          <w:szCs w:val="24"/>
          <w:lang w:val="uk-UA"/>
        </w:rPr>
      </w:pPr>
    </w:p>
    <w:p w14:paraId="03197E73" w14:textId="77777777" w:rsidR="00581788" w:rsidRDefault="00581788" w:rsidP="006020E9">
      <w:pPr>
        <w:rPr>
          <w:rFonts w:eastAsia="Calibri"/>
          <w:sz w:val="24"/>
          <w:szCs w:val="24"/>
          <w:lang w:val="uk-UA"/>
        </w:rPr>
      </w:pPr>
    </w:p>
    <w:p w14:paraId="2915B4D1" w14:textId="77777777" w:rsidR="00581788" w:rsidRDefault="00581788" w:rsidP="006020E9">
      <w:pPr>
        <w:rPr>
          <w:rFonts w:eastAsia="Calibri"/>
          <w:sz w:val="24"/>
          <w:szCs w:val="24"/>
          <w:lang w:val="uk-UA"/>
        </w:rPr>
      </w:pPr>
    </w:p>
    <w:p w14:paraId="18C5B319" w14:textId="77777777" w:rsidR="00581788" w:rsidRDefault="00581788" w:rsidP="006020E9">
      <w:pPr>
        <w:rPr>
          <w:rFonts w:eastAsia="Calibri"/>
          <w:sz w:val="24"/>
          <w:szCs w:val="24"/>
          <w:lang w:val="uk-UA"/>
        </w:rPr>
      </w:pPr>
    </w:p>
    <w:p w14:paraId="58BB39D9" w14:textId="77777777" w:rsidR="00581788" w:rsidRDefault="00581788" w:rsidP="006020E9">
      <w:pPr>
        <w:rPr>
          <w:rFonts w:eastAsia="Calibri"/>
          <w:sz w:val="24"/>
          <w:szCs w:val="24"/>
          <w:lang w:val="uk-UA"/>
        </w:rPr>
      </w:pPr>
    </w:p>
    <w:p w14:paraId="26000D3D" w14:textId="77777777" w:rsidR="00581788" w:rsidRDefault="00581788" w:rsidP="006020E9">
      <w:pPr>
        <w:rPr>
          <w:rFonts w:eastAsia="Calibri"/>
          <w:sz w:val="24"/>
          <w:szCs w:val="24"/>
          <w:lang w:val="uk-UA"/>
        </w:rPr>
      </w:pPr>
    </w:p>
    <w:p w14:paraId="45A3EC3A" w14:textId="77777777" w:rsidR="00581788" w:rsidRDefault="00581788" w:rsidP="006020E9">
      <w:pPr>
        <w:rPr>
          <w:rFonts w:eastAsia="Calibri"/>
          <w:sz w:val="24"/>
          <w:szCs w:val="24"/>
          <w:lang w:val="uk-UA"/>
        </w:rPr>
      </w:pPr>
    </w:p>
    <w:p w14:paraId="6C9A1CDD" w14:textId="77777777" w:rsidR="00581788" w:rsidRDefault="00581788" w:rsidP="006020E9">
      <w:pPr>
        <w:rPr>
          <w:rFonts w:eastAsia="Calibri"/>
          <w:sz w:val="24"/>
          <w:szCs w:val="24"/>
          <w:lang w:val="uk-UA"/>
        </w:rPr>
      </w:pPr>
    </w:p>
    <w:p w14:paraId="41F23B50" w14:textId="77777777" w:rsidR="00581788" w:rsidRDefault="00581788" w:rsidP="006020E9">
      <w:pPr>
        <w:rPr>
          <w:rFonts w:eastAsia="Calibri"/>
          <w:sz w:val="24"/>
          <w:szCs w:val="24"/>
          <w:lang w:val="uk-UA"/>
        </w:rPr>
      </w:pPr>
    </w:p>
    <w:p w14:paraId="46452EBE" w14:textId="77777777" w:rsidR="00581788" w:rsidRDefault="00581788" w:rsidP="006020E9">
      <w:pPr>
        <w:rPr>
          <w:rFonts w:eastAsia="Calibri"/>
          <w:sz w:val="24"/>
          <w:szCs w:val="24"/>
          <w:lang w:val="uk-UA"/>
        </w:rPr>
      </w:pPr>
    </w:p>
    <w:p w14:paraId="2D954D18" w14:textId="77777777" w:rsidR="00581788" w:rsidRDefault="00581788" w:rsidP="006020E9">
      <w:pPr>
        <w:rPr>
          <w:rFonts w:eastAsia="Calibri"/>
          <w:sz w:val="24"/>
          <w:szCs w:val="24"/>
          <w:lang w:val="uk-UA"/>
        </w:rPr>
      </w:pPr>
    </w:p>
    <w:p w14:paraId="57E660F3" w14:textId="77777777" w:rsidR="00581788" w:rsidRDefault="00581788" w:rsidP="006020E9">
      <w:pPr>
        <w:rPr>
          <w:rFonts w:eastAsia="Calibri"/>
          <w:sz w:val="24"/>
          <w:szCs w:val="24"/>
          <w:lang w:val="uk-UA"/>
        </w:rPr>
      </w:pPr>
    </w:p>
    <w:p w14:paraId="045D69BF" w14:textId="77777777" w:rsidR="00581788" w:rsidRDefault="00581788" w:rsidP="006020E9">
      <w:pPr>
        <w:rPr>
          <w:rFonts w:eastAsia="Calibri"/>
          <w:sz w:val="24"/>
          <w:szCs w:val="24"/>
          <w:lang w:val="uk-UA"/>
        </w:rPr>
      </w:pPr>
    </w:p>
    <w:p w14:paraId="57DCD813" w14:textId="77777777" w:rsidR="00581788" w:rsidRDefault="00581788" w:rsidP="006020E9">
      <w:pPr>
        <w:rPr>
          <w:rFonts w:eastAsia="Calibri"/>
          <w:sz w:val="24"/>
          <w:szCs w:val="24"/>
          <w:lang w:val="uk-UA"/>
        </w:rPr>
      </w:pPr>
    </w:p>
    <w:p w14:paraId="75E6F884" w14:textId="77777777" w:rsidR="00581788" w:rsidRDefault="00581788" w:rsidP="006020E9">
      <w:pPr>
        <w:rPr>
          <w:rFonts w:eastAsia="Calibri"/>
          <w:sz w:val="24"/>
          <w:szCs w:val="24"/>
          <w:lang w:val="uk-UA"/>
        </w:rPr>
      </w:pPr>
    </w:p>
    <w:p w14:paraId="746F6104" w14:textId="77777777" w:rsidR="00581788" w:rsidRDefault="00581788" w:rsidP="006020E9">
      <w:pPr>
        <w:rPr>
          <w:rFonts w:eastAsia="Calibri"/>
          <w:sz w:val="24"/>
          <w:szCs w:val="24"/>
          <w:lang w:val="uk-UA"/>
        </w:rPr>
      </w:pPr>
    </w:p>
    <w:p w14:paraId="75F43E32" w14:textId="77777777" w:rsidR="00581788" w:rsidRDefault="00581788" w:rsidP="006020E9">
      <w:pPr>
        <w:rPr>
          <w:rFonts w:eastAsia="Calibri"/>
          <w:sz w:val="24"/>
          <w:szCs w:val="24"/>
          <w:lang w:val="uk-UA"/>
        </w:rPr>
      </w:pPr>
    </w:p>
    <w:p w14:paraId="2BB76850" w14:textId="77777777" w:rsidR="00581788" w:rsidRDefault="00581788" w:rsidP="006020E9">
      <w:pPr>
        <w:rPr>
          <w:rFonts w:eastAsia="Calibri"/>
          <w:sz w:val="24"/>
          <w:szCs w:val="24"/>
          <w:lang w:val="uk-UA"/>
        </w:rPr>
      </w:pPr>
    </w:p>
    <w:p w14:paraId="72C817DC" w14:textId="77777777" w:rsidR="00581788" w:rsidRDefault="00581788" w:rsidP="006020E9">
      <w:pPr>
        <w:rPr>
          <w:rFonts w:eastAsia="Calibri"/>
          <w:sz w:val="24"/>
          <w:szCs w:val="24"/>
          <w:lang w:val="uk-UA"/>
        </w:rPr>
      </w:pPr>
    </w:p>
    <w:p w14:paraId="4B87C861" w14:textId="77777777" w:rsidR="00581788" w:rsidRDefault="00581788" w:rsidP="006020E9">
      <w:pPr>
        <w:rPr>
          <w:rFonts w:eastAsia="Calibri"/>
          <w:sz w:val="24"/>
          <w:szCs w:val="24"/>
          <w:lang w:val="uk-UA"/>
        </w:rPr>
      </w:pPr>
    </w:p>
    <w:p w14:paraId="48BC7E1E" w14:textId="77777777" w:rsidR="00581788" w:rsidRDefault="00581788" w:rsidP="006020E9">
      <w:pPr>
        <w:rPr>
          <w:rFonts w:eastAsia="Calibri"/>
          <w:sz w:val="24"/>
          <w:szCs w:val="24"/>
          <w:lang w:val="uk-UA"/>
        </w:rPr>
      </w:pPr>
    </w:p>
    <w:p w14:paraId="00B3E66A" w14:textId="77777777" w:rsidR="00DA7A83" w:rsidRPr="00C4763F" w:rsidRDefault="00DA7A83" w:rsidP="00611CA9">
      <w:pPr>
        <w:ind w:right="170"/>
        <w:rPr>
          <w:sz w:val="28"/>
          <w:szCs w:val="28"/>
          <w:lang w:val="uk-UA"/>
        </w:rPr>
      </w:pPr>
    </w:p>
    <w:p w14:paraId="47CF6FAA" w14:textId="77777777" w:rsidR="00DA7A83" w:rsidRDefault="00DA7A83" w:rsidP="00611CA9">
      <w:pPr>
        <w:ind w:right="170"/>
        <w:rPr>
          <w:sz w:val="28"/>
          <w:szCs w:val="28"/>
          <w:lang w:val="uk-UA"/>
        </w:rPr>
      </w:pPr>
    </w:p>
    <w:p w14:paraId="6251CEA6" w14:textId="3D1DBCA1" w:rsidR="00BA64E7" w:rsidRDefault="00E02A51" w:rsidP="003E7462">
      <w:pPr>
        <w:spacing w:before="240"/>
        <w:ind w:right="170"/>
        <w:rPr>
          <w:sz w:val="28"/>
          <w:szCs w:val="28"/>
          <w:lang w:val="uk-UA"/>
        </w:rPr>
      </w:pPr>
      <w:r>
        <w:rPr>
          <w:sz w:val="28"/>
          <w:szCs w:val="28"/>
          <w:lang w:val="uk-UA"/>
        </w:rPr>
        <w:t xml:space="preserve">Світлана </w:t>
      </w:r>
      <w:proofErr w:type="spellStart"/>
      <w:r>
        <w:rPr>
          <w:sz w:val="28"/>
          <w:szCs w:val="28"/>
          <w:lang w:val="uk-UA"/>
        </w:rPr>
        <w:t>Лендя</w:t>
      </w:r>
      <w:proofErr w:type="spellEnd"/>
    </w:p>
    <w:p w14:paraId="4B42B7EB" w14:textId="3F3F7046" w:rsidR="00611CA9" w:rsidRPr="00641950" w:rsidRDefault="00611CA9" w:rsidP="003E7462">
      <w:pPr>
        <w:spacing w:before="240"/>
        <w:ind w:right="170"/>
        <w:rPr>
          <w:sz w:val="28"/>
          <w:szCs w:val="28"/>
        </w:rPr>
      </w:pPr>
      <w:r w:rsidRPr="00641950">
        <w:rPr>
          <w:sz w:val="28"/>
          <w:szCs w:val="28"/>
        </w:rPr>
        <w:t xml:space="preserve">Олеся </w:t>
      </w:r>
      <w:proofErr w:type="spellStart"/>
      <w:r w:rsidRPr="00641950">
        <w:rPr>
          <w:sz w:val="28"/>
          <w:szCs w:val="28"/>
        </w:rPr>
        <w:t>Марцинюк</w:t>
      </w:r>
      <w:proofErr w:type="spellEnd"/>
    </w:p>
    <w:p w14:paraId="599696B3" w14:textId="77777777" w:rsidR="00611CA9" w:rsidRDefault="00611CA9" w:rsidP="003E7462">
      <w:pPr>
        <w:spacing w:before="240"/>
        <w:ind w:right="170"/>
        <w:rPr>
          <w:sz w:val="28"/>
          <w:szCs w:val="28"/>
          <w:lang w:val="uk-UA"/>
        </w:rPr>
      </w:pPr>
      <w:r w:rsidRPr="00641950">
        <w:rPr>
          <w:sz w:val="28"/>
          <w:szCs w:val="28"/>
        </w:rPr>
        <w:t>Ольга Форостяна</w:t>
      </w:r>
    </w:p>
    <w:p w14:paraId="6F35C1B2" w14:textId="6EE95B44" w:rsidR="00AB17AF" w:rsidRPr="00AB17AF" w:rsidRDefault="00AB17AF" w:rsidP="003E7462">
      <w:pPr>
        <w:spacing w:before="240"/>
        <w:ind w:right="170"/>
        <w:rPr>
          <w:sz w:val="28"/>
          <w:szCs w:val="28"/>
          <w:lang w:val="uk-UA"/>
        </w:rPr>
      </w:pPr>
      <w:r>
        <w:rPr>
          <w:sz w:val="28"/>
          <w:szCs w:val="28"/>
          <w:lang w:val="uk-UA"/>
        </w:rPr>
        <w:t>Олександр Вдовик</w:t>
      </w:r>
    </w:p>
    <w:p w14:paraId="01203330" w14:textId="77777777" w:rsidR="00611CA9" w:rsidRPr="00617249" w:rsidRDefault="00611CA9" w:rsidP="003E7462">
      <w:pPr>
        <w:spacing w:before="240"/>
        <w:ind w:right="170"/>
        <w:rPr>
          <w:sz w:val="28"/>
          <w:szCs w:val="28"/>
          <w:lang w:val="uk-UA"/>
        </w:rPr>
      </w:pPr>
      <w:r w:rsidRPr="00641950">
        <w:rPr>
          <w:sz w:val="28"/>
          <w:szCs w:val="28"/>
        </w:rPr>
        <w:t>Ольга Скорбач</w:t>
      </w:r>
    </w:p>
    <w:p w14:paraId="4B5869F7" w14:textId="77777777" w:rsidR="00611CA9" w:rsidRPr="00641950" w:rsidRDefault="00611CA9" w:rsidP="003E7462">
      <w:pPr>
        <w:tabs>
          <w:tab w:val="left" w:pos="1440"/>
        </w:tabs>
        <w:spacing w:before="240"/>
        <w:ind w:right="1"/>
        <w:rPr>
          <w:color w:val="000000"/>
          <w:sz w:val="28"/>
          <w:szCs w:val="32"/>
        </w:rPr>
      </w:pPr>
      <w:r w:rsidRPr="00641950">
        <w:rPr>
          <w:color w:val="000000"/>
          <w:sz w:val="28"/>
          <w:szCs w:val="32"/>
        </w:rPr>
        <w:t xml:space="preserve">Лариса Микитюк </w:t>
      </w:r>
    </w:p>
    <w:p w14:paraId="19E6050C" w14:textId="40DECEB1" w:rsidR="00611CA9" w:rsidRDefault="00F42209" w:rsidP="003E7462">
      <w:pPr>
        <w:spacing w:before="240"/>
        <w:ind w:right="170"/>
        <w:rPr>
          <w:sz w:val="28"/>
          <w:szCs w:val="28"/>
          <w:lang w:val="uk-UA"/>
        </w:rPr>
      </w:pPr>
      <w:r>
        <w:rPr>
          <w:sz w:val="28"/>
          <w:szCs w:val="28"/>
          <w:lang w:val="uk-UA"/>
        </w:rPr>
        <w:t xml:space="preserve">Любов </w:t>
      </w:r>
      <w:proofErr w:type="spellStart"/>
      <w:r>
        <w:rPr>
          <w:sz w:val="28"/>
          <w:szCs w:val="28"/>
          <w:lang w:val="uk-UA"/>
        </w:rPr>
        <w:t>Циба</w:t>
      </w:r>
      <w:proofErr w:type="spellEnd"/>
    </w:p>
    <w:p w14:paraId="3F1D49BE" w14:textId="77777777" w:rsidR="005F3F85" w:rsidRDefault="005F3F85" w:rsidP="00BA64E7">
      <w:pPr>
        <w:ind w:left="4956" w:firstLine="708"/>
        <w:jc w:val="both"/>
        <w:rPr>
          <w:sz w:val="28"/>
          <w:szCs w:val="28"/>
          <w:lang w:val="uk-UA"/>
        </w:rPr>
      </w:pPr>
    </w:p>
    <w:p w14:paraId="318AED43" w14:textId="2727DB85" w:rsidR="00762C59" w:rsidRDefault="00914788" w:rsidP="00BA64E7">
      <w:pPr>
        <w:ind w:left="4956" w:firstLine="708"/>
        <w:jc w:val="both"/>
        <w:rPr>
          <w:sz w:val="28"/>
          <w:szCs w:val="28"/>
          <w:lang w:val="uk-UA"/>
        </w:rPr>
      </w:pPr>
      <w:r>
        <w:rPr>
          <w:sz w:val="28"/>
          <w:szCs w:val="28"/>
          <w:lang w:val="uk-UA"/>
        </w:rPr>
        <w:lastRenderedPageBreak/>
        <w:t xml:space="preserve">Додаток </w:t>
      </w:r>
    </w:p>
    <w:p w14:paraId="39BCFD41" w14:textId="77777777" w:rsidR="00762C59" w:rsidRDefault="00762C59" w:rsidP="00BA64E7">
      <w:pPr>
        <w:ind w:left="4956" w:firstLine="708"/>
        <w:jc w:val="both"/>
        <w:rPr>
          <w:sz w:val="28"/>
          <w:szCs w:val="28"/>
          <w:lang w:val="uk-UA"/>
        </w:rPr>
      </w:pPr>
      <w:r>
        <w:rPr>
          <w:sz w:val="28"/>
          <w:szCs w:val="28"/>
          <w:lang w:val="uk-UA"/>
        </w:rPr>
        <w:t xml:space="preserve">до рішення виконавчого </w:t>
      </w:r>
    </w:p>
    <w:p w14:paraId="224C7F41" w14:textId="77777777" w:rsidR="00762C59" w:rsidRDefault="00762C59" w:rsidP="00BA64E7">
      <w:pPr>
        <w:ind w:left="4956" w:firstLine="708"/>
        <w:jc w:val="both"/>
        <w:rPr>
          <w:sz w:val="28"/>
          <w:szCs w:val="28"/>
          <w:lang w:val="uk-UA"/>
        </w:rPr>
      </w:pPr>
      <w:r>
        <w:rPr>
          <w:sz w:val="28"/>
          <w:szCs w:val="28"/>
          <w:lang w:val="uk-UA"/>
        </w:rPr>
        <w:t>комітету селищної ради</w:t>
      </w:r>
    </w:p>
    <w:p w14:paraId="6BBAB5E1" w14:textId="5E822145" w:rsidR="00762C59" w:rsidRDefault="00762C59" w:rsidP="00BA64E7">
      <w:pPr>
        <w:ind w:left="5664"/>
        <w:jc w:val="both"/>
        <w:rPr>
          <w:sz w:val="28"/>
          <w:szCs w:val="28"/>
          <w:lang w:val="uk-UA"/>
        </w:rPr>
      </w:pPr>
      <w:r>
        <w:rPr>
          <w:sz w:val="28"/>
          <w:szCs w:val="28"/>
          <w:lang w:val="uk-UA"/>
        </w:rPr>
        <w:t xml:space="preserve">від </w:t>
      </w:r>
      <w:r w:rsidR="005D37DB">
        <w:rPr>
          <w:sz w:val="28"/>
          <w:szCs w:val="28"/>
          <w:lang w:val="uk-UA"/>
        </w:rPr>
        <w:t>_________</w:t>
      </w:r>
      <w:r>
        <w:rPr>
          <w:sz w:val="28"/>
          <w:szCs w:val="28"/>
          <w:lang w:val="uk-UA"/>
        </w:rPr>
        <w:t>202</w:t>
      </w:r>
      <w:r w:rsidR="005D37DB">
        <w:rPr>
          <w:sz w:val="28"/>
          <w:szCs w:val="28"/>
          <w:lang w:val="uk-UA"/>
        </w:rPr>
        <w:t>6</w:t>
      </w:r>
      <w:r w:rsidR="00BA64E7">
        <w:rPr>
          <w:sz w:val="28"/>
          <w:szCs w:val="28"/>
          <w:lang w:val="uk-UA"/>
        </w:rPr>
        <w:t xml:space="preserve"> </w:t>
      </w:r>
      <w:r>
        <w:rPr>
          <w:sz w:val="28"/>
          <w:szCs w:val="28"/>
          <w:lang w:val="uk-UA"/>
        </w:rPr>
        <w:t>р. №</w:t>
      </w:r>
      <w:r w:rsidR="00BA64E7">
        <w:rPr>
          <w:sz w:val="28"/>
          <w:szCs w:val="28"/>
          <w:lang w:val="uk-UA"/>
        </w:rPr>
        <w:t>______</w:t>
      </w:r>
      <w:r>
        <w:rPr>
          <w:sz w:val="28"/>
          <w:szCs w:val="28"/>
          <w:lang w:val="uk-UA"/>
        </w:rPr>
        <w:t xml:space="preserve"> </w:t>
      </w:r>
    </w:p>
    <w:p w14:paraId="3C56CEA6" w14:textId="77777777" w:rsidR="00911A28" w:rsidRPr="00BA64E7" w:rsidRDefault="00911A28" w:rsidP="00911A28">
      <w:pPr>
        <w:widowControl w:val="0"/>
        <w:adjustRightInd w:val="0"/>
        <w:rPr>
          <w:sz w:val="16"/>
          <w:szCs w:val="16"/>
          <w:lang w:val="uk-UA"/>
        </w:rPr>
      </w:pPr>
    </w:p>
    <w:p w14:paraId="4BFAB682" w14:textId="77777777" w:rsidR="00BA64E7" w:rsidRDefault="00BA64E7" w:rsidP="00911A28">
      <w:pPr>
        <w:widowControl w:val="0"/>
        <w:adjustRightInd w:val="0"/>
        <w:jc w:val="center"/>
        <w:rPr>
          <w:rFonts w:eastAsia="Calibri"/>
          <w:b/>
          <w:bCs/>
          <w:spacing w:val="5"/>
          <w:sz w:val="28"/>
          <w:szCs w:val="28"/>
          <w:lang w:val="uk-UA"/>
        </w:rPr>
      </w:pPr>
    </w:p>
    <w:p w14:paraId="6C3872FD" w14:textId="77777777" w:rsidR="00BA64E7" w:rsidRDefault="00BA64E7" w:rsidP="00911A28">
      <w:pPr>
        <w:widowControl w:val="0"/>
        <w:adjustRightInd w:val="0"/>
        <w:jc w:val="center"/>
        <w:rPr>
          <w:rFonts w:eastAsia="Calibri"/>
          <w:b/>
          <w:bCs/>
          <w:spacing w:val="5"/>
          <w:sz w:val="28"/>
          <w:szCs w:val="28"/>
          <w:lang w:val="uk-UA"/>
        </w:rPr>
      </w:pPr>
    </w:p>
    <w:p w14:paraId="38C636F1" w14:textId="77777777" w:rsidR="00911A28" w:rsidRDefault="004140B7" w:rsidP="00911A28">
      <w:pPr>
        <w:widowControl w:val="0"/>
        <w:adjustRightInd w:val="0"/>
        <w:jc w:val="center"/>
        <w:rPr>
          <w:rFonts w:eastAsia="Calibri"/>
          <w:b/>
          <w:bCs/>
          <w:spacing w:val="5"/>
          <w:sz w:val="28"/>
          <w:szCs w:val="28"/>
          <w:lang w:val="uk-UA"/>
        </w:rPr>
      </w:pPr>
      <w:proofErr w:type="spellStart"/>
      <w:r w:rsidRPr="004B17A1">
        <w:rPr>
          <w:rFonts w:eastAsia="Calibri"/>
          <w:b/>
          <w:bCs/>
          <w:spacing w:val="5"/>
          <w:sz w:val="28"/>
          <w:szCs w:val="28"/>
          <w:lang w:val="uk-UA"/>
        </w:rPr>
        <w:t>Проєкт</w:t>
      </w:r>
      <w:proofErr w:type="spellEnd"/>
      <w:r w:rsidRPr="004B17A1">
        <w:rPr>
          <w:rFonts w:eastAsia="Calibri"/>
          <w:b/>
          <w:bCs/>
          <w:spacing w:val="5"/>
          <w:sz w:val="28"/>
          <w:szCs w:val="28"/>
          <w:lang w:val="uk-UA"/>
        </w:rPr>
        <w:t xml:space="preserve"> рішення сесії </w:t>
      </w:r>
      <w:proofErr w:type="spellStart"/>
      <w:r w:rsidRPr="004B17A1">
        <w:rPr>
          <w:rFonts w:eastAsia="Calibri"/>
          <w:b/>
          <w:bCs/>
          <w:spacing w:val="5"/>
          <w:sz w:val="28"/>
          <w:szCs w:val="28"/>
          <w:lang w:val="uk-UA"/>
        </w:rPr>
        <w:t>Стрижавської</w:t>
      </w:r>
      <w:proofErr w:type="spellEnd"/>
      <w:r w:rsidRPr="004B17A1">
        <w:rPr>
          <w:rFonts w:eastAsia="Calibri"/>
          <w:b/>
          <w:bCs/>
          <w:spacing w:val="5"/>
          <w:sz w:val="28"/>
          <w:szCs w:val="28"/>
          <w:lang w:val="uk-UA"/>
        </w:rPr>
        <w:t xml:space="preserve"> селищної ради </w:t>
      </w:r>
      <w:r w:rsidR="00EB078A">
        <w:rPr>
          <w:rFonts w:eastAsia="Calibri"/>
          <w:b/>
          <w:bCs/>
          <w:spacing w:val="5"/>
          <w:sz w:val="28"/>
          <w:szCs w:val="28"/>
          <w:lang w:val="uk-UA"/>
        </w:rPr>
        <w:t xml:space="preserve">8 скликання </w:t>
      </w:r>
    </w:p>
    <w:p w14:paraId="53E20747" w14:textId="04042521" w:rsidR="004140B7" w:rsidRDefault="00EB078A" w:rsidP="00CC2C71">
      <w:pPr>
        <w:widowControl w:val="0"/>
        <w:adjustRightInd w:val="0"/>
        <w:jc w:val="center"/>
        <w:rPr>
          <w:b/>
          <w:sz w:val="28"/>
          <w:szCs w:val="28"/>
          <w:lang w:val="uk-UA"/>
        </w:rPr>
      </w:pPr>
      <w:r>
        <w:rPr>
          <w:rFonts w:eastAsia="Calibri"/>
          <w:b/>
          <w:bCs/>
          <w:spacing w:val="5"/>
          <w:sz w:val="28"/>
          <w:szCs w:val="28"/>
          <w:lang w:val="uk-UA"/>
        </w:rPr>
        <w:t>«</w:t>
      </w:r>
      <w:r w:rsidR="004140B7" w:rsidRPr="00641950">
        <w:rPr>
          <w:rFonts w:eastAsia="Calibri"/>
          <w:b/>
          <w:bCs/>
          <w:spacing w:val="5"/>
          <w:sz w:val="28"/>
          <w:szCs w:val="28"/>
        </w:rPr>
        <w:t xml:space="preserve">Про </w:t>
      </w:r>
      <w:r w:rsidR="005D37DB" w:rsidRPr="005D37DB">
        <w:rPr>
          <w:rFonts w:eastAsia="Calibri"/>
          <w:b/>
          <w:bCs/>
          <w:spacing w:val="5"/>
          <w:sz w:val="28"/>
          <w:szCs w:val="28"/>
          <w:lang w:val="uk-UA"/>
        </w:rPr>
        <w:t>П</w:t>
      </w:r>
      <w:r w:rsidR="005D37DB" w:rsidRPr="005D37DB">
        <w:rPr>
          <w:rFonts w:eastAsia="Batang"/>
          <w:b/>
          <w:bCs/>
          <w:sz w:val="28"/>
          <w:szCs w:val="28"/>
        </w:rPr>
        <w:t>рограм</w:t>
      </w:r>
      <w:r w:rsidR="005D37DB" w:rsidRPr="005D37DB">
        <w:rPr>
          <w:rFonts w:eastAsia="Batang"/>
          <w:b/>
          <w:bCs/>
          <w:sz w:val="28"/>
          <w:szCs w:val="28"/>
          <w:lang w:val="uk-UA"/>
        </w:rPr>
        <w:t xml:space="preserve">у </w:t>
      </w:r>
      <w:r w:rsidR="005D37DB" w:rsidRPr="005D37DB">
        <w:rPr>
          <w:b/>
          <w:bCs/>
          <w:sz w:val="28"/>
          <w:szCs w:val="28"/>
          <w:lang w:val="uk-UA"/>
        </w:rPr>
        <w:t xml:space="preserve">розвитку фізичної культури та спорту </w:t>
      </w:r>
      <w:r w:rsidR="004140B7" w:rsidRPr="005D37DB">
        <w:rPr>
          <w:b/>
          <w:bCs/>
          <w:sz w:val="28"/>
          <w:szCs w:val="28"/>
          <w:lang w:val="uk-UA"/>
        </w:rPr>
        <w:t>Стрижавської</w:t>
      </w:r>
      <w:r w:rsidR="00CC2C71" w:rsidRPr="005D37DB">
        <w:rPr>
          <w:b/>
          <w:bCs/>
          <w:sz w:val="28"/>
          <w:szCs w:val="28"/>
          <w:lang w:val="uk-UA"/>
        </w:rPr>
        <w:t xml:space="preserve"> селищної</w:t>
      </w:r>
      <w:r w:rsidR="00CC2C71">
        <w:rPr>
          <w:b/>
          <w:sz w:val="28"/>
          <w:szCs w:val="28"/>
          <w:lang w:val="uk-UA"/>
        </w:rPr>
        <w:t xml:space="preserve"> </w:t>
      </w:r>
      <w:r w:rsidR="004140B7" w:rsidRPr="00DE1903">
        <w:rPr>
          <w:b/>
          <w:sz w:val="28"/>
          <w:szCs w:val="28"/>
          <w:lang w:val="uk-UA"/>
        </w:rPr>
        <w:t xml:space="preserve">територіальної громади на </w:t>
      </w:r>
      <w:r w:rsidR="00B82A5C">
        <w:rPr>
          <w:b/>
          <w:sz w:val="28"/>
          <w:szCs w:val="28"/>
          <w:lang w:val="uk-UA"/>
        </w:rPr>
        <w:t>2026-2028</w:t>
      </w:r>
      <w:r w:rsidR="004140B7" w:rsidRPr="00DE1903">
        <w:rPr>
          <w:b/>
          <w:sz w:val="28"/>
          <w:szCs w:val="28"/>
          <w:lang w:val="uk-UA"/>
        </w:rPr>
        <w:t xml:space="preserve"> роки</w:t>
      </w:r>
      <w:r>
        <w:rPr>
          <w:b/>
          <w:sz w:val="28"/>
          <w:szCs w:val="28"/>
          <w:lang w:val="uk-UA"/>
        </w:rPr>
        <w:t>»</w:t>
      </w:r>
    </w:p>
    <w:p w14:paraId="4CA044FA" w14:textId="77777777" w:rsidR="00BA64E7" w:rsidRDefault="00BA64E7" w:rsidP="00CC2C71">
      <w:pPr>
        <w:widowControl w:val="0"/>
        <w:adjustRightInd w:val="0"/>
        <w:jc w:val="center"/>
        <w:rPr>
          <w:b/>
          <w:sz w:val="28"/>
          <w:szCs w:val="28"/>
          <w:lang w:val="uk-UA"/>
        </w:rPr>
      </w:pPr>
    </w:p>
    <w:p w14:paraId="2499515E" w14:textId="33AC9F3C" w:rsidR="004140B7" w:rsidRDefault="00BA64E7" w:rsidP="00BA64E7">
      <w:pPr>
        <w:pStyle w:val="ab"/>
        <w:tabs>
          <w:tab w:val="left" w:pos="0"/>
        </w:tabs>
        <w:jc w:val="both"/>
        <w:rPr>
          <w:rFonts w:ascii="Times New Roman" w:hAnsi="Times New Roman"/>
          <w:sz w:val="28"/>
          <w:szCs w:val="28"/>
        </w:rPr>
      </w:pPr>
      <w:r>
        <w:rPr>
          <w:rFonts w:ascii="Times New Roman" w:eastAsia="Times New Roman" w:hAnsi="Times New Roman"/>
          <w:sz w:val="28"/>
          <w:szCs w:val="28"/>
        </w:rPr>
        <w:t xml:space="preserve">      </w:t>
      </w:r>
      <w:r w:rsidR="004140B7" w:rsidRPr="004140B7">
        <w:rPr>
          <w:rFonts w:ascii="Times New Roman" w:eastAsia="Times New Roman" w:hAnsi="Times New Roman"/>
          <w:sz w:val="28"/>
          <w:szCs w:val="28"/>
        </w:rPr>
        <w:t>Відповідно до п</w:t>
      </w:r>
      <w:r w:rsidR="00C4763F">
        <w:rPr>
          <w:rFonts w:ascii="Times New Roman" w:eastAsia="Times New Roman" w:hAnsi="Times New Roman"/>
          <w:sz w:val="28"/>
          <w:szCs w:val="28"/>
        </w:rPr>
        <w:t xml:space="preserve">ункту </w:t>
      </w:r>
      <w:r w:rsidR="004140B7" w:rsidRPr="004140B7">
        <w:rPr>
          <w:rFonts w:ascii="Times New Roman" w:eastAsia="Times New Roman" w:hAnsi="Times New Roman"/>
          <w:sz w:val="28"/>
          <w:szCs w:val="28"/>
        </w:rPr>
        <w:t>22 ч</w:t>
      </w:r>
      <w:r w:rsidR="00C4763F">
        <w:rPr>
          <w:rFonts w:ascii="Times New Roman" w:eastAsia="Times New Roman" w:hAnsi="Times New Roman"/>
          <w:sz w:val="28"/>
          <w:szCs w:val="28"/>
        </w:rPr>
        <w:t xml:space="preserve">астини </w:t>
      </w:r>
      <w:r w:rsidR="004140B7" w:rsidRPr="004140B7">
        <w:rPr>
          <w:rFonts w:ascii="Times New Roman" w:eastAsia="Times New Roman" w:hAnsi="Times New Roman"/>
          <w:sz w:val="28"/>
          <w:szCs w:val="28"/>
        </w:rPr>
        <w:t>1 ст</w:t>
      </w:r>
      <w:r w:rsidR="00C4763F">
        <w:rPr>
          <w:rFonts w:ascii="Times New Roman" w:eastAsia="Times New Roman" w:hAnsi="Times New Roman"/>
          <w:sz w:val="28"/>
          <w:szCs w:val="28"/>
        </w:rPr>
        <w:t>атті</w:t>
      </w:r>
      <w:r w:rsidR="004140B7" w:rsidRPr="004140B7">
        <w:rPr>
          <w:rFonts w:ascii="Times New Roman" w:eastAsia="Times New Roman" w:hAnsi="Times New Roman"/>
          <w:sz w:val="28"/>
          <w:szCs w:val="28"/>
        </w:rPr>
        <w:t xml:space="preserve"> 26 Закону України «Про місцеве самоврядування в Україні», </w:t>
      </w:r>
      <w:r w:rsidR="003118E3" w:rsidRPr="001F4E5C">
        <w:rPr>
          <w:rFonts w:ascii="Times New Roman" w:hAnsi="Times New Roman"/>
          <w:sz w:val="28"/>
          <w:szCs w:val="28"/>
        </w:rPr>
        <w:t>Бюджетного кодексу</w:t>
      </w:r>
      <w:r w:rsidR="00C4763F">
        <w:rPr>
          <w:rFonts w:ascii="Times New Roman" w:hAnsi="Times New Roman"/>
          <w:sz w:val="28"/>
          <w:szCs w:val="28"/>
        </w:rPr>
        <w:t xml:space="preserve"> України</w:t>
      </w:r>
      <w:r w:rsidR="003118E3" w:rsidRPr="001F4E5C">
        <w:rPr>
          <w:rFonts w:ascii="Times New Roman" w:hAnsi="Times New Roman"/>
          <w:sz w:val="28"/>
          <w:szCs w:val="28"/>
        </w:rPr>
        <w:t>,</w:t>
      </w:r>
      <w:r w:rsidR="00932D78" w:rsidRPr="00932D78">
        <w:rPr>
          <w:rFonts w:ascii="Times New Roman" w:eastAsia="Times New Roman" w:hAnsi="Times New Roman"/>
          <w:sz w:val="28"/>
          <w:szCs w:val="28"/>
        </w:rPr>
        <w:t xml:space="preserve"> </w:t>
      </w:r>
      <w:r w:rsidR="00932D78" w:rsidRPr="00EB663B">
        <w:rPr>
          <w:rFonts w:ascii="Times New Roman" w:eastAsia="Times New Roman" w:hAnsi="Times New Roman"/>
          <w:sz w:val="28"/>
          <w:szCs w:val="28"/>
        </w:rPr>
        <w:t>Закону України «Про фізичну культуру і спорт»</w:t>
      </w:r>
      <w:r w:rsidR="003118E3" w:rsidRPr="001F4E5C">
        <w:rPr>
          <w:rFonts w:ascii="Times New Roman" w:hAnsi="Times New Roman"/>
          <w:sz w:val="28"/>
          <w:szCs w:val="28"/>
        </w:rPr>
        <w:t xml:space="preserve"> </w:t>
      </w:r>
      <w:r w:rsidR="004140B7" w:rsidRPr="004140B7">
        <w:rPr>
          <w:rFonts w:ascii="Times New Roman" w:hAnsi="Times New Roman"/>
          <w:sz w:val="28"/>
          <w:szCs w:val="28"/>
        </w:rPr>
        <w:t xml:space="preserve">, рішення </w:t>
      </w:r>
      <w:r w:rsidR="00BB1E2A">
        <w:rPr>
          <w:rFonts w:ascii="Times New Roman" w:hAnsi="Times New Roman"/>
          <w:sz w:val="28"/>
          <w:szCs w:val="28"/>
        </w:rPr>
        <w:t>108</w:t>
      </w:r>
      <w:r w:rsidR="004140B7" w:rsidRPr="004140B7">
        <w:rPr>
          <w:rFonts w:ascii="Times New Roman" w:hAnsi="Times New Roman"/>
          <w:sz w:val="28"/>
          <w:szCs w:val="28"/>
          <w:lang w:eastAsia="ru-RU"/>
        </w:rPr>
        <w:t xml:space="preserve"> сесії 8 скл</w:t>
      </w:r>
      <w:r w:rsidR="00EB078A">
        <w:rPr>
          <w:rFonts w:ascii="Times New Roman" w:hAnsi="Times New Roman"/>
          <w:sz w:val="28"/>
          <w:szCs w:val="28"/>
          <w:lang w:eastAsia="ru-RU"/>
        </w:rPr>
        <w:t xml:space="preserve">икання від </w:t>
      </w:r>
      <w:r w:rsidR="00BB1E2A">
        <w:rPr>
          <w:rFonts w:ascii="Times New Roman" w:hAnsi="Times New Roman"/>
          <w:sz w:val="28"/>
          <w:szCs w:val="28"/>
          <w:lang w:eastAsia="ru-RU"/>
        </w:rPr>
        <w:t>11.09.</w:t>
      </w:r>
      <w:r w:rsidR="00EB078A">
        <w:rPr>
          <w:rFonts w:ascii="Times New Roman" w:hAnsi="Times New Roman"/>
          <w:sz w:val="28"/>
          <w:szCs w:val="28"/>
          <w:lang w:eastAsia="ru-RU"/>
        </w:rPr>
        <w:t>202</w:t>
      </w:r>
      <w:r w:rsidR="0095665B">
        <w:rPr>
          <w:rFonts w:ascii="Times New Roman" w:hAnsi="Times New Roman"/>
          <w:sz w:val="28"/>
          <w:szCs w:val="28"/>
          <w:lang w:eastAsia="ru-RU"/>
        </w:rPr>
        <w:t>5</w:t>
      </w:r>
      <w:r w:rsidR="00BB1E2A">
        <w:rPr>
          <w:rFonts w:ascii="Times New Roman" w:hAnsi="Times New Roman"/>
          <w:sz w:val="28"/>
          <w:szCs w:val="28"/>
          <w:lang w:eastAsia="ru-RU"/>
        </w:rPr>
        <w:t xml:space="preserve"> </w:t>
      </w:r>
      <w:r w:rsidR="00EB078A">
        <w:rPr>
          <w:rFonts w:ascii="Times New Roman" w:hAnsi="Times New Roman"/>
          <w:sz w:val="28"/>
          <w:szCs w:val="28"/>
          <w:lang w:eastAsia="ru-RU"/>
        </w:rPr>
        <w:t>року №</w:t>
      </w:r>
      <w:r w:rsidR="00BB1E2A">
        <w:rPr>
          <w:rFonts w:ascii="Times New Roman" w:hAnsi="Times New Roman"/>
          <w:sz w:val="28"/>
          <w:szCs w:val="28"/>
          <w:lang w:eastAsia="ru-RU"/>
        </w:rPr>
        <w:t>1</w:t>
      </w:r>
      <w:r w:rsidR="00EB078A">
        <w:rPr>
          <w:rFonts w:ascii="Times New Roman" w:hAnsi="Times New Roman"/>
          <w:sz w:val="28"/>
          <w:szCs w:val="28"/>
          <w:lang w:eastAsia="ru-RU"/>
        </w:rPr>
        <w:t xml:space="preserve"> «</w:t>
      </w:r>
      <w:r w:rsidR="004140B7" w:rsidRPr="004140B7">
        <w:rPr>
          <w:rFonts w:ascii="Times New Roman" w:hAnsi="Times New Roman"/>
          <w:sz w:val="28"/>
          <w:szCs w:val="28"/>
          <w:lang w:eastAsia="ru-RU"/>
        </w:rPr>
        <w:t xml:space="preserve">Про Порядок розроблення, затвердження та виконання цільових програм </w:t>
      </w:r>
      <w:proofErr w:type="spellStart"/>
      <w:r w:rsidR="004140B7" w:rsidRPr="004140B7">
        <w:rPr>
          <w:rFonts w:ascii="Times New Roman" w:hAnsi="Times New Roman"/>
          <w:sz w:val="28"/>
          <w:szCs w:val="28"/>
          <w:lang w:eastAsia="ru-RU"/>
        </w:rPr>
        <w:t>Стрижавської</w:t>
      </w:r>
      <w:proofErr w:type="spellEnd"/>
      <w:r w:rsidR="004140B7" w:rsidRPr="004140B7">
        <w:rPr>
          <w:rFonts w:ascii="Times New Roman" w:hAnsi="Times New Roman"/>
          <w:sz w:val="28"/>
          <w:szCs w:val="28"/>
          <w:lang w:eastAsia="ru-RU"/>
        </w:rPr>
        <w:t xml:space="preserve"> територіальної громади», </w:t>
      </w:r>
      <w:r w:rsidR="006E4F69" w:rsidRPr="004140B7">
        <w:rPr>
          <w:rFonts w:ascii="Times New Roman" w:hAnsi="Times New Roman"/>
          <w:sz w:val="28"/>
          <w:szCs w:val="28"/>
        </w:rPr>
        <w:t xml:space="preserve">рішення </w:t>
      </w:r>
      <w:r w:rsidR="006E4F69">
        <w:rPr>
          <w:rFonts w:ascii="Times New Roman" w:hAnsi="Times New Roman"/>
          <w:sz w:val="28"/>
          <w:szCs w:val="28"/>
        </w:rPr>
        <w:t>108</w:t>
      </w:r>
      <w:r w:rsidR="006E4F69" w:rsidRPr="004140B7">
        <w:rPr>
          <w:rFonts w:ascii="Times New Roman" w:hAnsi="Times New Roman"/>
          <w:sz w:val="28"/>
          <w:szCs w:val="28"/>
          <w:lang w:eastAsia="ru-RU"/>
        </w:rPr>
        <w:t xml:space="preserve"> сесії </w:t>
      </w:r>
      <w:proofErr w:type="spellStart"/>
      <w:r w:rsidR="006E4F69" w:rsidRPr="006E4F69">
        <w:rPr>
          <w:rFonts w:ascii="Times New Roman" w:hAnsi="Times New Roman"/>
          <w:sz w:val="28"/>
          <w:szCs w:val="28"/>
        </w:rPr>
        <w:t>Стрижавської</w:t>
      </w:r>
      <w:proofErr w:type="spellEnd"/>
      <w:r w:rsidR="006E4F69" w:rsidRPr="006E4F69">
        <w:rPr>
          <w:rFonts w:ascii="Times New Roman" w:hAnsi="Times New Roman"/>
          <w:sz w:val="28"/>
          <w:szCs w:val="28"/>
        </w:rPr>
        <w:t xml:space="preserve"> селищної ради</w:t>
      </w:r>
      <w:r w:rsidR="006E4F69" w:rsidRPr="004140B7">
        <w:rPr>
          <w:rFonts w:ascii="Times New Roman" w:hAnsi="Times New Roman"/>
          <w:sz w:val="28"/>
          <w:szCs w:val="28"/>
          <w:lang w:eastAsia="ru-RU"/>
        </w:rPr>
        <w:t xml:space="preserve"> 8 скл</w:t>
      </w:r>
      <w:r w:rsidR="006E4F69">
        <w:rPr>
          <w:rFonts w:ascii="Times New Roman" w:hAnsi="Times New Roman"/>
          <w:sz w:val="28"/>
          <w:szCs w:val="28"/>
          <w:lang w:eastAsia="ru-RU"/>
        </w:rPr>
        <w:t>икання від 11.09.2025 року №1 «</w:t>
      </w:r>
      <w:r w:rsidR="006E4F69" w:rsidRPr="004140B7">
        <w:rPr>
          <w:rFonts w:ascii="Times New Roman" w:hAnsi="Times New Roman"/>
          <w:sz w:val="28"/>
          <w:szCs w:val="28"/>
          <w:lang w:eastAsia="ru-RU"/>
        </w:rPr>
        <w:t xml:space="preserve">Про Порядок розроблення, затвердження та виконання цільових програм </w:t>
      </w:r>
      <w:proofErr w:type="spellStart"/>
      <w:r w:rsidR="006E4F69" w:rsidRPr="004140B7">
        <w:rPr>
          <w:rFonts w:ascii="Times New Roman" w:hAnsi="Times New Roman"/>
          <w:sz w:val="28"/>
          <w:szCs w:val="28"/>
          <w:lang w:eastAsia="ru-RU"/>
        </w:rPr>
        <w:t>Стрижавської</w:t>
      </w:r>
      <w:proofErr w:type="spellEnd"/>
      <w:r w:rsidR="006E4F69" w:rsidRPr="004140B7">
        <w:rPr>
          <w:rFonts w:ascii="Times New Roman" w:hAnsi="Times New Roman"/>
          <w:sz w:val="28"/>
          <w:szCs w:val="28"/>
          <w:lang w:eastAsia="ru-RU"/>
        </w:rPr>
        <w:t xml:space="preserve"> територіальної громади», </w:t>
      </w:r>
      <w:r w:rsidR="004140B7" w:rsidRPr="004140B7">
        <w:rPr>
          <w:rFonts w:ascii="Times New Roman" w:hAnsi="Times New Roman"/>
          <w:sz w:val="28"/>
          <w:szCs w:val="28"/>
        </w:rPr>
        <w:t xml:space="preserve">рішення виконавчого комітету </w:t>
      </w:r>
      <w:proofErr w:type="spellStart"/>
      <w:r w:rsidR="004140B7" w:rsidRPr="004140B7">
        <w:rPr>
          <w:rFonts w:ascii="Times New Roman" w:hAnsi="Times New Roman"/>
          <w:sz w:val="28"/>
          <w:szCs w:val="28"/>
        </w:rPr>
        <w:t>Стрижавської</w:t>
      </w:r>
      <w:proofErr w:type="spellEnd"/>
      <w:r w:rsidR="004140B7" w:rsidRPr="004140B7">
        <w:rPr>
          <w:rFonts w:ascii="Times New Roman" w:hAnsi="Times New Roman"/>
          <w:sz w:val="28"/>
          <w:szCs w:val="28"/>
        </w:rPr>
        <w:t xml:space="preserve"> селищної ради від </w:t>
      </w:r>
      <w:r w:rsidR="00734354">
        <w:rPr>
          <w:rFonts w:ascii="Times New Roman" w:hAnsi="Times New Roman"/>
          <w:sz w:val="28"/>
          <w:szCs w:val="28"/>
        </w:rPr>
        <w:t>07</w:t>
      </w:r>
      <w:r w:rsidR="00C35FB5">
        <w:rPr>
          <w:rFonts w:ascii="Times New Roman" w:hAnsi="Times New Roman"/>
          <w:sz w:val="28"/>
          <w:szCs w:val="28"/>
        </w:rPr>
        <w:t>.</w:t>
      </w:r>
      <w:r w:rsidR="00734354">
        <w:rPr>
          <w:rFonts w:ascii="Times New Roman" w:hAnsi="Times New Roman"/>
          <w:sz w:val="28"/>
          <w:szCs w:val="28"/>
        </w:rPr>
        <w:t>04</w:t>
      </w:r>
      <w:r w:rsidR="00C35FB5">
        <w:rPr>
          <w:rFonts w:ascii="Times New Roman" w:hAnsi="Times New Roman"/>
          <w:sz w:val="28"/>
          <w:szCs w:val="28"/>
        </w:rPr>
        <w:t>.</w:t>
      </w:r>
      <w:r w:rsidR="004140B7" w:rsidRPr="004140B7">
        <w:rPr>
          <w:rFonts w:ascii="Times New Roman" w:hAnsi="Times New Roman"/>
          <w:sz w:val="28"/>
          <w:szCs w:val="28"/>
        </w:rPr>
        <w:t>202</w:t>
      </w:r>
      <w:r w:rsidR="00734354">
        <w:rPr>
          <w:rFonts w:ascii="Times New Roman" w:hAnsi="Times New Roman"/>
          <w:sz w:val="28"/>
          <w:szCs w:val="28"/>
        </w:rPr>
        <w:t>6</w:t>
      </w:r>
      <w:r w:rsidR="004140B7" w:rsidRPr="004140B7">
        <w:rPr>
          <w:rFonts w:ascii="Times New Roman" w:hAnsi="Times New Roman"/>
          <w:sz w:val="28"/>
          <w:szCs w:val="28"/>
        </w:rPr>
        <w:t xml:space="preserve"> року №</w:t>
      </w:r>
      <w:r w:rsidR="00734354">
        <w:rPr>
          <w:rFonts w:ascii="Times New Roman" w:hAnsi="Times New Roman"/>
          <w:sz w:val="28"/>
          <w:szCs w:val="28"/>
        </w:rPr>
        <w:t>101</w:t>
      </w:r>
      <w:r w:rsidR="004140B7" w:rsidRPr="004140B7">
        <w:rPr>
          <w:rFonts w:ascii="Times New Roman" w:hAnsi="Times New Roman"/>
          <w:sz w:val="28"/>
          <w:szCs w:val="28"/>
        </w:rPr>
        <w:t xml:space="preserve"> «</w:t>
      </w:r>
      <w:r w:rsidR="004140B7" w:rsidRPr="004140B7">
        <w:rPr>
          <w:rFonts w:ascii="Times New Roman" w:hAnsi="Times New Roman"/>
          <w:spacing w:val="5"/>
          <w:sz w:val="28"/>
          <w:szCs w:val="28"/>
          <w:lang w:eastAsia="ru-RU"/>
        </w:rPr>
        <w:t xml:space="preserve">Про схвалення </w:t>
      </w:r>
      <w:proofErr w:type="spellStart"/>
      <w:r w:rsidR="004140B7" w:rsidRPr="00932D78">
        <w:rPr>
          <w:rFonts w:ascii="Times New Roman" w:hAnsi="Times New Roman"/>
          <w:spacing w:val="5"/>
          <w:sz w:val="28"/>
          <w:szCs w:val="28"/>
          <w:lang w:eastAsia="ru-RU"/>
        </w:rPr>
        <w:t>проєкту</w:t>
      </w:r>
      <w:proofErr w:type="spellEnd"/>
      <w:r w:rsidR="004140B7" w:rsidRPr="00932D78">
        <w:rPr>
          <w:rFonts w:ascii="Times New Roman" w:hAnsi="Times New Roman"/>
          <w:spacing w:val="5"/>
          <w:sz w:val="28"/>
          <w:szCs w:val="28"/>
          <w:lang w:eastAsia="ru-RU"/>
        </w:rPr>
        <w:t xml:space="preserve"> </w:t>
      </w:r>
      <w:r w:rsidR="005D37DB" w:rsidRPr="00932D78">
        <w:rPr>
          <w:rFonts w:ascii="Times New Roman" w:hAnsi="Times New Roman"/>
          <w:spacing w:val="5"/>
          <w:sz w:val="28"/>
          <w:szCs w:val="28"/>
        </w:rPr>
        <w:t>П</w:t>
      </w:r>
      <w:r w:rsidR="005D37DB" w:rsidRPr="00932D78">
        <w:rPr>
          <w:rFonts w:ascii="Times New Roman" w:eastAsia="Batang" w:hAnsi="Times New Roman"/>
          <w:sz w:val="28"/>
          <w:szCs w:val="28"/>
        </w:rPr>
        <w:t xml:space="preserve">рограми </w:t>
      </w:r>
      <w:r w:rsidR="005D37DB" w:rsidRPr="00932D78">
        <w:rPr>
          <w:rFonts w:ascii="Times New Roman" w:hAnsi="Times New Roman"/>
          <w:sz w:val="28"/>
          <w:szCs w:val="28"/>
        </w:rPr>
        <w:t>розвитку фізичної культури та спорту</w:t>
      </w:r>
      <w:r w:rsidR="005D37DB" w:rsidRPr="00932D78">
        <w:rPr>
          <w:rFonts w:ascii="Times New Roman" w:hAnsi="Times New Roman"/>
          <w:color w:val="000000"/>
          <w:spacing w:val="5"/>
          <w:sz w:val="28"/>
          <w:szCs w:val="28"/>
        </w:rPr>
        <w:t xml:space="preserve"> </w:t>
      </w:r>
      <w:r w:rsidR="00332AFB" w:rsidRPr="00932D78">
        <w:rPr>
          <w:rFonts w:ascii="Times New Roman" w:hAnsi="Times New Roman"/>
          <w:color w:val="000000"/>
          <w:spacing w:val="5"/>
          <w:sz w:val="28"/>
          <w:szCs w:val="28"/>
        </w:rPr>
        <w:t>Стрижавської селищної територіальної громади на 2026-2028 роки</w:t>
      </w:r>
      <w:r w:rsidR="004140B7" w:rsidRPr="00932D78">
        <w:rPr>
          <w:rFonts w:ascii="Times New Roman" w:eastAsia="Times New Roman" w:hAnsi="Times New Roman"/>
          <w:sz w:val="28"/>
          <w:szCs w:val="28"/>
        </w:rPr>
        <w:t>»</w:t>
      </w:r>
      <w:r w:rsidR="004140B7" w:rsidRPr="00932D78">
        <w:rPr>
          <w:rFonts w:ascii="Times New Roman" w:hAnsi="Times New Roman"/>
          <w:sz w:val="28"/>
          <w:szCs w:val="28"/>
        </w:rPr>
        <w:t xml:space="preserve">, </w:t>
      </w:r>
      <w:r w:rsidR="00C4763F" w:rsidRPr="00932D78">
        <w:rPr>
          <w:rFonts w:ascii="Times New Roman" w:hAnsi="Times New Roman"/>
          <w:sz w:val="28"/>
          <w:szCs w:val="28"/>
        </w:rPr>
        <w:t>розглянувши лист відділу</w:t>
      </w:r>
      <w:r w:rsidR="00C4763F" w:rsidRPr="00C4763F">
        <w:rPr>
          <w:rFonts w:ascii="Times New Roman" w:hAnsi="Times New Roman"/>
          <w:sz w:val="28"/>
          <w:szCs w:val="28"/>
        </w:rPr>
        <w:t xml:space="preserve"> </w:t>
      </w:r>
      <w:r w:rsidR="00932D78">
        <w:rPr>
          <w:rFonts w:ascii="Times New Roman" w:hAnsi="Times New Roman"/>
          <w:sz w:val="28"/>
          <w:szCs w:val="28"/>
        </w:rPr>
        <w:t>освіти, сім’ї, молоді, спорту, культури та туризму</w:t>
      </w:r>
      <w:r w:rsidR="00C4763F" w:rsidRPr="00C4763F">
        <w:rPr>
          <w:rFonts w:ascii="Times New Roman" w:hAnsi="Times New Roman"/>
          <w:sz w:val="28"/>
          <w:szCs w:val="28"/>
        </w:rPr>
        <w:t xml:space="preserve"> Стрижавської селищної ради Вінницького району Вінницької області</w:t>
      </w:r>
      <w:r w:rsidR="00530C00">
        <w:rPr>
          <w:rFonts w:ascii="Times New Roman" w:hAnsi="Times New Roman"/>
          <w:sz w:val="28"/>
          <w:szCs w:val="28"/>
        </w:rPr>
        <w:t xml:space="preserve"> від </w:t>
      </w:r>
      <w:r>
        <w:rPr>
          <w:rFonts w:ascii="Times New Roman" w:hAnsi="Times New Roman"/>
          <w:sz w:val="28"/>
          <w:szCs w:val="28"/>
        </w:rPr>
        <w:t>___________</w:t>
      </w:r>
      <w:r w:rsidR="00530C00" w:rsidRPr="00530C00">
        <w:rPr>
          <w:rFonts w:ascii="Times New Roman" w:hAnsi="Times New Roman"/>
          <w:sz w:val="28"/>
          <w:szCs w:val="28"/>
        </w:rPr>
        <w:t>202</w:t>
      </w:r>
      <w:r w:rsidR="00932D78">
        <w:rPr>
          <w:rFonts w:ascii="Times New Roman" w:hAnsi="Times New Roman"/>
          <w:sz w:val="28"/>
          <w:szCs w:val="28"/>
        </w:rPr>
        <w:t>6</w:t>
      </w:r>
      <w:r w:rsidR="00530C00" w:rsidRPr="00530C00">
        <w:rPr>
          <w:rFonts w:ascii="Times New Roman" w:hAnsi="Times New Roman"/>
          <w:sz w:val="28"/>
          <w:szCs w:val="28"/>
        </w:rPr>
        <w:t xml:space="preserve"> року №</w:t>
      </w:r>
      <w:r>
        <w:rPr>
          <w:rFonts w:ascii="Times New Roman" w:hAnsi="Times New Roman"/>
          <w:sz w:val="28"/>
          <w:szCs w:val="28"/>
        </w:rPr>
        <w:t>________</w:t>
      </w:r>
      <w:r w:rsidR="00C4763F">
        <w:rPr>
          <w:rFonts w:ascii="Times New Roman" w:hAnsi="Times New Roman"/>
          <w:sz w:val="28"/>
          <w:szCs w:val="28"/>
        </w:rPr>
        <w:t xml:space="preserve">, </w:t>
      </w:r>
      <w:r w:rsidRPr="004140B7">
        <w:rPr>
          <w:rFonts w:ascii="Times New Roman" w:hAnsi="Times New Roman"/>
          <w:sz w:val="28"/>
          <w:szCs w:val="28"/>
        </w:rPr>
        <w:t xml:space="preserve">враховуючи </w:t>
      </w:r>
      <w:r w:rsidRPr="006B15C2">
        <w:rPr>
          <w:rFonts w:ascii="Times New Roman" w:hAnsi="Times New Roman"/>
          <w:color w:val="000000"/>
          <w:sz w:val="28"/>
          <w:szCs w:val="28"/>
          <w:shd w:val="clear" w:color="auto" w:fill="FFFFFF"/>
        </w:rPr>
        <w:t xml:space="preserve">звіт за результатами консультацій з громадськістю </w:t>
      </w:r>
      <w:r w:rsidRPr="006B15C2">
        <w:rPr>
          <w:rFonts w:ascii="Times New Roman" w:hAnsi="Times New Roman"/>
          <w:color w:val="000000"/>
          <w:sz w:val="28"/>
          <w:szCs w:val="28"/>
        </w:rPr>
        <w:t xml:space="preserve">з розгляду </w:t>
      </w:r>
      <w:proofErr w:type="spellStart"/>
      <w:r w:rsidRPr="006B15C2">
        <w:rPr>
          <w:rFonts w:ascii="Times New Roman" w:hAnsi="Times New Roman"/>
          <w:color w:val="000000"/>
          <w:sz w:val="28"/>
          <w:szCs w:val="28"/>
        </w:rPr>
        <w:t>проєкту</w:t>
      </w:r>
      <w:proofErr w:type="spellEnd"/>
      <w:r w:rsidRPr="006B15C2">
        <w:rPr>
          <w:rFonts w:ascii="Times New Roman" w:hAnsi="Times New Roman"/>
          <w:color w:val="000000"/>
          <w:sz w:val="28"/>
          <w:szCs w:val="28"/>
        </w:rPr>
        <w:t xml:space="preserve"> </w:t>
      </w:r>
      <w:r>
        <w:rPr>
          <w:rFonts w:ascii="Times New Roman" w:hAnsi="Times New Roman"/>
          <w:color w:val="000000"/>
          <w:sz w:val="28"/>
          <w:szCs w:val="28"/>
        </w:rPr>
        <w:t xml:space="preserve">Програми </w:t>
      </w:r>
      <w:r w:rsidRPr="00BA64E7">
        <w:rPr>
          <w:rFonts w:ascii="Times New Roman" w:hAnsi="Times New Roman"/>
          <w:sz w:val="28"/>
          <w:szCs w:val="28"/>
        </w:rPr>
        <w:t>розвитку фізичної культури та спорту</w:t>
      </w:r>
      <w:r w:rsidRPr="00BA64E7">
        <w:rPr>
          <w:rFonts w:ascii="Times New Roman" w:hAnsi="Times New Roman"/>
          <w:color w:val="000000"/>
          <w:spacing w:val="5"/>
          <w:sz w:val="28"/>
          <w:szCs w:val="28"/>
        </w:rPr>
        <w:t xml:space="preserve"> </w:t>
      </w:r>
      <w:proofErr w:type="spellStart"/>
      <w:r w:rsidRPr="00BA64E7">
        <w:rPr>
          <w:rFonts w:ascii="Times New Roman" w:hAnsi="Times New Roman"/>
          <w:color w:val="000000"/>
          <w:spacing w:val="5"/>
          <w:sz w:val="28"/>
          <w:szCs w:val="28"/>
        </w:rPr>
        <w:t>Стрижавської</w:t>
      </w:r>
      <w:proofErr w:type="spellEnd"/>
      <w:r w:rsidRPr="00BA64E7">
        <w:rPr>
          <w:rFonts w:ascii="Times New Roman" w:hAnsi="Times New Roman"/>
          <w:color w:val="000000"/>
          <w:spacing w:val="5"/>
          <w:sz w:val="28"/>
          <w:szCs w:val="28"/>
        </w:rPr>
        <w:t xml:space="preserve"> селищної територіальної громади на 2026-2028 роки</w:t>
      </w:r>
      <w:r w:rsidRPr="00641950">
        <w:rPr>
          <w:sz w:val="28"/>
          <w:szCs w:val="28"/>
        </w:rPr>
        <w:t xml:space="preserve"> </w:t>
      </w:r>
      <w:r w:rsidRPr="006B15C2">
        <w:rPr>
          <w:rFonts w:ascii="Times New Roman" w:hAnsi="Times New Roman"/>
          <w:color w:val="000000"/>
          <w:sz w:val="28"/>
          <w:szCs w:val="28"/>
        </w:rPr>
        <w:t>на платформі електронної демократії EDEM (consult.e-dem.ua),</w:t>
      </w:r>
      <w:r w:rsidRPr="005F1DFE">
        <w:rPr>
          <w:color w:val="000000"/>
          <w:sz w:val="28"/>
          <w:szCs w:val="28"/>
        </w:rPr>
        <w:t xml:space="preserve"> </w:t>
      </w:r>
      <w:r w:rsidR="004140B7" w:rsidRPr="004140B7">
        <w:rPr>
          <w:rFonts w:ascii="Times New Roman" w:hAnsi="Times New Roman"/>
          <w:sz w:val="28"/>
          <w:szCs w:val="28"/>
        </w:rPr>
        <w:t>враховуючи висновки</w:t>
      </w:r>
      <w:r w:rsidR="003E7462">
        <w:rPr>
          <w:rFonts w:ascii="Times New Roman" w:hAnsi="Times New Roman"/>
          <w:sz w:val="28"/>
          <w:szCs w:val="28"/>
        </w:rPr>
        <w:t>,</w:t>
      </w:r>
      <w:r w:rsidR="004140B7" w:rsidRPr="004140B7">
        <w:rPr>
          <w:rFonts w:ascii="Times New Roman" w:hAnsi="Times New Roman"/>
          <w:sz w:val="28"/>
          <w:szCs w:val="28"/>
        </w:rPr>
        <w:t xml:space="preserve"> </w:t>
      </w:r>
      <w:r w:rsidR="00C4763F">
        <w:rPr>
          <w:rFonts w:ascii="Times New Roman" w:hAnsi="Times New Roman"/>
          <w:sz w:val="28"/>
          <w:szCs w:val="28"/>
        </w:rPr>
        <w:t xml:space="preserve">викладені в протоколах засідань </w:t>
      </w:r>
      <w:r w:rsidR="004140B7" w:rsidRPr="004140B7">
        <w:rPr>
          <w:rFonts w:ascii="Times New Roman" w:hAnsi="Times New Roman"/>
          <w:sz w:val="28"/>
          <w:szCs w:val="28"/>
        </w:rPr>
        <w:t xml:space="preserve">постійних комісій селищної ради </w:t>
      </w:r>
      <w:r w:rsidR="00462346" w:rsidRPr="00462346">
        <w:rPr>
          <w:rFonts w:ascii="Times New Roman" w:hAnsi="Times New Roman"/>
          <w:sz w:val="28"/>
          <w:szCs w:val="28"/>
        </w:rPr>
        <w:t xml:space="preserve">з </w:t>
      </w:r>
      <w:r>
        <w:rPr>
          <w:rFonts w:ascii="Times New Roman" w:hAnsi="Times New Roman"/>
          <w:sz w:val="28"/>
          <w:szCs w:val="28"/>
        </w:rPr>
        <w:t>гуманітарних питань</w:t>
      </w:r>
      <w:r w:rsidR="003E7462">
        <w:rPr>
          <w:rFonts w:ascii="Times New Roman" w:hAnsi="Times New Roman"/>
          <w:sz w:val="28"/>
          <w:szCs w:val="28"/>
        </w:rPr>
        <w:t>;</w:t>
      </w:r>
      <w:r w:rsidR="00462346">
        <w:rPr>
          <w:rFonts w:ascii="Times New Roman" w:hAnsi="Times New Roman"/>
          <w:sz w:val="28"/>
          <w:szCs w:val="28"/>
        </w:rPr>
        <w:t xml:space="preserve"> </w:t>
      </w:r>
      <w:r w:rsidR="004140B7" w:rsidRPr="004140B7">
        <w:rPr>
          <w:rFonts w:ascii="Times New Roman" w:hAnsi="Times New Roman"/>
          <w:sz w:val="28"/>
          <w:szCs w:val="28"/>
        </w:rPr>
        <w:t xml:space="preserve">з питань </w:t>
      </w:r>
      <w:r w:rsidR="004140B7" w:rsidRPr="004140B7">
        <w:rPr>
          <w:rFonts w:ascii="Times New Roman" w:eastAsia="Times New Roman" w:hAnsi="Times New Roman"/>
          <w:sz w:val="28"/>
          <w:szCs w:val="28"/>
        </w:rPr>
        <w:t xml:space="preserve">фінансів, бюджету, планування соціально-економічного розвитку, інвестицій та міжнародного співробітництва, </w:t>
      </w:r>
      <w:r w:rsidR="004140B7" w:rsidRPr="004140B7">
        <w:rPr>
          <w:rFonts w:ascii="Times New Roman" w:hAnsi="Times New Roman"/>
          <w:sz w:val="28"/>
          <w:szCs w:val="28"/>
        </w:rPr>
        <w:t>селищна рада </w:t>
      </w:r>
    </w:p>
    <w:p w14:paraId="2CE6529A" w14:textId="77777777" w:rsidR="00BA64E7" w:rsidRPr="004140B7" w:rsidRDefault="00BA64E7" w:rsidP="00797D4B">
      <w:pPr>
        <w:pStyle w:val="ab"/>
        <w:tabs>
          <w:tab w:val="left" w:pos="0"/>
        </w:tabs>
        <w:ind w:firstLine="709"/>
        <w:jc w:val="both"/>
        <w:rPr>
          <w:rFonts w:ascii="Times New Roman" w:hAnsi="Times New Roman"/>
          <w:sz w:val="28"/>
          <w:szCs w:val="28"/>
        </w:rPr>
      </w:pPr>
    </w:p>
    <w:p w14:paraId="37D1F511" w14:textId="77777777" w:rsidR="004140B7" w:rsidRDefault="004140B7" w:rsidP="004140B7">
      <w:pPr>
        <w:widowControl w:val="0"/>
        <w:shd w:val="clear" w:color="auto" w:fill="FFFFFF"/>
        <w:adjustRightInd w:val="0"/>
        <w:ind w:firstLine="709"/>
        <w:jc w:val="center"/>
        <w:rPr>
          <w:rFonts w:eastAsia="Calibri"/>
          <w:b/>
          <w:bCs/>
          <w:sz w:val="28"/>
          <w:szCs w:val="28"/>
          <w:lang w:val="uk-UA"/>
        </w:rPr>
      </w:pPr>
      <w:r w:rsidRPr="00641950">
        <w:rPr>
          <w:rFonts w:eastAsia="Calibri"/>
          <w:b/>
          <w:bCs/>
          <w:sz w:val="28"/>
          <w:szCs w:val="28"/>
        </w:rPr>
        <w:t>ВИРІШИЛА:</w:t>
      </w:r>
    </w:p>
    <w:p w14:paraId="1AFBA91A" w14:textId="77777777" w:rsidR="00BA64E7" w:rsidRPr="00BA64E7" w:rsidRDefault="00BA64E7" w:rsidP="004140B7">
      <w:pPr>
        <w:widowControl w:val="0"/>
        <w:shd w:val="clear" w:color="auto" w:fill="FFFFFF"/>
        <w:adjustRightInd w:val="0"/>
        <w:ind w:firstLine="709"/>
        <w:jc w:val="center"/>
        <w:rPr>
          <w:rFonts w:eastAsia="Calibri"/>
          <w:b/>
          <w:bCs/>
          <w:sz w:val="28"/>
          <w:szCs w:val="28"/>
          <w:lang w:val="uk-UA"/>
        </w:rPr>
      </w:pPr>
    </w:p>
    <w:p w14:paraId="0CB35C9A" w14:textId="7993C941" w:rsidR="004140B7" w:rsidRPr="00BA64E7" w:rsidRDefault="00BA64E7" w:rsidP="00BA64E7">
      <w:pPr>
        <w:widowControl w:val="0"/>
        <w:shd w:val="clear" w:color="auto" w:fill="FFFFFF"/>
        <w:tabs>
          <w:tab w:val="left" w:pos="993"/>
        </w:tabs>
        <w:adjustRightInd w:val="0"/>
        <w:contextualSpacing/>
        <w:jc w:val="both"/>
        <w:rPr>
          <w:rFonts w:eastAsia="Calibri"/>
          <w:sz w:val="28"/>
          <w:szCs w:val="28"/>
        </w:rPr>
      </w:pPr>
      <w:bookmarkStart w:id="7" w:name="_Hlk222838430"/>
      <w:r>
        <w:rPr>
          <w:rFonts w:eastAsia="Calibri"/>
          <w:sz w:val="28"/>
          <w:szCs w:val="28"/>
          <w:lang w:val="uk-UA"/>
        </w:rPr>
        <w:t xml:space="preserve">      1. </w:t>
      </w:r>
      <w:proofErr w:type="spellStart"/>
      <w:r w:rsidR="004140B7" w:rsidRPr="00BA64E7">
        <w:rPr>
          <w:rFonts w:eastAsia="Calibri"/>
          <w:sz w:val="28"/>
          <w:szCs w:val="28"/>
        </w:rPr>
        <w:t>Затвердити</w:t>
      </w:r>
      <w:proofErr w:type="spellEnd"/>
      <w:r w:rsidR="004140B7" w:rsidRPr="00BA64E7">
        <w:rPr>
          <w:rFonts w:eastAsia="Calibri"/>
          <w:sz w:val="28"/>
          <w:szCs w:val="28"/>
        </w:rPr>
        <w:t>:</w:t>
      </w:r>
    </w:p>
    <w:p w14:paraId="334BD6C8" w14:textId="77777777" w:rsidR="00BA64E7" w:rsidRDefault="00BA64E7" w:rsidP="00BA64E7">
      <w:pPr>
        <w:widowControl w:val="0"/>
        <w:shd w:val="clear" w:color="auto" w:fill="FFFFFF"/>
        <w:tabs>
          <w:tab w:val="left" w:pos="1134"/>
        </w:tabs>
        <w:adjustRightInd w:val="0"/>
        <w:contextualSpacing/>
        <w:jc w:val="both"/>
        <w:rPr>
          <w:rFonts w:eastAsia="Calibri"/>
          <w:sz w:val="28"/>
          <w:szCs w:val="28"/>
          <w:lang w:val="uk-UA"/>
        </w:rPr>
      </w:pPr>
      <w:r>
        <w:rPr>
          <w:rFonts w:eastAsia="Calibri"/>
          <w:spacing w:val="5"/>
          <w:sz w:val="28"/>
          <w:szCs w:val="28"/>
          <w:lang w:val="uk-UA"/>
        </w:rPr>
        <w:t xml:space="preserve">      1.1. </w:t>
      </w:r>
      <w:proofErr w:type="spellStart"/>
      <w:r w:rsidR="00932D78" w:rsidRPr="00BA64E7">
        <w:rPr>
          <w:rFonts w:eastAsia="Calibri"/>
          <w:spacing w:val="5"/>
          <w:sz w:val="28"/>
          <w:szCs w:val="28"/>
        </w:rPr>
        <w:t>П</w:t>
      </w:r>
      <w:r w:rsidR="00932D78" w:rsidRPr="00BA64E7">
        <w:rPr>
          <w:rFonts w:eastAsia="Batang"/>
          <w:sz w:val="28"/>
          <w:szCs w:val="28"/>
        </w:rPr>
        <w:t>рограму</w:t>
      </w:r>
      <w:proofErr w:type="spellEnd"/>
      <w:r w:rsidR="00932D78" w:rsidRPr="00BA64E7">
        <w:rPr>
          <w:rFonts w:eastAsia="Batang"/>
          <w:sz w:val="28"/>
          <w:szCs w:val="28"/>
        </w:rPr>
        <w:t xml:space="preserve"> </w:t>
      </w:r>
      <w:proofErr w:type="spellStart"/>
      <w:r w:rsidR="00932D78" w:rsidRPr="00BA64E7">
        <w:rPr>
          <w:sz w:val="28"/>
          <w:szCs w:val="28"/>
        </w:rPr>
        <w:t>розвитку</w:t>
      </w:r>
      <w:proofErr w:type="spellEnd"/>
      <w:r w:rsidR="00932D78" w:rsidRPr="00BA64E7">
        <w:rPr>
          <w:sz w:val="28"/>
          <w:szCs w:val="28"/>
        </w:rPr>
        <w:t xml:space="preserve"> </w:t>
      </w:r>
      <w:proofErr w:type="spellStart"/>
      <w:r w:rsidR="00932D78" w:rsidRPr="00BA64E7">
        <w:rPr>
          <w:sz w:val="28"/>
          <w:szCs w:val="28"/>
        </w:rPr>
        <w:t>фізичної</w:t>
      </w:r>
      <w:proofErr w:type="spellEnd"/>
      <w:r w:rsidR="00932D78" w:rsidRPr="00BA64E7">
        <w:rPr>
          <w:sz w:val="28"/>
          <w:szCs w:val="28"/>
        </w:rPr>
        <w:t xml:space="preserve"> </w:t>
      </w:r>
      <w:proofErr w:type="spellStart"/>
      <w:r w:rsidR="00932D78" w:rsidRPr="00BA64E7">
        <w:rPr>
          <w:sz w:val="28"/>
          <w:szCs w:val="28"/>
        </w:rPr>
        <w:t>культури</w:t>
      </w:r>
      <w:proofErr w:type="spellEnd"/>
      <w:r w:rsidR="00932D78" w:rsidRPr="00BA64E7">
        <w:rPr>
          <w:sz w:val="28"/>
          <w:szCs w:val="28"/>
        </w:rPr>
        <w:t xml:space="preserve"> та спорту</w:t>
      </w:r>
      <w:r w:rsidR="00932D78" w:rsidRPr="00BA64E7">
        <w:rPr>
          <w:color w:val="000000"/>
          <w:spacing w:val="5"/>
          <w:sz w:val="28"/>
          <w:szCs w:val="28"/>
        </w:rPr>
        <w:t xml:space="preserve"> </w:t>
      </w:r>
      <w:r w:rsidR="00332AFB" w:rsidRPr="00BA64E7">
        <w:rPr>
          <w:color w:val="000000"/>
          <w:spacing w:val="5"/>
          <w:sz w:val="28"/>
          <w:szCs w:val="28"/>
        </w:rPr>
        <w:t>Стрижавської селищної територіальної громади на 2026-2028 роки</w:t>
      </w:r>
      <w:r w:rsidR="004140B7" w:rsidRPr="00BA64E7">
        <w:rPr>
          <w:rFonts w:eastAsia="Calibri"/>
          <w:sz w:val="28"/>
          <w:szCs w:val="28"/>
        </w:rPr>
        <w:t xml:space="preserve"> (додаток 1).</w:t>
      </w:r>
    </w:p>
    <w:p w14:paraId="0F5F90B0" w14:textId="77777777" w:rsidR="00BA64E7" w:rsidRDefault="00BA64E7" w:rsidP="00BA64E7">
      <w:pPr>
        <w:widowControl w:val="0"/>
        <w:shd w:val="clear" w:color="auto" w:fill="FFFFFF"/>
        <w:tabs>
          <w:tab w:val="left" w:pos="1134"/>
        </w:tabs>
        <w:adjustRightInd w:val="0"/>
        <w:contextualSpacing/>
        <w:jc w:val="both"/>
        <w:rPr>
          <w:rFonts w:eastAsia="Calibri"/>
          <w:sz w:val="28"/>
          <w:szCs w:val="28"/>
          <w:lang w:val="uk-UA"/>
        </w:rPr>
      </w:pPr>
      <w:r>
        <w:rPr>
          <w:rFonts w:eastAsia="Calibri"/>
          <w:sz w:val="28"/>
          <w:szCs w:val="28"/>
          <w:lang w:val="uk-UA"/>
        </w:rPr>
        <w:t xml:space="preserve">      1.1. </w:t>
      </w:r>
      <w:r w:rsidR="004140B7" w:rsidRPr="00BA64E7">
        <w:rPr>
          <w:sz w:val="28"/>
          <w:szCs w:val="28"/>
        </w:rPr>
        <w:t xml:space="preserve">Порядок </w:t>
      </w:r>
      <w:proofErr w:type="spellStart"/>
      <w:r w:rsidR="004140B7" w:rsidRPr="00BA64E7">
        <w:rPr>
          <w:sz w:val="28"/>
          <w:szCs w:val="28"/>
        </w:rPr>
        <w:t>використання</w:t>
      </w:r>
      <w:proofErr w:type="spellEnd"/>
      <w:r w:rsidR="004140B7" w:rsidRPr="00BA64E7">
        <w:rPr>
          <w:sz w:val="28"/>
          <w:szCs w:val="28"/>
        </w:rPr>
        <w:t xml:space="preserve"> </w:t>
      </w:r>
      <w:proofErr w:type="spellStart"/>
      <w:r w:rsidR="004140B7" w:rsidRPr="00BA64E7">
        <w:rPr>
          <w:sz w:val="28"/>
          <w:szCs w:val="28"/>
        </w:rPr>
        <w:t>коштів</w:t>
      </w:r>
      <w:proofErr w:type="spellEnd"/>
      <w:r w:rsidR="004140B7" w:rsidRPr="00BA64E7">
        <w:rPr>
          <w:sz w:val="28"/>
          <w:szCs w:val="28"/>
        </w:rPr>
        <w:t xml:space="preserve"> бюджету </w:t>
      </w:r>
      <w:proofErr w:type="spellStart"/>
      <w:r w:rsidR="004140B7" w:rsidRPr="00BA64E7">
        <w:rPr>
          <w:sz w:val="28"/>
          <w:szCs w:val="28"/>
        </w:rPr>
        <w:t>Стрижавської</w:t>
      </w:r>
      <w:proofErr w:type="spellEnd"/>
      <w:r w:rsidR="004140B7" w:rsidRPr="00BA64E7">
        <w:rPr>
          <w:sz w:val="28"/>
          <w:szCs w:val="28"/>
        </w:rPr>
        <w:t xml:space="preserve"> селищної територіальної громади, передбачених на виконання заходів </w:t>
      </w:r>
      <w:r w:rsidR="00932D78" w:rsidRPr="00BA64E7">
        <w:rPr>
          <w:rFonts w:eastAsia="Calibri"/>
          <w:spacing w:val="5"/>
          <w:sz w:val="28"/>
          <w:szCs w:val="28"/>
        </w:rPr>
        <w:t>П</w:t>
      </w:r>
      <w:r w:rsidR="00932D78" w:rsidRPr="00BA64E7">
        <w:rPr>
          <w:rFonts w:eastAsia="Batang"/>
          <w:sz w:val="28"/>
          <w:szCs w:val="28"/>
        </w:rPr>
        <w:t xml:space="preserve">рограми </w:t>
      </w:r>
      <w:r w:rsidR="00932D78" w:rsidRPr="00BA64E7">
        <w:rPr>
          <w:sz w:val="28"/>
          <w:szCs w:val="28"/>
        </w:rPr>
        <w:t>розвитку фізичної культури та спорту</w:t>
      </w:r>
      <w:r w:rsidR="00932D78" w:rsidRPr="00BA64E7">
        <w:rPr>
          <w:color w:val="000000"/>
          <w:spacing w:val="5"/>
          <w:sz w:val="28"/>
          <w:szCs w:val="28"/>
        </w:rPr>
        <w:t xml:space="preserve"> </w:t>
      </w:r>
      <w:r w:rsidR="00332AFB" w:rsidRPr="00BA64E7">
        <w:rPr>
          <w:color w:val="000000"/>
          <w:spacing w:val="5"/>
          <w:sz w:val="28"/>
          <w:szCs w:val="28"/>
        </w:rPr>
        <w:t>Стрижавської селищної територіальної громади на 2026-2028 роки</w:t>
      </w:r>
      <w:r w:rsidR="004140B7" w:rsidRPr="00BA64E7">
        <w:rPr>
          <w:sz w:val="28"/>
          <w:szCs w:val="28"/>
        </w:rPr>
        <w:t xml:space="preserve"> (додаток 2).</w:t>
      </w:r>
    </w:p>
    <w:p w14:paraId="0C05D27F" w14:textId="3B36B396" w:rsidR="004140B7" w:rsidRPr="00BA64E7" w:rsidRDefault="00BA64E7" w:rsidP="00BA64E7">
      <w:pPr>
        <w:widowControl w:val="0"/>
        <w:shd w:val="clear" w:color="auto" w:fill="FFFFFF"/>
        <w:tabs>
          <w:tab w:val="left" w:pos="1134"/>
        </w:tabs>
        <w:adjustRightInd w:val="0"/>
        <w:contextualSpacing/>
        <w:jc w:val="both"/>
        <w:rPr>
          <w:rFonts w:eastAsia="Calibri"/>
          <w:sz w:val="28"/>
          <w:szCs w:val="28"/>
          <w:lang w:val="uk-UA"/>
        </w:rPr>
      </w:pPr>
      <w:r>
        <w:rPr>
          <w:rFonts w:eastAsia="Calibri"/>
          <w:sz w:val="28"/>
          <w:szCs w:val="28"/>
          <w:lang w:val="uk-UA"/>
        </w:rPr>
        <w:t xml:space="preserve">      </w:t>
      </w:r>
      <w:r w:rsidR="00462346">
        <w:rPr>
          <w:sz w:val="28"/>
          <w:szCs w:val="28"/>
          <w:lang w:val="uk-UA"/>
        </w:rPr>
        <w:t xml:space="preserve">2. </w:t>
      </w:r>
      <w:r w:rsidR="004140B7" w:rsidRPr="007C6A90">
        <w:rPr>
          <w:sz w:val="28"/>
          <w:szCs w:val="28"/>
          <w:lang w:val="uk-UA"/>
        </w:rPr>
        <w:t xml:space="preserve">Відділу </w:t>
      </w:r>
      <w:r w:rsidR="00932D78">
        <w:rPr>
          <w:sz w:val="28"/>
          <w:szCs w:val="28"/>
          <w:lang w:val="uk-UA"/>
        </w:rPr>
        <w:t xml:space="preserve">освіти, сім’ї, молоді, спорту, культури та туризму </w:t>
      </w:r>
      <w:r w:rsidR="004140B7" w:rsidRPr="007C6A90">
        <w:rPr>
          <w:sz w:val="28"/>
          <w:szCs w:val="28"/>
          <w:lang w:val="uk-UA"/>
        </w:rPr>
        <w:t xml:space="preserve"> </w:t>
      </w:r>
      <w:proofErr w:type="spellStart"/>
      <w:r w:rsidR="004140B7" w:rsidRPr="007C6A90">
        <w:rPr>
          <w:sz w:val="28"/>
          <w:szCs w:val="28"/>
          <w:lang w:val="uk-UA"/>
        </w:rPr>
        <w:t>Стрижавської</w:t>
      </w:r>
      <w:proofErr w:type="spellEnd"/>
      <w:r w:rsidR="004140B7" w:rsidRPr="007C6A90">
        <w:rPr>
          <w:sz w:val="28"/>
          <w:szCs w:val="28"/>
          <w:lang w:val="uk-UA"/>
        </w:rPr>
        <w:t xml:space="preserve"> селищної ради</w:t>
      </w:r>
      <w:r w:rsidR="00462346" w:rsidRPr="007C6A90">
        <w:rPr>
          <w:sz w:val="28"/>
          <w:szCs w:val="28"/>
          <w:lang w:val="uk-UA"/>
        </w:rPr>
        <w:t xml:space="preserve"> Вінницького району Вінницької області</w:t>
      </w:r>
      <w:r w:rsidR="004140B7" w:rsidRPr="007C6A90">
        <w:rPr>
          <w:sz w:val="28"/>
          <w:szCs w:val="28"/>
          <w:lang w:val="uk-UA"/>
        </w:rPr>
        <w:t xml:space="preserve"> вжити заходів щодо реалізації </w:t>
      </w:r>
      <w:r w:rsidR="00932D78">
        <w:rPr>
          <w:sz w:val="28"/>
          <w:szCs w:val="28"/>
          <w:lang w:val="uk-UA"/>
        </w:rPr>
        <w:t>П</w:t>
      </w:r>
      <w:r w:rsidR="004140B7" w:rsidRPr="007C6A90">
        <w:rPr>
          <w:rFonts w:eastAsia="Batang"/>
          <w:sz w:val="28"/>
          <w:szCs w:val="28"/>
          <w:lang w:val="uk-UA"/>
        </w:rPr>
        <w:t xml:space="preserve">рограми </w:t>
      </w:r>
      <w:r w:rsidR="00932D78" w:rsidRPr="00932D78">
        <w:rPr>
          <w:sz w:val="28"/>
          <w:szCs w:val="28"/>
          <w:lang w:val="uk-UA"/>
        </w:rPr>
        <w:t>розвитку фізичної культури та спорту</w:t>
      </w:r>
      <w:r w:rsidR="006F7BBC" w:rsidRPr="007C6A90">
        <w:rPr>
          <w:color w:val="000000"/>
          <w:spacing w:val="5"/>
          <w:sz w:val="28"/>
          <w:szCs w:val="28"/>
          <w:lang w:val="uk-UA"/>
        </w:rPr>
        <w:t xml:space="preserve"> </w:t>
      </w:r>
      <w:proofErr w:type="spellStart"/>
      <w:r w:rsidR="00332AFB" w:rsidRPr="007C6A90">
        <w:rPr>
          <w:color w:val="000000"/>
          <w:spacing w:val="5"/>
          <w:sz w:val="28"/>
          <w:szCs w:val="28"/>
          <w:lang w:val="uk-UA"/>
        </w:rPr>
        <w:t>Стрижавської</w:t>
      </w:r>
      <w:proofErr w:type="spellEnd"/>
      <w:r w:rsidR="00332AFB" w:rsidRPr="007C6A90">
        <w:rPr>
          <w:color w:val="000000"/>
          <w:spacing w:val="5"/>
          <w:sz w:val="28"/>
          <w:szCs w:val="28"/>
          <w:lang w:val="uk-UA"/>
        </w:rPr>
        <w:t xml:space="preserve"> селищної територіальної громади на 2026-2028 роки</w:t>
      </w:r>
      <w:r w:rsidR="004140B7" w:rsidRPr="007C6A90">
        <w:rPr>
          <w:sz w:val="28"/>
          <w:szCs w:val="28"/>
          <w:lang w:val="uk-UA"/>
        </w:rPr>
        <w:t>.</w:t>
      </w:r>
    </w:p>
    <w:p w14:paraId="566914AC" w14:textId="48D8AAE2" w:rsidR="004140B7" w:rsidRPr="00462346" w:rsidRDefault="00BA64E7" w:rsidP="00462346">
      <w:pPr>
        <w:widowControl w:val="0"/>
        <w:shd w:val="clear" w:color="auto" w:fill="FFFFFF"/>
        <w:tabs>
          <w:tab w:val="left" w:pos="851"/>
          <w:tab w:val="left" w:pos="993"/>
        </w:tabs>
        <w:adjustRightInd w:val="0"/>
        <w:contextualSpacing/>
        <w:jc w:val="both"/>
        <w:rPr>
          <w:rFonts w:eastAsia="Calibri"/>
          <w:sz w:val="28"/>
          <w:szCs w:val="28"/>
          <w:lang w:val="uk-UA"/>
        </w:rPr>
      </w:pPr>
      <w:r>
        <w:rPr>
          <w:sz w:val="28"/>
          <w:szCs w:val="28"/>
          <w:lang w:val="uk-UA"/>
        </w:rPr>
        <w:lastRenderedPageBreak/>
        <w:t xml:space="preserve">      </w:t>
      </w:r>
      <w:r w:rsidR="00462346">
        <w:rPr>
          <w:sz w:val="28"/>
          <w:szCs w:val="28"/>
          <w:lang w:val="uk-UA"/>
        </w:rPr>
        <w:t xml:space="preserve">3. </w:t>
      </w:r>
      <w:r w:rsidR="004140B7" w:rsidRPr="00462346">
        <w:rPr>
          <w:sz w:val="28"/>
          <w:szCs w:val="28"/>
          <w:lang w:val="uk-UA"/>
        </w:rPr>
        <w:t>Відділу фінансів Стрижавської селищної ради</w:t>
      </w:r>
      <w:r w:rsidR="00462346" w:rsidRPr="00462346">
        <w:rPr>
          <w:sz w:val="28"/>
          <w:szCs w:val="28"/>
          <w:lang w:val="uk-UA"/>
        </w:rPr>
        <w:t xml:space="preserve"> Вінницького району Вінницької області (</w:t>
      </w:r>
      <w:r w:rsidR="004140B7" w:rsidRPr="00462346">
        <w:rPr>
          <w:sz w:val="28"/>
          <w:szCs w:val="28"/>
          <w:lang w:val="uk-UA"/>
        </w:rPr>
        <w:t>Микитюк</w:t>
      </w:r>
      <w:r w:rsidR="00462346" w:rsidRPr="00462346">
        <w:rPr>
          <w:sz w:val="28"/>
          <w:szCs w:val="28"/>
          <w:lang w:val="uk-UA"/>
        </w:rPr>
        <w:t xml:space="preserve"> Л.В.</w:t>
      </w:r>
      <w:r w:rsidR="004140B7" w:rsidRPr="00462346">
        <w:rPr>
          <w:sz w:val="28"/>
          <w:szCs w:val="28"/>
          <w:lang w:val="uk-UA"/>
        </w:rPr>
        <w:t xml:space="preserve">) при формуванні бюджету селищної територіальної громади, передбачити бюджетні призначення на реалізацію заходів </w:t>
      </w:r>
      <w:r w:rsidR="00932D78">
        <w:rPr>
          <w:sz w:val="28"/>
          <w:szCs w:val="28"/>
          <w:lang w:val="uk-UA"/>
        </w:rPr>
        <w:t>П</w:t>
      </w:r>
      <w:r w:rsidR="004140B7" w:rsidRPr="00462346">
        <w:rPr>
          <w:sz w:val="28"/>
          <w:szCs w:val="28"/>
          <w:lang w:val="uk-UA"/>
        </w:rPr>
        <w:t xml:space="preserve">рограми </w:t>
      </w:r>
      <w:r w:rsidR="00932D78" w:rsidRPr="00932D78">
        <w:rPr>
          <w:sz w:val="28"/>
          <w:szCs w:val="28"/>
          <w:lang w:val="uk-UA"/>
        </w:rPr>
        <w:t>розвитку фізичної культури та спорту</w:t>
      </w:r>
      <w:r w:rsidR="006F7BBC" w:rsidRPr="00462346">
        <w:rPr>
          <w:color w:val="000000"/>
          <w:spacing w:val="5"/>
          <w:sz w:val="28"/>
          <w:szCs w:val="28"/>
          <w:lang w:val="uk-UA"/>
        </w:rPr>
        <w:t xml:space="preserve"> </w:t>
      </w:r>
      <w:r w:rsidR="00332AFB" w:rsidRPr="00462346">
        <w:rPr>
          <w:color w:val="000000"/>
          <w:spacing w:val="5"/>
          <w:sz w:val="28"/>
          <w:szCs w:val="28"/>
          <w:lang w:val="uk-UA"/>
        </w:rPr>
        <w:t>Стрижавської селищної територіальної громади на 2026-2028 роки</w:t>
      </w:r>
      <w:r w:rsidR="004140B7" w:rsidRPr="00462346">
        <w:rPr>
          <w:sz w:val="28"/>
          <w:szCs w:val="28"/>
          <w:lang w:val="uk-UA"/>
        </w:rPr>
        <w:t>.</w:t>
      </w:r>
    </w:p>
    <w:p w14:paraId="184AEFB7" w14:textId="40BF8323" w:rsidR="004140B7" w:rsidRPr="006F7BBC" w:rsidRDefault="00BA64E7" w:rsidP="00BA64E7">
      <w:pPr>
        <w:tabs>
          <w:tab w:val="num" w:pos="0"/>
          <w:tab w:val="left" w:pos="142"/>
        </w:tabs>
        <w:jc w:val="both"/>
        <w:rPr>
          <w:rFonts w:eastAsia="Calibri"/>
          <w:sz w:val="28"/>
          <w:szCs w:val="28"/>
          <w:lang w:val="uk-UA"/>
        </w:rPr>
      </w:pPr>
      <w:r>
        <w:rPr>
          <w:rFonts w:eastAsia="Calibri"/>
          <w:sz w:val="28"/>
          <w:szCs w:val="28"/>
          <w:lang w:val="uk-UA"/>
        </w:rPr>
        <w:t xml:space="preserve">      </w:t>
      </w:r>
      <w:r w:rsidR="00462346">
        <w:rPr>
          <w:rFonts w:eastAsia="Calibri"/>
          <w:sz w:val="28"/>
          <w:szCs w:val="28"/>
          <w:lang w:val="uk-UA"/>
        </w:rPr>
        <w:t>4</w:t>
      </w:r>
      <w:r w:rsidR="004140B7" w:rsidRPr="006F7BBC">
        <w:rPr>
          <w:rFonts w:eastAsia="Calibri"/>
          <w:sz w:val="28"/>
          <w:szCs w:val="28"/>
          <w:lang w:val="uk-UA"/>
        </w:rPr>
        <w:t xml:space="preserve">. </w:t>
      </w:r>
      <w:r w:rsidR="00932D78" w:rsidRPr="00C66A3C">
        <w:rPr>
          <w:sz w:val="28"/>
          <w:szCs w:val="28"/>
          <w:lang w:val="uk-UA"/>
        </w:rPr>
        <w:t xml:space="preserve">Контроль за виконанням </w:t>
      </w:r>
      <w:r w:rsidR="00F42209">
        <w:rPr>
          <w:sz w:val="28"/>
          <w:szCs w:val="28"/>
          <w:lang w:val="uk-UA"/>
        </w:rPr>
        <w:t>цього рішення покласти на постійну комісію</w:t>
      </w:r>
      <w:r w:rsidR="00932D78" w:rsidRPr="00C66A3C">
        <w:rPr>
          <w:sz w:val="28"/>
          <w:szCs w:val="28"/>
          <w:lang w:val="uk-UA"/>
        </w:rPr>
        <w:t xml:space="preserve"> селищної ради з </w:t>
      </w:r>
      <w:r w:rsidR="00F42209">
        <w:rPr>
          <w:sz w:val="28"/>
          <w:szCs w:val="28"/>
          <w:lang w:val="uk-UA"/>
        </w:rPr>
        <w:t xml:space="preserve">гуманітарних </w:t>
      </w:r>
      <w:r w:rsidR="00932D78" w:rsidRPr="00C66A3C">
        <w:rPr>
          <w:rStyle w:val="aa"/>
          <w:b w:val="0"/>
          <w:sz w:val="28"/>
          <w:szCs w:val="28"/>
          <w:bdr w:val="none" w:sz="0" w:space="0" w:color="auto" w:frame="1"/>
          <w:shd w:val="clear" w:color="auto" w:fill="FFFFFF"/>
          <w:lang w:val="uk-UA"/>
        </w:rPr>
        <w:t>питань</w:t>
      </w:r>
      <w:r w:rsidR="00F42209">
        <w:rPr>
          <w:rStyle w:val="aa"/>
          <w:b w:val="0"/>
          <w:sz w:val="28"/>
          <w:szCs w:val="28"/>
          <w:bdr w:val="none" w:sz="0" w:space="0" w:color="auto" w:frame="1"/>
          <w:shd w:val="clear" w:color="auto" w:fill="FFFFFF"/>
          <w:lang w:val="uk-UA"/>
        </w:rPr>
        <w:t xml:space="preserve"> (</w:t>
      </w:r>
      <w:proofErr w:type="spellStart"/>
      <w:r w:rsidR="00F42209">
        <w:rPr>
          <w:rStyle w:val="aa"/>
          <w:b w:val="0"/>
          <w:sz w:val="28"/>
          <w:szCs w:val="28"/>
          <w:bdr w:val="none" w:sz="0" w:space="0" w:color="auto" w:frame="1"/>
          <w:shd w:val="clear" w:color="auto" w:fill="FFFFFF"/>
          <w:lang w:val="uk-UA"/>
        </w:rPr>
        <w:t>Благун</w:t>
      </w:r>
      <w:proofErr w:type="spellEnd"/>
      <w:r w:rsidR="00F42209">
        <w:rPr>
          <w:rStyle w:val="aa"/>
          <w:b w:val="0"/>
          <w:sz w:val="28"/>
          <w:szCs w:val="28"/>
          <w:bdr w:val="none" w:sz="0" w:space="0" w:color="auto" w:frame="1"/>
          <w:shd w:val="clear" w:color="auto" w:fill="FFFFFF"/>
          <w:lang w:val="uk-UA"/>
        </w:rPr>
        <w:t xml:space="preserve"> О.В.)</w:t>
      </w:r>
      <w:r w:rsidR="00932D78">
        <w:rPr>
          <w:sz w:val="28"/>
          <w:szCs w:val="28"/>
          <w:lang w:val="uk-UA"/>
        </w:rPr>
        <w:t>.</w:t>
      </w:r>
    </w:p>
    <w:bookmarkEnd w:id="7"/>
    <w:p w14:paraId="25EEF86D" w14:textId="77777777" w:rsidR="004140B7" w:rsidRDefault="004140B7" w:rsidP="00E1615C">
      <w:pPr>
        <w:widowControl w:val="0"/>
        <w:shd w:val="clear" w:color="auto" w:fill="FFFFFF"/>
        <w:adjustRightInd w:val="0"/>
        <w:jc w:val="both"/>
        <w:rPr>
          <w:rFonts w:eastAsia="Calibri"/>
          <w:sz w:val="28"/>
          <w:szCs w:val="28"/>
          <w:lang w:val="uk-UA"/>
        </w:rPr>
      </w:pPr>
    </w:p>
    <w:p w14:paraId="4393050A" w14:textId="77777777" w:rsidR="00BA64E7" w:rsidRPr="006F7BBC" w:rsidRDefault="00BA64E7" w:rsidP="00E1615C">
      <w:pPr>
        <w:widowControl w:val="0"/>
        <w:shd w:val="clear" w:color="auto" w:fill="FFFFFF"/>
        <w:adjustRightInd w:val="0"/>
        <w:jc w:val="both"/>
        <w:rPr>
          <w:rFonts w:eastAsia="Calibri"/>
          <w:sz w:val="28"/>
          <w:szCs w:val="28"/>
          <w:lang w:val="uk-UA"/>
        </w:rPr>
      </w:pPr>
    </w:p>
    <w:p w14:paraId="4A7750AE" w14:textId="77777777" w:rsidR="00914788" w:rsidRPr="001017D0" w:rsidRDefault="00914788" w:rsidP="00914788">
      <w:pPr>
        <w:widowControl w:val="0"/>
        <w:tabs>
          <w:tab w:val="left" w:pos="0"/>
          <w:tab w:val="center" w:pos="4847"/>
        </w:tabs>
        <w:adjustRightInd w:val="0"/>
        <w:ind w:left="-284" w:firstLine="284"/>
        <w:jc w:val="both"/>
        <w:rPr>
          <w:b/>
          <w:sz w:val="28"/>
          <w:szCs w:val="28"/>
          <w:lang w:val="uk-UA"/>
        </w:rPr>
      </w:pPr>
      <w:r w:rsidRPr="001017D0">
        <w:rPr>
          <w:b/>
          <w:sz w:val="28"/>
          <w:szCs w:val="28"/>
          <w:lang w:val="uk-UA"/>
        </w:rPr>
        <w:t xml:space="preserve">Керуючий справами (секретар) виконавчого </w:t>
      </w:r>
    </w:p>
    <w:p w14:paraId="5BBD280A" w14:textId="5E5F02F8" w:rsidR="004140B7" w:rsidRPr="00641950" w:rsidRDefault="00914788" w:rsidP="00914788">
      <w:pPr>
        <w:widowControl w:val="0"/>
        <w:shd w:val="clear" w:color="auto" w:fill="FFFFFF"/>
        <w:adjustRightInd w:val="0"/>
        <w:jc w:val="both"/>
        <w:rPr>
          <w:rFonts w:eastAsia="Calibri"/>
          <w:b/>
          <w:bCs/>
          <w:spacing w:val="5"/>
          <w:sz w:val="28"/>
          <w:szCs w:val="28"/>
        </w:rPr>
      </w:pPr>
      <w:r>
        <w:rPr>
          <w:b/>
          <w:sz w:val="28"/>
          <w:szCs w:val="28"/>
          <w:lang w:val="uk-UA"/>
        </w:rPr>
        <w:t xml:space="preserve">              </w:t>
      </w:r>
      <w:r w:rsidRPr="001017D0">
        <w:rPr>
          <w:b/>
          <w:sz w:val="28"/>
          <w:szCs w:val="28"/>
          <w:lang w:val="uk-UA"/>
        </w:rPr>
        <w:t xml:space="preserve">комітету селищної ради  </w:t>
      </w:r>
      <w:r w:rsidRPr="001017D0">
        <w:rPr>
          <w:b/>
          <w:sz w:val="28"/>
          <w:szCs w:val="28"/>
          <w:lang w:val="uk-UA"/>
        </w:rPr>
        <w:tab/>
      </w:r>
      <w:r w:rsidRPr="001017D0">
        <w:rPr>
          <w:b/>
          <w:sz w:val="28"/>
          <w:szCs w:val="28"/>
          <w:lang w:val="uk-UA"/>
        </w:rPr>
        <w:tab/>
      </w:r>
      <w:r w:rsidRPr="001017D0">
        <w:rPr>
          <w:b/>
          <w:sz w:val="28"/>
          <w:szCs w:val="28"/>
          <w:lang w:val="uk-UA"/>
        </w:rPr>
        <w:tab/>
      </w:r>
      <w:r w:rsidRPr="001017D0">
        <w:rPr>
          <w:b/>
          <w:sz w:val="28"/>
          <w:szCs w:val="28"/>
          <w:lang w:val="uk-UA"/>
        </w:rPr>
        <w:tab/>
        <w:t>Олеся МАРЦИНЮК</w:t>
      </w:r>
    </w:p>
    <w:p w14:paraId="02B5FB8D" w14:textId="77777777" w:rsidR="004140B7" w:rsidRPr="00641950" w:rsidRDefault="004140B7" w:rsidP="004140B7">
      <w:pPr>
        <w:widowControl w:val="0"/>
        <w:shd w:val="clear" w:color="auto" w:fill="FFFFFF"/>
        <w:adjustRightInd w:val="0"/>
        <w:ind w:firstLine="709"/>
        <w:jc w:val="both"/>
        <w:rPr>
          <w:rFonts w:eastAsia="Calibri"/>
          <w:spacing w:val="5"/>
          <w:sz w:val="28"/>
          <w:szCs w:val="28"/>
        </w:rPr>
      </w:pPr>
    </w:p>
    <w:p w14:paraId="1A8003A0" w14:textId="77777777" w:rsidR="004140B7" w:rsidRPr="00641950" w:rsidRDefault="004140B7" w:rsidP="004140B7">
      <w:pPr>
        <w:widowControl w:val="0"/>
        <w:shd w:val="clear" w:color="auto" w:fill="FFFFFF"/>
        <w:adjustRightInd w:val="0"/>
        <w:ind w:firstLine="709"/>
        <w:jc w:val="both"/>
        <w:rPr>
          <w:rFonts w:eastAsia="Calibri"/>
          <w:spacing w:val="5"/>
          <w:sz w:val="28"/>
          <w:szCs w:val="28"/>
        </w:rPr>
      </w:pPr>
    </w:p>
    <w:p w14:paraId="5F1A60A2" w14:textId="77777777" w:rsidR="00581788" w:rsidRDefault="00581788" w:rsidP="006020E9">
      <w:pPr>
        <w:rPr>
          <w:rFonts w:eastAsia="Calibri"/>
          <w:sz w:val="24"/>
          <w:szCs w:val="24"/>
          <w:lang w:val="uk-UA"/>
        </w:rPr>
      </w:pPr>
    </w:p>
    <w:p w14:paraId="42A82D8E" w14:textId="77777777" w:rsidR="00581788" w:rsidRDefault="00581788" w:rsidP="006020E9">
      <w:pPr>
        <w:rPr>
          <w:rFonts w:eastAsia="Calibri"/>
          <w:sz w:val="24"/>
          <w:szCs w:val="24"/>
          <w:lang w:val="uk-UA"/>
        </w:rPr>
      </w:pPr>
    </w:p>
    <w:p w14:paraId="18434991" w14:textId="77777777" w:rsidR="00581788" w:rsidRDefault="00581788" w:rsidP="006020E9">
      <w:pPr>
        <w:rPr>
          <w:rFonts w:eastAsia="Calibri"/>
          <w:sz w:val="24"/>
          <w:szCs w:val="24"/>
          <w:lang w:val="uk-UA"/>
        </w:rPr>
      </w:pPr>
    </w:p>
    <w:p w14:paraId="46A44E2E" w14:textId="7C5DEC8C" w:rsidR="00581788" w:rsidRDefault="00581788" w:rsidP="006020E9">
      <w:pPr>
        <w:rPr>
          <w:rFonts w:eastAsia="Calibri"/>
          <w:sz w:val="24"/>
          <w:szCs w:val="24"/>
          <w:lang w:val="uk-UA"/>
        </w:rPr>
      </w:pPr>
    </w:p>
    <w:p w14:paraId="3A48AE72" w14:textId="1159215C" w:rsidR="004140B7" w:rsidRDefault="004140B7" w:rsidP="006020E9">
      <w:pPr>
        <w:rPr>
          <w:rFonts w:eastAsia="Calibri"/>
          <w:sz w:val="24"/>
          <w:szCs w:val="24"/>
          <w:lang w:val="uk-UA"/>
        </w:rPr>
      </w:pPr>
    </w:p>
    <w:p w14:paraId="23618703" w14:textId="6F854798" w:rsidR="004140B7" w:rsidRDefault="004140B7" w:rsidP="006020E9">
      <w:pPr>
        <w:rPr>
          <w:rFonts w:eastAsia="Calibri"/>
          <w:sz w:val="24"/>
          <w:szCs w:val="24"/>
          <w:lang w:val="uk-UA"/>
        </w:rPr>
      </w:pPr>
    </w:p>
    <w:p w14:paraId="67187353" w14:textId="300D2094" w:rsidR="004140B7" w:rsidRDefault="004140B7" w:rsidP="006020E9">
      <w:pPr>
        <w:rPr>
          <w:rFonts w:eastAsia="Calibri"/>
          <w:sz w:val="24"/>
          <w:szCs w:val="24"/>
          <w:lang w:val="uk-UA"/>
        </w:rPr>
      </w:pPr>
    </w:p>
    <w:p w14:paraId="02A7970D" w14:textId="725A738F" w:rsidR="004140B7" w:rsidRDefault="004140B7" w:rsidP="006020E9">
      <w:pPr>
        <w:rPr>
          <w:rFonts w:eastAsia="Calibri"/>
          <w:sz w:val="24"/>
          <w:szCs w:val="24"/>
          <w:lang w:val="uk-UA"/>
        </w:rPr>
      </w:pPr>
    </w:p>
    <w:p w14:paraId="13102ABE" w14:textId="6E4473E4" w:rsidR="004140B7" w:rsidRDefault="004140B7" w:rsidP="006020E9">
      <w:pPr>
        <w:rPr>
          <w:rFonts w:eastAsia="Calibri"/>
          <w:sz w:val="24"/>
          <w:szCs w:val="24"/>
          <w:lang w:val="uk-UA"/>
        </w:rPr>
      </w:pPr>
    </w:p>
    <w:p w14:paraId="531EECDC" w14:textId="647197A6" w:rsidR="004140B7" w:rsidRDefault="004140B7" w:rsidP="006020E9">
      <w:pPr>
        <w:rPr>
          <w:rFonts w:eastAsia="Calibri"/>
          <w:sz w:val="24"/>
          <w:szCs w:val="24"/>
          <w:lang w:val="uk-UA"/>
        </w:rPr>
      </w:pPr>
    </w:p>
    <w:p w14:paraId="74D3B270" w14:textId="78716B8B" w:rsidR="004140B7" w:rsidRDefault="004140B7" w:rsidP="006020E9">
      <w:pPr>
        <w:rPr>
          <w:rFonts w:eastAsia="Calibri"/>
          <w:sz w:val="24"/>
          <w:szCs w:val="24"/>
          <w:lang w:val="uk-UA"/>
        </w:rPr>
      </w:pPr>
    </w:p>
    <w:p w14:paraId="3237B340" w14:textId="1DE46C8D" w:rsidR="004140B7" w:rsidRDefault="004140B7" w:rsidP="006020E9">
      <w:pPr>
        <w:rPr>
          <w:rFonts w:eastAsia="Calibri"/>
          <w:sz w:val="24"/>
          <w:szCs w:val="24"/>
          <w:lang w:val="uk-UA"/>
        </w:rPr>
      </w:pPr>
    </w:p>
    <w:p w14:paraId="5F252FF1" w14:textId="30AD1EC6" w:rsidR="004140B7" w:rsidRDefault="004140B7" w:rsidP="006020E9">
      <w:pPr>
        <w:rPr>
          <w:rFonts w:eastAsia="Calibri"/>
          <w:sz w:val="24"/>
          <w:szCs w:val="24"/>
          <w:lang w:val="uk-UA"/>
        </w:rPr>
      </w:pPr>
    </w:p>
    <w:p w14:paraId="7C824CD2" w14:textId="2DCA0BA7" w:rsidR="004140B7" w:rsidRDefault="004140B7" w:rsidP="006020E9">
      <w:pPr>
        <w:rPr>
          <w:rFonts w:eastAsia="Calibri"/>
          <w:sz w:val="24"/>
          <w:szCs w:val="24"/>
          <w:lang w:val="uk-UA"/>
        </w:rPr>
      </w:pPr>
    </w:p>
    <w:p w14:paraId="3B2DC6C8" w14:textId="662FBA93" w:rsidR="004140B7" w:rsidRDefault="004140B7" w:rsidP="006020E9">
      <w:pPr>
        <w:rPr>
          <w:rFonts w:eastAsia="Calibri"/>
          <w:sz w:val="24"/>
          <w:szCs w:val="24"/>
          <w:lang w:val="uk-UA"/>
        </w:rPr>
      </w:pPr>
    </w:p>
    <w:p w14:paraId="50158406" w14:textId="6476C639" w:rsidR="004140B7" w:rsidRDefault="004140B7" w:rsidP="006020E9">
      <w:pPr>
        <w:rPr>
          <w:rFonts w:eastAsia="Calibri"/>
          <w:sz w:val="24"/>
          <w:szCs w:val="24"/>
          <w:lang w:val="uk-UA"/>
        </w:rPr>
      </w:pPr>
    </w:p>
    <w:p w14:paraId="3B9F7610" w14:textId="6F81193A" w:rsidR="004140B7" w:rsidRDefault="004140B7" w:rsidP="006020E9">
      <w:pPr>
        <w:rPr>
          <w:rFonts w:eastAsia="Calibri"/>
          <w:sz w:val="24"/>
          <w:szCs w:val="24"/>
          <w:lang w:val="uk-UA"/>
        </w:rPr>
      </w:pPr>
    </w:p>
    <w:p w14:paraId="46B1C8F8" w14:textId="2D77B886" w:rsidR="004140B7" w:rsidRDefault="004140B7" w:rsidP="006020E9">
      <w:pPr>
        <w:rPr>
          <w:rFonts w:eastAsia="Calibri"/>
          <w:sz w:val="24"/>
          <w:szCs w:val="24"/>
          <w:lang w:val="uk-UA"/>
        </w:rPr>
      </w:pPr>
    </w:p>
    <w:p w14:paraId="00A8403A" w14:textId="77777777" w:rsidR="00932D78" w:rsidRDefault="003E7462" w:rsidP="00CE6A5C">
      <w:pPr>
        <w:tabs>
          <w:tab w:val="left" w:pos="11194"/>
          <w:tab w:val="right" w:pos="14570"/>
        </w:tabs>
        <w:rPr>
          <w:sz w:val="28"/>
          <w:szCs w:val="28"/>
          <w:lang w:val="uk-UA"/>
        </w:rPr>
      </w:pPr>
      <w:r>
        <w:rPr>
          <w:sz w:val="28"/>
          <w:szCs w:val="28"/>
          <w:lang w:val="uk-UA"/>
        </w:rPr>
        <w:t xml:space="preserve"> </w:t>
      </w:r>
      <w:r w:rsidR="00CE6A5C">
        <w:rPr>
          <w:sz w:val="28"/>
          <w:szCs w:val="28"/>
          <w:lang w:val="uk-UA"/>
        </w:rPr>
        <w:t xml:space="preserve">                                                                     </w:t>
      </w:r>
    </w:p>
    <w:p w14:paraId="19C8E428" w14:textId="77777777" w:rsidR="00932D78" w:rsidRDefault="00932D78" w:rsidP="00CE6A5C">
      <w:pPr>
        <w:tabs>
          <w:tab w:val="left" w:pos="11194"/>
          <w:tab w:val="right" w:pos="14570"/>
        </w:tabs>
        <w:rPr>
          <w:sz w:val="28"/>
          <w:szCs w:val="28"/>
          <w:lang w:val="uk-UA"/>
        </w:rPr>
      </w:pPr>
    </w:p>
    <w:p w14:paraId="6404D8DE" w14:textId="77777777" w:rsidR="00932D78" w:rsidRDefault="00932D78" w:rsidP="00CE6A5C">
      <w:pPr>
        <w:tabs>
          <w:tab w:val="left" w:pos="11194"/>
          <w:tab w:val="right" w:pos="14570"/>
        </w:tabs>
        <w:rPr>
          <w:sz w:val="28"/>
          <w:szCs w:val="28"/>
          <w:lang w:val="uk-UA"/>
        </w:rPr>
      </w:pPr>
    </w:p>
    <w:p w14:paraId="1B03B842" w14:textId="77777777" w:rsidR="00932D78" w:rsidRDefault="00932D78" w:rsidP="00CE6A5C">
      <w:pPr>
        <w:tabs>
          <w:tab w:val="left" w:pos="11194"/>
          <w:tab w:val="right" w:pos="14570"/>
        </w:tabs>
        <w:rPr>
          <w:sz w:val="28"/>
          <w:szCs w:val="28"/>
          <w:lang w:val="uk-UA"/>
        </w:rPr>
      </w:pPr>
    </w:p>
    <w:p w14:paraId="0DEFF3BB" w14:textId="77777777" w:rsidR="00932D78" w:rsidRDefault="00932D78" w:rsidP="00CE6A5C">
      <w:pPr>
        <w:tabs>
          <w:tab w:val="left" w:pos="11194"/>
          <w:tab w:val="right" w:pos="14570"/>
        </w:tabs>
        <w:rPr>
          <w:sz w:val="28"/>
          <w:szCs w:val="28"/>
          <w:lang w:val="uk-UA"/>
        </w:rPr>
      </w:pPr>
    </w:p>
    <w:p w14:paraId="6C60A8D4" w14:textId="77777777" w:rsidR="00932D78" w:rsidRDefault="00932D78" w:rsidP="00CE6A5C">
      <w:pPr>
        <w:tabs>
          <w:tab w:val="left" w:pos="11194"/>
          <w:tab w:val="right" w:pos="14570"/>
        </w:tabs>
        <w:rPr>
          <w:sz w:val="28"/>
          <w:szCs w:val="28"/>
          <w:lang w:val="uk-UA"/>
        </w:rPr>
      </w:pPr>
    </w:p>
    <w:p w14:paraId="6749DFB7" w14:textId="77777777" w:rsidR="00932D78" w:rsidRDefault="00932D78" w:rsidP="00CE6A5C">
      <w:pPr>
        <w:tabs>
          <w:tab w:val="left" w:pos="11194"/>
          <w:tab w:val="right" w:pos="14570"/>
        </w:tabs>
        <w:rPr>
          <w:sz w:val="28"/>
          <w:szCs w:val="28"/>
          <w:lang w:val="uk-UA"/>
        </w:rPr>
      </w:pPr>
    </w:p>
    <w:p w14:paraId="79FA9B57" w14:textId="77777777" w:rsidR="00932D78" w:rsidRDefault="00932D78" w:rsidP="00CE6A5C">
      <w:pPr>
        <w:tabs>
          <w:tab w:val="left" w:pos="11194"/>
          <w:tab w:val="right" w:pos="14570"/>
        </w:tabs>
        <w:rPr>
          <w:sz w:val="28"/>
          <w:szCs w:val="28"/>
          <w:lang w:val="uk-UA"/>
        </w:rPr>
      </w:pPr>
    </w:p>
    <w:p w14:paraId="4112A465" w14:textId="77777777" w:rsidR="00932D78" w:rsidRDefault="00932D78" w:rsidP="00CE6A5C">
      <w:pPr>
        <w:tabs>
          <w:tab w:val="left" w:pos="11194"/>
          <w:tab w:val="right" w:pos="14570"/>
        </w:tabs>
        <w:rPr>
          <w:sz w:val="28"/>
          <w:szCs w:val="28"/>
          <w:lang w:val="uk-UA"/>
        </w:rPr>
      </w:pPr>
    </w:p>
    <w:p w14:paraId="54111011" w14:textId="77777777" w:rsidR="00932D78" w:rsidRDefault="00932D78" w:rsidP="00CE6A5C">
      <w:pPr>
        <w:tabs>
          <w:tab w:val="left" w:pos="11194"/>
          <w:tab w:val="right" w:pos="14570"/>
        </w:tabs>
        <w:rPr>
          <w:sz w:val="28"/>
          <w:szCs w:val="28"/>
          <w:lang w:val="uk-UA"/>
        </w:rPr>
      </w:pPr>
    </w:p>
    <w:p w14:paraId="44217311" w14:textId="77777777" w:rsidR="00932D78" w:rsidRDefault="00932D78" w:rsidP="00CE6A5C">
      <w:pPr>
        <w:tabs>
          <w:tab w:val="left" w:pos="11194"/>
          <w:tab w:val="right" w:pos="14570"/>
        </w:tabs>
        <w:rPr>
          <w:sz w:val="28"/>
          <w:szCs w:val="28"/>
          <w:lang w:val="uk-UA"/>
        </w:rPr>
      </w:pPr>
    </w:p>
    <w:p w14:paraId="35640A98" w14:textId="77777777" w:rsidR="00932D78" w:rsidRDefault="00932D78" w:rsidP="00CE6A5C">
      <w:pPr>
        <w:tabs>
          <w:tab w:val="left" w:pos="11194"/>
          <w:tab w:val="right" w:pos="14570"/>
        </w:tabs>
        <w:rPr>
          <w:sz w:val="28"/>
          <w:szCs w:val="28"/>
          <w:lang w:val="uk-UA"/>
        </w:rPr>
      </w:pPr>
    </w:p>
    <w:p w14:paraId="7A259289" w14:textId="77777777" w:rsidR="00932D78" w:rsidRDefault="00932D78" w:rsidP="00CE6A5C">
      <w:pPr>
        <w:tabs>
          <w:tab w:val="left" w:pos="11194"/>
          <w:tab w:val="right" w:pos="14570"/>
        </w:tabs>
        <w:rPr>
          <w:sz w:val="28"/>
          <w:szCs w:val="28"/>
          <w:lang w:val="uk-UA"/>
        </w:rPr>
      </w:pPr>
    </w:p>
    <w:p w14:paraId="03FB8077" w14:textId="77777777" w:rsidR="00932D78" w:rsidRDefault="00932D78" w:rsidP="00CE6A5C">
      <w:pPr>
        <w:tabs>
          <w:tab w:val="left" w:pos="11194"/>
          <w:tab w:val="right" w:pos="14570"/>
        </w:tabs>
        <w:rPr>
          <w:sz w:val="28"/>
          <w:szCs w:val="28"/>
          <w:lang w:val="uk-UA"/>
        </w:rPr>
      </w:pPr>
    </w:p>
    <w:p w14:paraId="4AF6BE78" w14:textId="77777777" w:rsidR="00932D78" w:rsidRDefault="00932D78" w:rsidP="00CE6A5C">
      <w:pPr>
        <w:tabs>
          <w:tab w:val="left" w:pos="11194"/>
          <w:tab w:val="right" w:pos="14570"/>
        </w:tabs>
        <w:rPr>
          <w:sz w:val="28"/>
          <w:szCs w:val="28"/>
          <w:lang w:val="uk-UA"/>
        </w:rPr>
      </w:pPr>
    </w:p>
    <w:p w14:paraId="51F5973A" w14:textId="77777777" w:rsidR="00932D78" w:rsidRDefault="00932D78" w:rsidP="00CE6A5C">
      <w:pPr>
        <w:tabs>
          <w:tab w:val="left" w:pos="11194"/>
          <w:tab w:val="right" w:pos="14570"/>
        </w:tabs>
        <w:rPr>
          <w:sz w:val="28"/>
          <w:szCs w:val="28"/>
          <w:lang w:val="uk-UA"/>
        </w:rPr>
      </w:pPr>
    </w:p>
    <w:p w14:paraId="79099F16" w14:textId="77777777" w:rsidR="00932D78" w:rsidRDefault="00932D78" w:rsidP="00CE6A5C">
      <w:pPr>
        <w:tabs>
          <w:tab w:val="left" w:pos="11194"/>
          <w:tab w:val="right" w:pos="14570"/>
        </w:tabs>
        <w:rPr>
          <w:sz w:val="28"/>
          <w:szCs w:val="28"/>
          <w:lang w:val="uk-UA"/>
        </w:rPr>
      </w:pPr>
    </w:p>
    <w:p w14:paraId="2035B788" w14:textId="77777777" w:rsidR="00932D78" w:rsidRDefault="00932D78" w:rsidP="00CE6A5C">
      <w:pPr>
        <w:tabs>
          <w:tab w:val="left" w:pos="11194"/>
          <w:tab w:val="right" w:pos="14570"/>
        </w:tabs>
        <w:rPr>
          <w:sz w:val="28"/>
          <w:szCs w:val="28"/>
          <w:lang w:val="uk-UA"/>
        </w:rPr>
      </w:pPr>
    </w:p>
    <w:p w14:paraId="5F24319F" w14:textId="64EA72C8" w:rsidR="001E4DD4" w:rsidRPr="004B5700" w:rsidRDefault="00BA64E7" w:rsidP="00CE6A5C">
      <w:pPr>
        <w:tabs>
          <w:tab w:val="left" w:pos="11194"/>
          <w:tab w:val="right" w:pos="14570"/>
        </w:tabs>
        <w:rPr>
          <w:sz w:val="28"/>
          <w:szCs w:val="28"/>
          <w:lang w:val="uk-UA"/>
        </w:rPr>
      </w:pPr>
      <w:r>
        <w:rPr>
          <w:sz w:val="28"/>
          <w:szCs w:val="28"/>
          <w:lang w:val="uk-UA"/>
        </w:rPr>
        <w:t xml:space="preserve"> </w:t>
      </w:r>
      <w:r w:rsidR="00932D78">
        <w:rPr>
          <w:sz w:val="28"/>
          <w:szCs w:val="28"/>
          <w:lang w:val="uk-UA"/>
        </w:rPr>
        <w:t xml:space="preserve">                                                                      </w:t>
      </w:r>
      <w:r w:rsidR="00DC6940">
        <w:rPr>
          <w:sz w:val="28"/>
          <w:szCs w:val="28"/>
          <w:lang w:val="uk-UA"/>
        </w:rPr>
        <w:t xml:space="preserve">Додаток  </w:t>
      </w:r>
      <w:r w:rsidR="001E4DD4">
        <w:rPr>
          <w:sz w:val="28"/>
          <w:szCs w:val="28"/>
          <w:lang w:val="uk-UA"/>
        </w:rPr>
        <w:t>1</w:t>
      </w:r>
      <w:r w:rsidR="001E4DD4" w:rsidRPr="004B5700">
        <w:rPr>
          <w:sz w:val="28"/>
          <w:szCs w:val="28"/>
          <w:lang w:val="uk-UA"/>
        </w:rPr>
        <w:t xml:space="preserve"> </w:t>
      </w:r>
    </w:p>
    <w:p w14:paraId="654BC5A4" w14:textId="2B6EED5B" w:rsidR="001E4DD4" w:rsidRDefault="001E4DD4" w:rsidP="001E4DD4">
      <w:pPr>
        <w:tabs>
          <w:tab w:val="left" w:pos="11194"/>
          <w:tab w:val="right" w:pos="14570"/>
        </w:tabs>
        <w:ind w:left="4956"/>
        <w:rPr>
          <w:sz w:val="28"/>
          <w:szCs w:val="28"/>
          <w:lang w:val="uk-UA"/>
        </w:rPr>
      </w:pPr>
      <w:r w:rsidRPr="004B5700">
        <w:rPr>
          <w:sz w:val="28"/>
          <w:szCs w:val="28"/>
          <w:lang w:val="uk-UA"/>
        </w:rPr>
        <w:t>до рішення _____ сесії селищної ради</w:t>
      </w:r>
      <w:r>
        <w:rPr>
          <w:sz w:val="28"/>
          <w:szCs w:val="28"/>
          <w:lang w:val="uk-UA"/>
        </w:rPr>
        <w:br/>
      </w:r>
      <w:r w:rsidRPr="004B5700">
        <w:rPr>
          <w:sz w:val="28"/>
          <w:szCs w:val="28"/>
          <w:lang w:val="uk-UA"/>
        </w:rPr>
        <w:t xml:space="preserve">8 скликання </w:t>
      </w:r>
    </w:p>
    <w:p w14:paraId="26EA0098" w14:textId="6D429226" w:rsidR="001E4DD4" w:rsidRDefault="001E4DD4" w:rsidP="001E4DD4">
      <w:pPr>
        <w:tabs>
          <w:tab w:val="left" w:pos="11194"/>
          <w:tab w:val="right" w:pos="14570"/>
        </w:tabs>
        <w:ind w:left="4956"/>
        <w:rPr>
          <w:rFonts w:eastAsia="Calibri"/>
          <w:sz w:val="24"/>
          <w:szCs w:val="24"/>
          <w:lang w:val="uk-UA"/>
        </w:rPr>
      </w:pPr>
      <w:r w:rsidRPr="004B5700">
        <w:rPr>
          <w:sz w:val="28"/>
          <w:szCs w:val="28"/>
          <w:lang w:val="uk-UA"/>
        </w:rPr>
        <w:t>від __________ 202</w:t>
      </w:r>
      <w:r w:rsidR="00932D78">
        <w:rPr>
          <w:sz w:val="28"/>
          <w:szCs w:val="28"/>
          <w:lang w:val="uk-UA"/>
        </w:rPr>
        <w:t>6</w:t>
      </w:r>
      <w:r w:rsidRPr="004B5700">
        <w:rPr>
          <w:sz w:val="28"/>
          <w:szCs w:val="28"/>
          <w:lang w:val="uk-UA"/>
        </w:rPr>
        <w:t>р. № _____</w:t>
      </w:r>
    </w:p>
    <w:p w14:paraId="494FDDD3" w14:textId="77777777" w:rsidR="00E1615C" w:rsidRDefault="00E1615C" w:rsidP="001E4DD4">
      <w:pPr>
        <w:widowControl w:val="0"/>
        <w:tabs>
          <w:tab w:val="left" w:pos="0"/>
          <w:tab w:val="center" w:pos="4847"/>
        </w:tabs>
        <w:adjustRightInd w:val="0"/>
        <w:rPr>
          <w:b/>
          <w:sz w:val="28"/>
          <w:szCs w:val="28"/>
          <w:lang w:val="uk-UA"/>
        </w:rPr>
      </w:pPr>
    </w:p>
    <w:p w14:paraId="60DDB1E9" w14:textId="1F87A765" w:rsidR="001E4DD4" w:rsidRDefault="00932D78" w:rsidP="001E4DD4">
      <w:pPr>
        <w:widowControl w:val="0"/>
        <w:tabs>
          <w:tab w:val="left" w:pos="0"/>
          <w:tab w:val="center" w:pos="4847"/>
        </w:tabs>
        <w:adjustRightInd w:val="0"/>
        <w:jc w:val="center"/>
        <w:rPr>
          <w:b/>
          <w:sz w:val="28"/>
          <w:szCs w:val="28"/>
          <w:lang w:val="uk-UA"/>
        </w:rPr>
      </w:pPr>
      <w:r>
        <w:rPr>
          <w:b/>
          <w:sz w:val="28"/>
          <w:szCs w:val="28"/>
          <w:lang w:val="uk-UA"/>
        </w:rPr>
        <w:t>П</w:t>
      </w:r>
      <w:r w:rsidR="001E4DD4" w:rsidRPr="001E4DD4">
        <w:rPr>
          <w:b/>
          <w:sz w:val="28"/>
          <w:szCs w:val="28"/>
          <w:lang w:val="uk-UA"/>
        </w:rPr>
        <w:t>рограм</w:t>
      </w:r>
      <w:r w:rsidR="001E4DD4">
        <w:rPr>
          <w:b/>
          <w:sz w:val="28"/>
          <w:szCs w:val="28"/>
          <w:lang w:val="uk-UA"/>
        </w:rPr>
        <w:t>а</w:t>
      </w:r>
      <w:r w:rsidR="001E4DD4" w:rsidRPr="001E4DD4">
        <w:rPr>
          <w:b/>
          <w:sz w:val="28"/>
          <w:szCs w:val="28"/>
          <w:lang w:val="uk-UA"/>
        </w:rPr>
        <w:t xml:space="preserve"> </w:t>
      </w:r>
      <w:r w:rsidR="002E5127" w:rsidRPr="002E5127">
        <w:rPr>
          <w:b/>
          <w:bCs/>
          <w:sz w:val="28"/>
          <w:szCs w:val="28"/>
          <w:lang w:val="uk-UA"/>
        </w:rPr>
        <w:t>розвитку фізичної культури та спорту</w:t>
      </w:r>
      <w:r w:rsidR="002E5127" w:rsidRPr="00932D78">
        <w:rPr>
          <w:color w:val="000000"/>
          <w:spacing w:val="5"/>
          <w:sz w:val="28"/>
          <w:szCs w:val="28"/>
        </w:rPr>
        <w:t xml:space="preserve"> </w:t>
      </w:r>
      <w:r w:rsidR="001E4DD4" w:rsidRPr="001E4DD4">
        <w:rPr>
          <w:b/>
          <w:sz w:val="28"/>
          <w:szCs w:val="28"/>
          <w:lang w:val="uk-UA"/>
        </w:rPr>
        <w:t xml:space="preserve">Стрижавської </w:t>
      </w:r>
      <w:r w:rsidR="00CC2C71">
        <w:rPr>
          <w:b/>
          <w:sz w:val="28"/>
          <w:szCs w:val="28"/>
          <w:lang w:val="uk-UA"/>
        </w:rPr>
        <w:t xml:space="preserve">селищної </w:t>
      </w:r>
      <w:r w:rsidR="001E4DD4" w:rsidRPr="001E4DD4">
        <w:rPr>
          <w:b/>
          <w:sz w:val="28"/>
          <w:szCs w:val="28"/>
          <w:lang w:val="uk-UA"/>
        </w:rPr>
        <w:t>територіальної громади</w:t>
      </w:r>
      <w:r w:rsidR="002E5127">
        <w:rPr>
          <w:b/>
          <w:sz w:val="28"/>
          <w:szCs w:val="28"/>
          <w:lang w:val="uk-UA"/>
        </w:rPr>
        <w:t xml:space="preserve"> </w:t>
      </w:r>
      <w:r w:rsidR="001E4DD4" w:rsidRPr="001E4DD4">
        <w:rPr>
          <w:b/>
          <w:sz w:val="28"/>
          <w:szCs w:val="28"/>
          <w:lang w:val="uk-UA"/>
        </w:rPr>
        <w:t xml:space="preserve">на </w:t>
      </w:r>
      <w:r w:rsidR="00B82A5C">
        <w:rPr>
          <w:b/>
          <w:sz w:val="28"/>
          <w:szCs w:val="28"/>
          <w:lang w:val="uk-UA"/>
        </w:rPr>
        <w:t>2026-2028</w:t>
      </w:r>
      <w:r w:rsidR="001E4DD4" w:rsidRPr="001E4DD4">
        <w:rPr>
          <w:b/>
          <w:sz w:val="28"/>
          <w:szCs w:val="28"/>
          <w:lang w:val="uk-UA"/>
        </w:rPr>
        <w:t xml:space="preserve"> роки</w:t>
      </w:r>
    </w:p>
    <w:p w14:paraId="608811EA" w14:textId="77777777" w:rsidR="001E4DD4" w:rsidRDefault="001E4DD4" w:rsidP="001E4DD4">
      <w:pPr>
        <w:widowControl w:val="0"/>
        <w:tabs>
          <w:tab w:val="left" w:pos="0"/>
          <w:tab w:val="center" w:pos="4847"/>
        </w:tabs>
        <w:adjustRightInd w:val="0"/>
        <w:rPr>
          <w:b/>
          <w:sz w:val="28"/>
          <w:szCs w:val="28"/>
          <w:lang w:val="uk-UA"/>
        </w:rPr>
      </w:pPr>
    </w:p>
    <w:p w14:paraId="0782824B" w14:textId="6BBD1668" w:rsidR="00DB2024" w:rsidRPr="00462346" w:rsidRDefault="001E4DD4" w:rsidP="00462346">
      <w:pPr>
        <w:widowControl w:val="0"/>
        <w:tabs>
          <w:tab w:val="left" w:pos="0"/>
          <w:tab w:val="center" w:pos="4847"/>
        </w:tabs>
        <w:adjustRightInd w:val="0"/>
        <w:jc w:val="both"/>
        <w:rPr>
          <w:b/>
          <w:sz w:val="28"/>
          <w:szCs w:val="28"/>
        </w:rPr>
      </w:pPr>
      <w:r>
        <w:rPr>
          <w:b/>
          <w:sz w:val="28"/>
          <w:szCs w:val="28"/>
          <w:lang w:val="uk-UA"/>
        </w:rPr>
        <w:t xml:space="preserve">1. </w:t>
      </w:r>
      <w:r w:rsidR="00444AAD" w:rsidRPr="001E4DD4">
        <w:rPr>
          <w:b/>
          <w:sz w:val="28"/>
          <w:szCs w:val="28"/>
        </w:rPr>
        <w:t xml:space="preserve">Паспорт </w:t>
      </w:r>
      <w:r w:rsidR="002E5127">
        <w:rPr>
          <w:b/>
          <w:sz w:val="28"/>
          <w:szCs w:val="28"/>
          <w:lang w:val="uk-UA"/>
        </w:rPr>
        <w:t>П</w:t>
      </w:r>
      <w:r w:rsidR="00DB2024" w:rsidRPr="001E4DD4">
        <w:rPr>
          <w:b/>
          <w:sz w:val="28"/>
          <w:szCs w:val="28"/>
        </w:rPr>
        <w:t xml:space="preserve">рограми </w:t>
      </w:r>
      <w:r w:rsidR="002E5127" w:rsidRPr="002E5127">
        <w:rPr>
          <w:b/>
          <w:bCs/>
          <w:sz w:val="28"/>
          <w:szCs w:val="28"/>
          <w:lang w:val="uk-UA"/>
        </w:rPr>
        <w:t>розвитку фізичної культури та спорту</w:t>
      </w:r>
      <w:r w:rsidR="00DB2024" w:rsidRPr="001E4DD4">
        <w:rPr>
          <w:b/>
          <w:sz w:val="28"/>
          <w:szCs w:val="28"/>
        </w:rPr>
        <w:t xml:space="preserve"> Стрижавської </w:t>
      </w:r>
      <w:r w:rsidR="00CC2C71">
        <w:rPr>
          <w:b/>
          <w:sz w:val="28"/>
          <w:szCs w:val="28"/>
          <w:lang w:val="uk-UA"/>
        </w:rPr>
        <w:t xml:space="preserve">селищної </w:t>
      </w:r>
      <w:r w:rsidR="00462346">
        <w:rPr>
          <w:b/>
          <w:sz w:val="28"/>
          <w:szCs w:val="28"/>
        </w:rPr>
        <w:t xml:space="preserve">територіальної громади </w:t>
      </w:r>
      <w:r w:rsidR="00462346">
        <w:rPr>
          <w:b/>
          <w:sz w:val="28"/>
          <w:szCs w:val="28"/>
          <w:lang w:val="uk-UA"/>
        </w:rPr>
        <w:t xml:space="preserve"> </w:t>
      </w:r>
      <w:r w:rsidR="00DB2024">
        <w:rPr>
          <w:b/>
          <w:sz w:val="28"/>
          <w:szCs w:val="28"/>
          <w:lang w:val="uk-UA"/>
        </w:rPr>
        <w:t>н</w:t>
      </w:r>
      <w:r w:rsidR="00DB2024" w:rsidRPr="00DE1903">
        <w:rPr>
          <w:b/>
          <w:sz w:val="28"/>
          <w:szCs w:val="28"/>
          <w:lang w:val="uk-UA"/>
        </w:rPr>
        <w:t>а</w:t>
      </w:r>
      <w:r w:rsidR="00DB2024">
        <w:rPr>
          <w:b/>
          <w:sz w:val="28"/>
          <w:szCs w:val="28"/>
          <w:lang w:val="uk-UA"/>
        </w:rPr>
        <w:t xml:space="preserve"> </w:t>
      </w:r>
      <w:r w:rsidR="00B82A5C">
        <w:rPr>
          <w:b/>
          <w:sz w:val="28"/>
          <w:szCs w:val="28"/>
          <w:lang w:val="uk-UA"/>
        </w:rPr>
        <w:t>2026-2028</w:t>
      </w:r>
      <w:r w:rsidR="00DB2024" w:rsidRPr="00DE1903">
        <w:rPr>
          <w:b/>
          <w:sz w:val="28"/>
          <w:szCs w:val="28"/>
          <w:lang w:val="uk-UA"/>
        </w:rPr>
        <w:t xml:space="preserve"> роки</w:t>
      </w:r>
    </w:p>
    <w:p w14:paraId="34CD1DE9" w14:textId="77777777" w:rsidR="00DB2024" w:rsidRPr="005A5A49" w:rsidRDefault="00DB2024" w:rsidP="00DB2024">
      <w:pPr>
        <w:rPr>
          <w:b/>
          <w:bCs/>
          <w:sz w:val="24"/>
          <w:szCs w:val="24"/>
          <w:lang w:val="uk-UA"/>
        </w:rPr>
      </w:pPr>
    </w:p>
    <w:tbl>
      <w:tblPr>
        <w:tblStyle w:val="af"/>
        <w:tblW w:w="0" w:type="auto"/>
        <w:tblLook w:val="04A0" w:firstRow="1" w:lastRow="0" w:firstColumn="1" w:lastColumn="0" w:noHBand="0" w:noVBand="1"/>
      </w:tblPr>
      <w:tblGrid>
        <w:gridCol w:w="696"/>
        <w:gridCol w:w="4085"/>
        <w:gridCol w:w="4847"/>
      </w:tblGrid>
      <w:tr w:rsidR="00B07F43" w:rsidRPr="00964763" w14:paraId="68C8EF61" w14:textId="77777777" w:rsidTr="00C721E4">
        <w:tc>
          <w:tcPr>
            <w:tcW w:w="696" w:type="dxa"/>
            <w:tcBorders>
              <w:top w:val="single" w:sz="4" w:space="0" w:color="auto"/>
              <w:left w:val="single" w:sz="4" w:space="0" w:color="auto"/>
              <w:bottom w:val="single" w:sz="4" w:space="0" w:color="auto"/>
              <w:right w:val="single" w:sz="4" w:space="0" w:color="auto"/>
            </w:tcBorders>
            <w:hideMark/>
          </w:tcPr>
          <w:p w14:paraId="74441818" w14:textId="77777777" w:rsidR="00B07F43" w:rsidRPr="002C3B85" w:rsidRDefault="00B07F43" w:rsidP="00C721E4">
            <w:pPr>
              <w:jc w:val="center"/>
              <w:rPr>
                <w:sz w:val="28"/>
                <w:szCs w:val="28"/>
                <w:lang w:val="uk-UA"/>
              </w:rPr>
            </w:pPr>
            <w:r w:rsidRPr="002C3B85">
              <w:rPr>
                <w:sz w:val="28"/>
                <w:szCs w:val="28"/>
                <w:lang w:val="uk-UA"/>
              </w:rPr>
              <w:t>1.</w:t>
            </w:r>
          </w:p>
        </w:tc>
        <w:tc>
          <w:tcPr>
            <w:tcW w:w="4085" w:type="dxa"/>
            <w:tcBorders>
              <w:top w:val="single" w:sz="4" w:space="0" w:color="auto"/>
              <w:left w:val="single" w:sz="4" w:space="0" w:color="auto"/>
              <w:bottom w:val="single" w:sz="4" w:space="0" w:color="auto"/>
              <w:right w:val="single" w:sz="4" w:space="0" w:color="auto"/>
            </w:tcBorders>
          </w:tcPr>
          <w:p w14:paraId="735D43CE" w14:textId="77777777" w:rsidR="00B07F43" w:rsidRPr="002C3B85" w:rsidRDefault="00B07F43" w:rsidP="00C721E4">
            <w:pPr>
              <w:rPr>
                <w:sz w:val="28"/>
                <w:szCs w:val="28"/>
                <w:lang w:val="uk-UA"/>
              </w:rPr>
            </w:pPr>
            <w:r w:rsidRPr="002C3B85">
              <w:rPr>
                <w:sz w:val="28"/>
                <w:szCs w:val="28"/>
                <w:lang w:val="uk-UA"/>
              </w:rPr>
              <w:t>Дата, номер і назва розпорядчого документу про розроблення програми (за наявності)</w:t>
            </w:r>
          </w:p>
        </w:tc>
        <w:tc>
          <w:tcPr>
            <w:tcW w:w="4847" w:type="dxa"/>
            <w:tcBorders>
              <w:top w:val="single" w:sz="4" w:space="0" w:color="auto"/>
              <w:left w:val="single" w:sz="4" w:space="0" w:color="auto"/>
              <w:bottom w:val="single" w:sz="4" w:space="0" w:color="auto"/>
              <w:right w:val="single" w:sz="4" w:space="0" w:color="auto"/>
            </w:tcBorders>
          </w:tcPr>
          <w:p w14:paraId="5BFF3609" w14:textId="0F64B3B4" w:rsidR="00B07F43" w:rsidRPr="002C3B85" w:rsidRDefault="00F42209" w:rsidP="00F84DD8">
            <w:pPr>
              <w:rPr>
                <w:sz w:val="28"/>
                <w:szCs w:val="28"/>
                <w:lang w:val="uk-UA"/>
              </w:rPr>
            </w:pPr>
            <w:r>
              <w:rPr>
                <w:sz w:val="28"/>
                <w:szCs w:val="28"/>
                <w:lang w:val="uk-UA"/>
              </w:rPr>
              <w:t xml:space="preserve">Рішення виконавчого комітету </w:t>
            </w:r>
            <w:proofErr w:type="spellStart"/>
            <w:r>
              <w:rPr>
                <w:sz w:val="28"/>
                <w:szCs w:val="28"/>
                <w:lang w:val="uk-UA"/>
              </w:rPr>
              <w:t>Стрижавської</w:t>
            </w:r>
            <w:proofErr w:type="spellEnd"/>
            <w:r>
              <w:rPr>
                <w:sz w:val="28"/>
                <w:szCs w:val="28"/>
                <w:lang w:val="uk-UA"/>
              </w:rPr>
              <w:t xml:space="preserve"> селищної ради </w:t>
            </w:r>
            <w:r w:rsidRPr="00462346">
              <w:rPr>
                <w:sz w:val="28"/>
                <w:szCs w:val="28"/>
                <w:lang w:val="uk-UA"/>
              </w:rPr>
              <w:t xml:space="preserve">від </w:t>
            </w:r>
            <w:r w:rsidR="00F84DD8">
              <w:rPr>
                <w:sz w:val="28"/>
                <w:szCs w:val="28"/>
                <w:lang w:val="uk-UA"/>
              </w:rPr>
              <w:t>07.04.2026 р</w:t>
            </w:r>
            <w:r w:rsidRPr="00462346">
              <w:rPr>
                <w:sz w:val="28"/>
                <w:szCs w:val="28"/>
                <w:lang w:val="uk-UA"/>
              </w:rPr>
              <w:t xml:space="preserve">. № </w:t>
            </w:r>
            <w:r w:rsidR="00F84DD8">
              <w:rPr>
                <w:sz w:val="28"/>
                <w:szCs w:val="28"/>
                <w:lang w:val="uk-UA"/>
              </w:rPr>
              <w:t>101</w:t>
            </w:r>
            <w:r>
              <w:rPr>
                <w:sz w:val="28"/>
                <w:szCs w:val="28"/>
                <w:lang w:val="uk-UA"/>
              </w:rPr>
              <w:t xml:space="preserve"> «</w:t>
            </w:r>
            <w:r w:rsidRPr="00462346">
              <w:rPr>
                <w:sz w:val="28"/>
                <w:szCs w:val="28"/>
                <w:lang w:val="uk-UA"/>
              </w:rPr>
              <w:t>Про схвален</w:t>
            </w:r>
            <w:r>
              <w:rPr>
                <w:sz w:val="28"/>
                <w:szCs w:val="28"/>
                <w:lang w:val="uk-UA"/>
              </w:rPr>
              <w:t xml:space="preserve">ня </w:t>
            </w:r>
            <w:proofErr w:type="spellStart"/>
            <w:r>
              <w:rPr>
                <w:sz w:val="28"/>
                <w:szCs w:val="28"/>
                <w:lang w:val="uk-UA"/>
              </w:rPr>
              <w:t>проєкту</w:t>
            </w:r>
            <w:proofErr w:type="spellEnd"/>
            <w:r>
              <w:rPr>
                <w:sz w:val="28"/>
                <w:szCs w:val="28"/>
                <w:lang w:val="uk-UA"/>
              </w:rPr>
              <w:t xml:space="preserve"> </w:t>
            </w:r>
            <w:r w:rsidR="00F84DD8" w:rsidRPr="00F84DD8">
              <w:rPr>
                <w:rFonts w:eastAsia="Calibri"/>
                <w:spacing w:val="5"/>
                <w:sz w:val="28"/>
                <w:szCs w:val="28"/>
                <w:lang w:val="uk-UA"/>
              </w:rPr>
              <w:t>П</w:t>
            </w:r>
            <w:r w:rsidR="00F84DD8">
              <w:rPr>
                <w:rFonts w:eastAsia="Batang"/>
                <w:sz w:val="28"/>
                <w:szCs w:val="28"/>
                <w:lang w:val="uk-UA"/>
              </w:rPr>
              <w:t>рограми</w:t>
            </w:r>
            <w:r w:rsidR="00F84DD8" w:rsidRPr="00F84DD8">
              <w:rPr>
                <w:rFonts w:eastAsia="Batang"/>
                <w:sz w:val="28"/>
                <w:szCs w:val="28"/>
                <w:lang w:val="uk-UA"/>
              </w:rPr>
              <w:t xml:space="preserve"> </w:t>
            </w:r>
            <w:r w:rsidR="00F84DD8" w:rsidRPr="00F84DD8">
              <w:rPr>
                <w:sz w:val="28"/>
                <w:szCs w:val="28"/>
                <w:lang w:val="uk-UA"/>
              </w:rPr>
              <w:t>розвитку фізичної культури та спорту</w:t>
            </w:r>
            <w:r w:rsidR="00F84DD8" w:rsidRPr="00F84DD8">
              <w:rPr>
                <w:color w:val="000000"/>
                <w:spacing w:val="5"/>
                <w:sz w:val="28"/>
                <w:szCs w:val="28"/>
                <w:lang w:val="uk-UA"/>
              </w:rPr>
              <w:t xml:space="preserve"> </w:t>
            </w:r>
            <w:proofErr w:type="spellStart"/>
            <w:r w:rsidR="00F84DD8" w:rsidRPr="00F84DD8">
              <w:rPr>
                <w:color w:val="000000"/>
                <w:spacing w:val="5"/>
                <w:sz w:val="28"/>
                <w:szCs w:val="28"/>
                <w:lang w:val="uk-UA"/>
              </w:rPr>
              <w:t>Стрижавської</w:t>
            </w:r>
            <w:proofErr w:type="spellEnd"/>
            <w:r w:rsidR="00F84DD8" w:rsidRPr="00F84DD8">
              <w:rPr>
                <w:color w:val="000000"/>
                <w:spacing w:val="5"/>
                <w:sz w:val="28"/>
                <w:szCs w:val="28"/>
                <w:lang w:val="uk-UA"/>
              </w:rPr>
              <w:t xml:space="preserve"> селищної територіальної громади на 2026-2028 роки</w:t>
            </w:r>
            <w:r>
              <w:rPr>
                <w:sz w:val="28"/>
                <w:szCs w:val="28"/>
                <w:lang w:val="uk-UA"/>
              </w:rPr>
              <w:t>»</w:t>
            </w:r>
          </w:p>
        </w:tc>
      </w:tr>
      <w:tr w:rsidR="00B07F43" w:rsidRPr="00964763" w14:paraId="4588FBE4" w14:textId="77777777" w:rsidTr="00C721E4">
        <w:tc>
          <w:tcPr>
            <w:tcW w:w="696" w:type="dxa"/>
            <w:tcBorders>
              <w:top w:val="single" w:sz="4" w:space="0" w:color="auto"/>
              <w:left w:val="single" w:sz="4" w:space="0" w:color="auto"/>
              <w:bottom w:val="single" w:sz="4" w:space="0" w:color="auto"/>
              <w:right w:val="single" w:sz="4" w:space="0" w:color="auto"/>
            </w:tcBorders>
            <w:hideMark/>
          </w:tcPr>
          <w:p w14:paraId="7F943C98" w14:textId="77777777" w:rsidR="00B07F43" w:rsidRPr="002C3B85" w:rsidRDefault="00B07F43" w:rsidP="00C721E4">
            <w:pPr>
              <w:jc w:val="center"/>
              <w:rPr>
                <w:sz w:val="28"/>
                <w:szCs w:val="28"/>
                <w:lang w:val="uk-UA"/>
              </w:rPr>
            </w:pPr>
            <w:r w:rsidRPr="002C3B85">
              <w:rPr>
                <w:sz w:val="28"/>
                <w:szCs w:val="28"/>
                <w:lang w:val="uk-UA"/>
              </w:rPr>
              <w:t>2.</w:t>
            </w:r>
          </w:p>
        </w:tc>
        <w:tc>
          <w:tcPr>
            <w:tcW w:w="4085" w:type="dxa"/>
            <w:tcBorders>
              <w:top w:val="single" w:sz="4" w:space="0" w:color="auto"/>
              <w:left w:val="single" w:sz="4" w:space="0" w:color="auto"/>
              <w:bottom w:val="single" w:sz="4" w:space="0" w:color="auto"/>
              <w:right w:val="single" w:sz="4" w:space="0" w:color="auto"/>
            </w:tcBorders>
          </w:tcPr>
          <w:p w14:paraId="74E583AF" w14:textId="77777777" w:rsidR="00B07F43" w:rsidRPr="002C3B85" w:rsidRDefault="00B07F43" w:rsidP="00C721E4">
            <w:pPr>
              <w:rPr>
                <w:sz w:val="28"/>
                <w:szCs w:val="28"/>
                <w:lang w:val="uk-UA"/>
              </w:rPr>
            </w:pPr>
            <w:r w:rsidRPr="002C3B85">
              <w:rPr>
                <w:sz w:val="28"/>
                <w:szCs w:val="28"/>
                <w:lang w:val="uk-UA"/>
              </w:rPr>
              <w:t>Ініціатор розроблення програми</w:t>
            </w:r>
          </w:p>
          <w:p w14:paraId="23F9C324" w14:textId="77777777" w:rsidR="00B07F43" w:rsidRPr="002C3B85" w:rsidRDefault="00B07F43" w:rsidP="00C721E4">
            <w:pPr>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tcPr>
          <w:p w14:paraId="3FC00B94" w14:textId="5EBF2CB6" w:rsidR="00B07F43" w:rsidRPr="002C3B85" w:rsidRDefault="00B07F43" w:rsidP="00C721E4">
            <w:pPr>
              <w:rPr>
                <w:sz w:val="28"/>
                <w:szCs w:val="28"/>
                <w:lang w:val="uk-UA"/>
              </w:rPr>
            </w:pPr>
            <w:r w:rsidRPr="002C3B85">
              <w:rPr>
                <w:sz w:val="28"/>
                <w:szCs w:val="28"/>
                <w:lang w:val="uk-UA"/>
              </w:rPr>
              <w:t xml:space="preserve">Відділ </w:t>
            </w:r>
            <w:r w:rsidR="00C25ED5">
              <w:rPr>
                <w:sz w:val="28"/>
                <w:szCs w:val="28"/>
                <w:lang w:val="uk-UA"/>
              </w:rPr>
              <w:t xml:space="preserve">освіти, </w:t>
            </w:r>
            <w:r>
              <w:rPr>
                <w:sz w:val="28"/>
                <w:szCs w:val="28"/>
                <w:lang w:val="uk-UA"/>
              </w:rPr>
              <w:t>сім’ї, молоді, спорту, культури та туризму</w:t>
            </w:r>
            <w:r w:rsidRPr="002C3B85">
              <w:rPr>
                <w:sz w:val="28"/>
                <w:szCs w:val="28"/>
                <w:lang w:val="uk-UA"/>
              </w:rPr>
              <w:t xml:space="preserve"> Стрижавської селищної ради Вінницького району Вінницької області </w:t>
            </w:r>
          </w:p>
        </w:tc>
      </w:tr>
      <w:tr w:rsidR="00B07F43" w:rsidRPr="00964763" w14:paraId="454E66C0" w14:textId="77777777" w:rsidTr="00C721E4">
        <w:tc>
          <w:tcPr>
            <w:tcW w:w="696" w:type="dxa"/>
            <w:tcBorders>
              <w:top w:val="single" w:sz="4" w:space="0" w:color="auto"/>
              <w:left w:val="single" w:sz="4" w:space="0" w:color="auto"/>
              <w:bottom w:val="single" w:sz="4" w:space="0" w:color="auto"/>
              <w:right w:val="single" w:sz="4" w:space="0" w:color="auto"/>
            </w:tcBorders>
            <w:hideMark/>
          </w:tcPr>
          <w:p w14:paraId="33342C7A" w14:textId="77777777" w:rsidR="00B07F43" w:rsidRPr="002C3B85" w:rsidRDefault="00B07F43" w:rsidP="00C721E4">
            <w:pPr>
              <w:jc w:val="center"/>
              <w:rPr>
                <w:sz w:val="28"/>
                <w:szCs w:val="28"/>
                <w:lang w:val="uk-UA"/>
              </w:rPr>
            </w:pPr>
            <w:r w:rsidRPr="002C3B85">
              <w:rPr>
                <w:sz w:val="28"/>
                <w:szCs w:val="28"/>
                <w:lang w:val="uk-UA"/>
              </w:rPr>
              <w:t>3.</w:t>
            </w:r>
          </w:p>
        </w:tc>
        <w:tc>
          <w:tcPr>
            <w:tcW w:w="4085" w:type="dxa"/>
            <w:tcBorders>
              <w:top w:val="single" w:sz="4" w:space="0" w:color="auto"/>
              <w:left w:val="single" w:sz="4" w:space="0" w:color="auto"/>
              <w:bottom w:val="single" w:sz="4" w:space="0" w:color="auto"/>
              <w:right w:val="single" w:sz="4" w:space="0" w:color="auto"/>
            </w:tcBorders>
          </w:tcPr>
          <w:p w14:paraId="739B0535" w14:textId="77777777" w:rsidR="00B07F43" w:rsidRPr="002C3B85" w:rsidRDefault="00B07F43" w:rsidP="00C721E4">
            <w:pPr>
              <w:rPr>
                <w:sz w:val="28"/>
                <w:szCs w:val="28"/>
                <w:lang w:val="uk-UA"/>
              </w:rPr>
            </w:pPr>
            <w:r w:rsidRPr="002C3B85">
              <w:rPr>
                <w:sz w:val="28"/>
                <w:szCs w:val="28"/>
                <w:lang w:val="uk-UA"/>
              </w:rPr>
              <w:t>Розробник програми</w:t>
            </w:r>
          </w:p>
          <w:p w14:paraId="1D23A7A2" w14:textId="77777777" w:rsidR="00B07F43" w:rsidRPr="002C3B85" w:rsidRDefault="00B07F43" w:rsidP="00C721E4">
            <w:pPr>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tcPr>
          <w:p w14:paraId="7BE2C28C" w14:textId="5E7108BE" w:rsidR="00B07F43" w:rsidRPr="002C3B85" w:rsidRDefault="00B07F43" w:rsidP="00C721E4">
            <w:pPr>
              <w:rPr>
                <w:sz w:val="28"/>
                <w:szCs w:val="28"/>
                <w:lang w:val="uk-UA"/>
              </w:rPr>
            </w:pPr>
            <w:r w:rsidRPr="002C3B85">
              <w:rPr>
                <w:sz w:val="28"/>
                <w:szCs w:val="28"/>
                <w:lang w:val="uk-UA"/>
              </w:rPr>
              <w:t xml:space="preserve">Відділ </w:t>
            </w:r>
            <w:r w:rsidR="00C25ED5">
              <w:rPr>
                <w:sz w:val="28"/>
                <w:szCs w:val="28"/>
                <w:lang w:val="uk-UA"/>
              </w:rPr>
              <w:t xml:space="preserve">освіти, </w:t>
            </w:r>
            <w:r>
              <w:rPr>
                <w:sz w:val="28"/>
                <w:szCs w:val="28"/>
                <w:lang w:val="uk-UA"/>
              </w:rPr>
              <w:t>сім’ї, молоді, спорту, культури та туризму</w:t>
            </w:r>
            <w:r w:rsidRPr="002C3B85">
              <w:rPr>
                <w:sz w:val="28"/>
                <w:szCs w:val="28"/>
                <w:lang w:val="uk-UA"/>
              </w:rPr>
              <w:t xml:space="preserve"> Стрижавської селищної ради Вінницького району Вінницької області </w:t>
            </w:r>
          </w:p>
        </w:tc>
      </w:tr>
      <w:tr w:rsidR="00B07F43" w:rsidRPr="00964763" w14:paraId="1E16FD78" w14:textId="77777777" w:rsidTr="00C721E4">
        <w:tc>
          <w:tcPr>
            <w:tcW w:w="696" w:type="dxa"/>
            <w:tcBorders>
              <w:top w:val="single" w:sz="4" w:space="0" w:color="auto"/>
              <w:left w:val="single" w:sz="4" w:space="0" w:color="auto"/>
              <w:bottom w:val="single" w:sz="4" w:space="0" w:color="auto"/>
              <w:right w:val="single" w:sz="4" w:space="0" w:color="auto"/>
            </w:tcBorders>
            <w:hideMark/>
          </w:tcPr>
          <w:p w14:paraId="6BC8B12F" w14:textId="77777777" w:rsidR="00B07F43" w:rsidRPr="002C3B85" w:rsidRDefault="00B07F43" w:rsidP="00C721E4">
            <w:pPr>
              <w:jc w:val="center"/>
              <w:rPr>
                <w:sz w:val="28"/>
                <w:szCs w:val="28"/>
                <w:lang w:val="uk-UA"/>
              </w:rPr>
            </w:pPr>
            <w:r w:rsidRPr="002C3B85">
              <w:rPr>
                <w:sz w:val="28"/>
                <w:szCs w:val="28"/>
                <w:lang w:val="uk-UA"/>
              </w:rPr>
              <w:t>4.</w:t>
            </w:r>
          </w:p>
        </w:tc>
        <w:tc>
          <w:tcPr>
            <w:tcW w:w="4085" w:type="dxa"/>
            <w:tcBorders>
              <w:top w:val="single" w:sz="4" w:space="0" w:color="auto"/>
              <w:left w:val="single" w:sz="4" w:space="0" w:color="auto"/>
              <w:bottom w:val="single" w:sz="4" w:space="0" w:color="auto"/>
              <w:right w:val="single" w:sz="4" w:space="0" w:color="auto"/>
            </w:tcBorders>
          </w:tcPr>
          <w:p w14:paraId="0D424553" w14:textId="77777777" w:rsidR="00B07F43" w:rsidRPr="002C3B85" w:rsidRDefault="00B07F43" w:rsidP="00C721E4">
            <w:pPr>
              <w:rPr>
                <w:sz w:val="28"/>
                <w:szCs w:val="28"/>
                <w:lang w:val="uk-UA"/>
              </w:rPr>
            </w:pPr>
            <w:r w:rsidRPr="002C3B85">
              <w:rPr>
                <w:sz w:val="28"/>
                <w:szCs w:val="28"/>
                <w:lang w:val="uk-UA"/>
              </w:rPr>
              <w:t>Відповідальний виконавець програми</w:t>
            </w:r>
          </w:p>
          <w:p w14:paraId="426A2E56" w14:textId="77777777" w:rsidR="00B07F43" w:rsidRPr="002C3B85" w:rsidRDefault="00B07F43" w:rsidP="00C721E4">
            <w:pPr>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tcPr>
          <w:p w14:paraId="7E806105" w14:textId="30654DDD" w:rsidR="00B07F43" w:rsidRPr="002C3B85" w:rsidRDefault="00B07F43" w:rsidP="00C721E4">
            <w:pPr>
              <w:rPr>
                <w:sz w:val="28"/>
                <w:szCs w:val="28"/>
                <w:lang w:val="uk-UA"/>
              </w:rPr>
            </w:pPr>
            <w:r w:rsidRPr="002C3B85">
              <w:rPr>
                <w:sz w:val="28"/>
                <w:szCs w:val="28"/>
                <w:lang w:val="uk-UA"/>
              </w:rPr>
              <w:t xml:space="preserve">Відділ </w:t>
            </w:r>
            <w:r w:rsidR="00C25ED5">
              <w:rPr>
                <w:sz w:val="28"/>
                <w:szCs w:val="28"/>
                <w:lang w:val="uk-UA"/>
              </w:rPr>
              <w:t xml:space="preserve">освіти, </w:t>
            </w:r>
            <w:r>
              <w:rPr>
                <w:sz w:val="28"/>
                <w:szCs w:val="28"/>
                <w:lang w:val="uk-UA"/>
              </w:rPr>
              <w:t>сім’ї, молоді, спорту, культури та туризму</w:t>
            </w:r>
            <w:r w:rsidRPr="002C3B85">
              <w:rPr>
                <w:sz w:val="28"/>
                <w:szCs w:val="28"/>
                <w:lang w:val="uk-UA"/>
              </w:rPr>
              <w:t xml:space="preserve"> Стрижавської селищної ради Вінницького району Вінницької області </w:t>
            </w:r>
          </w:p>
        </w:tc>
      </w:tr>
      <w:tr w:rsidR="00B07F43" w:rsidRPr="005A5A49" w14:paraId="37173F33" w14:textId="77777777" w:rsidTr="00C721E4">
        <w:tc>
          <w:tcPr>
            <w:tcW w:w="696" w:type="dxa"/>
            <w:tcBorders>
              <w:top w:val="single" w:sz="4" w:space="0" w:color="auto"/>
              <w:left w:val="single" w:sz="4" w:space="0" w:color="auto"/>
              <w:bottom w:val="single" w:sz="4" w:space="0" w:color="auto"/>
              <w:right w:val="single" w:sz="4" w:space="0" w:color="auto"/>
            </w:tcBorders>
            <w:hideMark/>
          </w:tcPr>
          <w:p w14:paraId="7306B9C9" w14:textId="77777777" w:rsidR="00B07F43" w:rsidRPr="002C3B85" w:rsidRDefault="00B07F43" w:rsidP="00C721E4">
            <w:pPr>
              <w:jc w:val="center"/>
              <w:rPr>
                <w:sz w:val="28"/>
                <w:szCs w:val="28"/>
                <w:lang w:val="uk-UA"/>
              </w:rPr>
            </w:pPr>
            <w:r w:rsidRPr="002C3B85">
              <w:rPr>
                <w:sz w:val="28"/>
                <w:szCs w:val="28"/>
                <w:lang w:val="uk-UA"/>
              </w:rPr>
              <w:t>5.</w:t>
            </w:r>
          </w:p>
        </w:tc>
        <w:tc>
          <w:tcPr>
            <w:tcW w:w="4085" w:type="dxa"/>
            <w:tcBorders>
              <w:top w:val="single" w:sz="4" w:space="0" w:color="auto"/>
              <w:left w:val="single" w:sz="4" w:space="0" w:color="auto"/>
              <w:bottom w:val="single" w:sz="4" w:space="0" w:color="auto"/>
              <w:right w:val="single" w:sz="4" w:space="0" w:color="auto"/>
            </w:tcBorders>
          </w:tcPr>
          <w:p w14:paraId="64124203" w14:textId="77777777" w:rsidR="00B07F43" w:rsidRPr="002C3B85" w:rsidRDefault="00B07F43" w:rsidP="00C721E4">
            <w:pPr>
              <w:rPr>
                <w:sz w:val="28"/>
                <w:szCs w:val="28"/>
                <w:lang w:val="uk-UA"/>
              </w:rPr>
            </w:pPr>
            <w:r w:rsidRPr="002C3B85">
              <w:rPr>
                <w:sz w:val="28"/>
                <w:szCs w:val="28"/>
                <w:lang w:val="uk-UA"/>
              </w:rPr>
              <w:t>Співвиконавці програми</w:t>
            </w:r>
          </w:p>
        </w:tc>
        <w:tc>
          <w:tcPr>
            <w:tcW w:w="4847" w:type="dxa"/>
            <w:tcBorders>
              <w:top w:val="single" w:sz="4" w:space="0" w:color="auto"/>
              <w:left w:val="single" w:sz="4" w:space="0" w:color="auto"/>
              <w:bottom w:val="single" w:sz="4" w:space="0" w:color="auto"/>
              <w:right w:val="single" w:sz="4" w:space="0" w:color="auto"/>
            </w:tcBorders>
          </w:tcPr>
          <w:p w14:paraId="2B7B5FCE" w14:textId="4A536CC6" w:rsidR="00B07F43" w:rsidRPr="002C3B85" w:rsidRDefault="00B07F43" w:rsidP="00C721E4">
            <w:pPr>
              <w:rPr>
                <w:sz w:val="28"/>
                <w:szCs w:val="28"/>
                <w:lang w:val="uk-UA"/>
              </w:rPr>
            </w:pPr>
            <w:r w:rsidRPr="00BB2F99">
              <w:rPr>
                <w:sz w:val="28"/>
                <w:szCs w:val="28"/>
                <w:lang w:val="uk-UA"/>
              </w:rPr>
              <w:t>КЗ «Дитячо-юнацька спортивна школа</w:t>
            </w:r>
            <w:r w:rsidR="00F84DD8">
              <w:rPr>
                <w:sz w:val="28"/>
                <w:szCs w:val="28"/>
                <w:lang w:val="uk-UA"/>
              </w:rPr>
              <w:t xml:space="preserve">» </w:t>
            </w:r>
            <w:proofErr w:type="spellStart"/>
            <w:r w:rsidR="003572AE">
              <w:rPr>
                <w:sz w:val="28"/>
                <w:szCs w:val="28"/>
                <w:lang w:val="uk-UA"/>
              </w:rPr>
              <w:t>Стрижавської</w:t>
            </w:r>
            <w:proofErr w:type="spellEnd"/>
            <w:r w:rsidR="003572AE">
              <w:rPr>
                <w:sz w:val="28"/>
                <w:szCs w:val="28"/>
                <w:lang w:val="uk-UA"/>
              </w:rPr>
              <w:t xml:space="preserve"> селищної ради</w:t>
            </w:r>
            <w:r w:rsidRPr="00BB2F99">
              <w:rPr>
                <w:sz w:val="28"/>
                <w:szCs w:val="28"/>
                <w:lang w:val="uk-UA"/>
              </w:rPr>
              <w:t xml:space="preserve"> </w:t>
            </w:r>
          </w:p>
        </w:tc>
      </w:tr>
      <w:tr w:rsidR="00B07F43" w:rsidRPr="00964763" w14:paraId="350D88EB" w14:textId="77777777" w:rsidTr="00C721E4">
        <w:tc>
          <w:tcPr>
            <w:tcW w:w="696" w:type="dxa"/>
            <w:tcBorders>
              <w:top w:val="single" w:sz="4" w:space="0" w:color="auto"/>
              <w:left w:val="single" w:sz="4" w:space="0" w:color="auto"/>
              <w:bottom w:val="single" w:sz="4" w:space="0" w:color="auto"/>
              <w:right w:val="single" w:sz="4" w:space="0" w:color="auto"/>
            </w:tcBorders>
          </w:tcPr>
          <w:p w14:paraId="11E04772" w14:textId="77777777" w:rsidR="00B07F43" w:rsidRPr="002C3B85" w:rsidRDefault="00B07F43" w:rsidP="00C721E4">
            <w:pPr>
              <w:jc w:val="center"/>
              <w:rPr>
                <w:sz w:val="28"/>
                <w:szCs w:val="28"/>
                <w:lang w:val="uk-UA"/>
              </w:rPr>
            </w:pPr>
            <w:r w:rsidRPr="002C3B85">
              <w:rPr>
                <w:sz w:val="28"/>
                <w:szCs w:val="28"/>
                <w:lang w:val="uk-UA"/>
              </w:rPr>
              <w:t>6.</w:t>
            </w:r>
          </w:p>
        </w:tc>
        <w:tc>
          <w:tcPr>
            <w:tcW w:w="4085" w:type="dxa"/>
            <w:tcBorders>
              <w:top w:val="single" w:sz="4" w:space="0" w:color="auto"/>
              <w:left w:val="single" w:sz="4" w:space="0" w:color="auto"/>
              <w:bottom w:val="single" w:sz="4" w:space="0" w:color="auto"/>
              <w:right w:val="single" w:sz="4" w:space="0" w:color="auto"/>
            </w:tcBorders>
          </w:tcPr>
          <w:p w14:paraId="64219191" w14:textId="77777777" w:rsidR="00B07F43" w:rsidRPr="002C3B85" w:rsidRDefault="00B07F43" w:rsidP="00C721E4">
            <w:pPr>
              <w:rPr>
                <w:sz w:val="28"/>
                <w:szCs w:val="28"/>
                <w:lang w:val="uk-UA"/>
              </w:rPr>
            </w:pPr>
            <w:r w:rsidRPr="002C3B85">
              <w:rPr>
                <w:sz w:val="28"/>
                <w:szCs w:val="28"/>
                <w:lang w:val="uk-UA"/>
              </w:rPr>
              <w:t>Мета програми</w:t>
            </w:r>
          </w:p>
          <w:p w14:paraId="76DA4782" w14:textId="77777777" w:rsidR="00B07F43" w:rsidRPr="002C3B85" w:rsidRDefault="00B07F43" w:rsidP="00C721E4">
            <w:pPr>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tcPr>
          <w:p w14:paraId="2EF62C48" w14:textId="7F506826" w:rsidR="00B07F43" w:rsidRPr="006D423E" w:rsidRDefault="00B31286" w:rsidP="00B31286">
            <w:pPr>
              <w:jc w:val="both"/>
              <w:rPr>
                <w:sz w:val="28"/>
                <w:szCs w:val="28"/>
                <w:lang w:val="uk-UA"/>
              </w:rPr>
            </w:pPr>
            <w:r>
              <w:rPr>
                <w:sz w:val="28"/>
                <w:szCs w:val="28"/>
                <w:lang w:val="en-US"/>
              </w:rPr>
              <w:t>C</w:t>
            </w:r>
            <w:r w:rsidRPr="007C6A90">
              <w:rPr>
                <w:sz w:val="28"/>
                <w:szCs w:val="28"/>
                <w:lang w:val="uk-UA"/>
              </w:rPr>
              <w:t xml:space="preserve">творення умов для реалізації права мешканців </w:t>
            </w:r>
            <w:proofErr w:type="spellStart"/>
            <w:r w:rsidRPr="007C6A90">
              <w:rPr>
                <w:sz w:val="28"/>
                <w:szCs w:val="28"/>
                <w:lang w:val="uk-UA"/>
              </w:rPr>
              <w:t>Стрижавської</w:t>
            </w:r>
            <w:proofErr w:type="spellEnd"/>
            <w:r w:rsidRPr="007C6A90">
              <w:rPr>
                <w:sz w:val="28"/>
                <w:szCs w:val="28"/>
                <w:lang w:val="uk-UA"/>
              </w:rPr>
              <w:t xml:space="preserve"> селищної територіальної громади на заняття фізичною культурою і спортом, зміцнення здоров’я населення, популяризація здорового способу життя, а також розвиток сучасної та доступної спортивної інфрас</w:t>
            </w:r>
            <w:r w:rsidR="00A9489D">
              <w:rPr>
                <w:sz w:val="28"/>
                <w:szCs w:val="28"/>
                <w:lang w:val="uk-UA"/>
              </w:rPr>
              <w:t>труктури громади</w:t>
            </w:r>
          </w:p>
        </w:tc>
      </w:tr>
      <w:tr w:rsidR="00B07F43" w:rsidRPr="005A5A49" w14:paraId="59B0693B" w14:textId="77777777" w:rsidTr="00C721E4">
        <w:tc>
          <w:tcPr>
            <w:tcW w:w="696" w:type="dxa"/>
            <w:tcBorders>
              <w:top w:val="single" w:sz="4" w:space="0" w:color="auto"/>
              <w:left w:val="single" w:sz="4" w:space="0" w:color="auto"/>
              <w:bottom w:val="single" w:sz="4" w:space="0" w:color="auto"/>
              <w:right w:val="single" w:sz="4" w:space="0" w:color="auto"/>
            </w:tcBorders>
          </w:tcPr>
          <w:p w14:paraId="634A7324" w14:textId="77777777" w:rsidR="00B07F43" w:rsidRPr="002C3B85" w:rsidRDefault="00B07F43" w:rsidP="00C721E4">
            <w:pPr>
              <w:jc w:val="center"/>
              <w:rPr>
                <w:sz w:val="28"/>
                <w:szCs w:val="28"/>
                <w:lang w:val="uk-UA"/>
              </w:rPr>
            </w:pPr>
            <w:r w:rsidRPr="002C3B85">
              <w:rPr>
                <w:sz w:val="28"/>
                <w:szCs w:val="28"/>
                <w:lang w:val="uk-UA"/>
              </w:rPr>
              <w:t>7.</w:t>
            </w:r>
          </w:p>
        </w:tc>
        <w:tc>
          <w:tcPr>
            <w:tcW w:w="4085" w:type="dxa"/>
            <w:tcBorders>
              <w:top w:val="single" w:sz="4" w:space="0" w:color="auto"/>
              <w:left w:val="single" w:sz="4" w:space="0" w:color="auto"/>
              <w:bottom w:val="single" w:sz="4" w:space="0" w:color="auto"/>
              <w:right w:val="single" w:sz="4" w:space="0" w:color="auto"/>
            </w:tcBorders>
          </w:tcPr>
          <w:p w14:paraId="3A3008C4" w14:textId="77777777" w:rsidR="00B07F43" w:rsidRPr="002C3B85" w:rsidRDefault="00B07F43" w:rsidP="00C721E4">
            <w:pPr>
              <w:rPr>
                <w:sz w:val="28"/>
                <w:szCs w:val="28"/>
                <w:lang w:val="uk-UA"/>
              </w:rPr>
            </w:pPr>
            <w:r w:rsidRPr="002C3B85">
              <w:rPr>
                <w:sz w:val="28"/>
                <w:szCs w:val="28"/>
                <w:lang w:val="uk-UA"/>
              </w:rPr>
              <w:t>Термін реалізації програми</w:t>
            </w:r>
          </w:p>
        </w:tc>
        <w:tc>
          <w:tcPr>
            <w:tcW w:w="4847" w:type="dxa"/>
            <w:tcBorders>
              <w:top w:val="single" w:sz="4" w:space="0" w:color="auto"/>
              <w:left w:val="single" w:sz="4" w:space="0" w:color="auto"/>
              <w:bottom w:val="single" w:sz="4" w:space="0" w:color="auto"/>
              <w:right w:val="single" w:sz="4" w:space="0" w:color="auto"/>
            </w:tcBorders>
          </w:tcPr>
          <w:p w14:paraId="5FCD1520" w14:textId="77777777" w:rsidR="00B07F43" w:rsidRPr="002C3B85" w:rsidRDefault="00B07F43" w:rsidP="00C721E4">
            <w:pPr>
              <w:rPr>
                <w:sz w:val="28"/>
                <w:szCs w:val="28"/>
                <w:lang w:val="uk-UA"/>
              </w:rPr>
            </w:pPr>
            <w:r w:rsidRPr="002C3B85">
              <w:rPr>
                <w:sz w:val="28"/>
                <w:szCs w:val="28"/>
                <w:lang w:val="uk-UA"/>
              </w:rPr>
              <w:t xml:space="preserve">2026-2028 роки </w:t>
            </w:r>
          </w:p>
        </w:tc>
      </w:tr>
      <w:tr w:rsidR="00B07F43" w:rsidRPr="005A5A49" w14:paraId="2E87D9D6" w14:textId="77777777" w:rsidTr="00C721E4">
        <w:tc>
          <w:tcPr>
            <w:tcW w:w="696" w:type="dxa"/>
            <w:tcBorders>
              <w:top w:val="single" w:sz="4" w:space="0" w:color="auto"/>
              <w:left w:val="single" w:sz="4" w:space="0" w:color="auto"/>
              <w:bottom w:val="single" w:sz="4" w:space="0" w:color="auto"/>
              <w:right w:val="single" w:sz="4" w:space="0" w:color="auto"/>
            </w:tcBorders>
          </w:tcPr>
          <w:p w14:paraId="5FC1D8E5" w14:textId="77777777" w:rsidR="00B07F43" w:rsidRPr="002C3B85" w:rsidRDefault="00B07F43" w:rsidP="00C721E4">
            <w:pPr>
              <w:jc w:val="center"/>
              <w:rPr>
                <w:sz w:val="28"/>
                <w:szCs w:val="28"/>
                <w:lang w:val="uk-UA"/>
              </w:rPr>
            </w:pPr>
            <w:r w:rsidRPr="002C3B85">
              <w:rPr>
                <w:sz w:val="28"/>
                <w:szCs w:val="28"/>
                <w:lang w:val="uk-UA"/>
              </w:rPr>
              <w:lastRenderedPageBreak/>
              <w:t>8.</w:t>
            </w:r>
          </w:p>
        </w:tc>
        <w:tc>
          <w:tcPr>
            <w:tcW w:w="4085" w:type="dxa"/>
            <w:tcBorders>
              <w:top w:val="single" w:sz="4" w:space="0" w:color="auto"/>
              <w:left w:val="single" w:sz="4" w:space="0" w:color="auto"/>
              <w:bottom w:val="single" w:sz="4" w:space="0" w:color="auto"/>
              <w:right w:val="single" w:sz="4" w:space="0" w:color="auto"/>
            </w:tcBorders>
            <w:hideMark/>
          </w:tcPr>
          <w:p w14:paraId="2AAAA894" w14:textId="77777777" w:rsidR="00B07F43" w:rsidRPr="002C3B85" w:rsidRDefault="00B07F43" w:rsidP="00C721E4">
            <w:pPr>
              <w:rPr>
                <w:sz w:val="28"/>
                <w:szCs w:val="28"/>
                <w:lang w:val="uk-UA"/>
              </w:rPr>
            </w:pPr>
            <w:r w:rsidRPr="002C3B85">
              <w:rPr>
                <w:sz w:val="28"/>
                <w:szCs w:val="28"/>
                <w:lang w:val="uk-UA"/>
              </w:rPr>
              <w:t>Загальний обсяг фінансування, необхідного для реалізації цільової програми, грн. всього,</w:t>
            </w:r>
          </w:p>
          <w:p w14:paraId="7011F201" w14:textId="77777777" w:rsidR="00B07F43" w:rsidRPr="002C3B85" w:rsidRDefault="00B07F43" w:rsidP="00C721E4">
            <w:pPr>
              <w:rPr>
                <w:sz w:val="28"/>
                <w:szCs w:val="28"/>
                <w:lang w:val="uk-UA"/>
              </w:rPr>
            </w:pPr>
            <w:r w:rsidRPr="002C3B85">
              <w:rPr>
                <w:sz w:val="28"/>
                <w:szCs w:val="28"/>
                <w:lang w:val="uk-UA"/>
              </w:rPr>
              <w:t>в тому числі із розподілом коштів за джерелами фінансування:</w:t>
            </w:r>
          </w:p>
        </w:tc>
        <w:tc>
          <w:tcPr>
            <w:tcW w:w="4847" w:type="dxa"/>
            <w:tcBorders>
              <w:top w:val="single" w:sz="4" w:space="0" w:color="auto"/>
              <w:left w:val="single" w:sz="4" w:space="0" w:color="auto"/>
              <w:bottom w:val="single" w:sz="4" w:space="0" w:color="auto"/>
              <w:right w:val="single" w:sz="4" w:space="0" w:color="auto"/>
            </w:tcBorders>
          </w:tcPr>
          <w:p w14:paraId="7B7E1210" w14:textId="77777777" w:rsidR="00B07F43" w:rsidRPr="006E5AC2" w:rsidRDefault="00B07F43" w:rsidP="00C721E4">
            <w:pPr>
              <w:rPr>
                <w:sz w:val="28"/>
                <w:szCs w:val="28"/>
                <w:lang w:val="uk-UA"/>
              </w:rPr>
            </w:pPr>
            <w:r w:rsidRPr="006E5AC2">
              <w:rPr>
                <w:bCs/>
                <w:sz w:val="28"/>
                <w:szCs w:val="28"/>
                <w:lang w:val="uk-UA"/>
              </w:rPr>
              <w:t>10</w:t>
            </w:r>
            <w:r>
              <w:rPr>
                <w:bCs/>
                <w:sz w:val="28"/>
                <w:szCs w:val="28"/>
                <w:lang w:val="uk-UA"/>
              </w:rPr>
              <w:t xml:space="preserve"> 3</w:t>
            </w:r>
            <w:r w:rsidRPr="006E5AC2">
              <w:rPr>
                <w:bCs/>
                <w:sz w:val="28"/>
                <w:szCs w:val="28"/>
                <w:lang w:val="uk-UA"/>
              </w:rPr>
              <w:t xml:space="preserve">71,712 </w:t>
            </w:r>
            <w:r w:rsidRPr="006E5AC2">
              <w:rPr>
                <w:sz w:val="28"/>
                <w:szCs w:val="28"/>
                <w:lang w:val="uk-UA"/>
              </w:rPr>
              <w:t>тис.грн.</w:t>
            </w:r>
          </w:p>
        </w:tc>
      </w:tr>
      <w:tr w:rsidR="00B07F43" w:rsidRPr="005A5A49" w14:paraId="0AB428F2" w14:textId="77777777" w:rsidTr="00C721E4">
        <w:tc>
          <w:tcPr>
            <w:tcW w:w="696" w:type="dxa"/>
            <w:tcBorders>
              <w:top w:val="single" w:sz="4" w:space="0" w:color="auto"/>
              <w:left w:val="single" w:sz="4" w:space="0" w:color="auto"/>
              <w:bottom w:val="single" w:sz="4" w:space="0" w:color="auto"/>
              <w:right w:val="single" w:sz="4" w:space="0" w:color="auto"/>
            </w:tcBorders>
          </w:tcPr>
          <w:p w14:paraId="2CBCC17B" w14:textId="77777777" w:rsidR="00B07F43" w:rsidRPr="002C3B85" w:rsidRDefault="00B07F43" w:rsidP="00C721E4">
            <w:pPr>
              <w:jc w:val="center"/>
              <w:rPr>
                <w:sz w:val="28"/>
                <w:szCs w:val="28"/>
                <w:lang w:val="uk-UA"/>
              </w:rPr>
            </w:pPr>
            <w:r w:rsidRPr="002C3B85">
              <w:rPr>
                <w:sz w:val="28"/>
                <w:szCs w:val="28"/>
                <w:lang w:val="uk-UA"/>
              </w:rPr>
              <w:t>8.1.</w:t>
            </w:r>
          </w:p>
        </w:tc>
        <w:tc>
          <w:tcPr>
            <w:tcW w:w="4085" w:type="dxa"/>
            <w:tcBorders>
              <w:top w:val="single" w:sz="4" w:space="0" w:color="auto"/>
              <w:left w:val="single" w:sz="4" w:space="0" w:color="auto"/>
              <w:bottom w:val="single" w:sz="4" w:space="0" w:color="auto"/>
              <w:right w:val="single" w:sz="4" w:space="0" w:color="auto"/>
            </w:tcBorders>
          </w:tcPr>
          <w:p w14:paraId="6057643F" w14:textId="77777777" w:rsidR="00B07F43" w:rsidRPr="002C3B85" w:rsidRDefault="00B07F43" w:rsidP="00C721E4">
            <w:pPr>
              <w:rPr>
                <w:sz w:val="28"/>
                <w:szCs w:val="28"/>
                <w:lang w:val="uk-UA"/>
              </w:rPr>
            </w:pPr>
            <w:r w:rsidRPr="002C3B85">
              <w:rPr>
                <w:sz w:val="28"/>
                <w:szCs w:val="28"/>
                <w:lang w:val="uk-UA"/>
              </w:rPr>
              <w:t>- кошти бюджету Стрижавської селищної територіальної громади, грн.</w:t>
            </w:r>
          </w:p>
        </w:tc>
        <w:tc>
          <w:tcPr>
            <w:tcW w:w="4847" w:type="dxa"/>
            <w:tcBorders>
              <w:top w:val="single" w:sz="4" w:space="0" w:color="auto"/>
              <w:left w:val="single" w:sz="4" w:space="0" w:color="auto"/>
              <w:bottom w:val="single" w:sz="4" w:space="0" w:color="auto"/>
              <w:right w:val="single" w:sz="4" w:space="0" w:color="auto"/>
            </w:tcBorders>
          </w:tcPr>
          <w:p w14:paraId="13ADB98E" w14:textId="77777777" w:rsidR="00B07F43" w:rsidRPr="006E5AC2" w:rsidRDefault="00B07F43" w:rsidP="00C721E4">
            <w:pPr>
              <w:jc w:val="both"/>
              <w:rPr>
                <w:sz w:val="28"/>
                <w:szCs w:val="28"/>
                <w:lang w:val="uk-UA"/>
              </w:rPr>
            </w:pPr>
            <w:r w:rsidRPr="006E5AC2">
              <w:rPr>
                <w:bCs/>
                <w:sz w:val="28"/>
                <w:szCs w:val="28"/>
                <w:lang w:val="uk-UA"/>
              </w:rPr>
              <w:t>10</w:t>
            </w:r>
            <w:r>
              <w:rPr>
                <w:bCs/>
                <w:sz w:val="28"/>
                <w:szCs w:val="28"/>
                <w:lang w:val="uk-UA"/>
              </w:rPr>
              <w:t>3</w:t>
            </w:r>
            <w:r w:rsidRPr="006E5AC2">
              <w:rPr>
                <w:bCs/>
                <w:sz w:val="28"/>
                <w:szCs w:val="28"/>
                <w:lang w:val="uk-UA"/>
              </w:rPr>
              <w:t xml:space="preserve">71,712 </w:t>
            </w:r>
            <w:r w:rsidRPr="006E5AC2">
              <w:rPr>
                <w:sz w:val="28"/>
                <w:szCs w:val="28"/>
                <w:lang w:val="uk-UA"/>
              </w:rPr>
              <w:t>тис.грн.</w:t>
            </w:r>
          </w:p>
        </w:tc>
      </w:tr>
      <w:tr w:rsidR="00B07F43" w:rsidRPr="005A5A49" w14:paraId="76655FB4" w14:textId="77777777" w:rsidTr="00C721E4">
        <w:tc>
          <w:tcPr>
            <w:tcW w:w="696" w:type="dxa"/>
            <w:tcBorders>
              <w:top w:val="single" w:sz="4" w:space="0" w:color="auto"/>
              <w:left w:val="single" w:sz="4" w:space="0" w:color="auto"/>
              <w:bottom w:val="single" w:sz="4" w:space="0" w:color="auto"/>
              <w:right w:val="single" w:sz="4" w:space="0" w:color="auto"/>
            </w:tcBorders>
          </w:tcPr>
          <w:p w14:paraId="3C9393C5" w14:textId="77777777" w:rsidR="00B07F43" w:rsidRPr="002C3B85" w:rsidRDefault="00B07F43" w:rsidP="00C721E4">
            <w:pPr>
              <w:jc w:val="center"/>
              <w:rPr>
                <w:sz w:val="28"/>
                <w:szCs w:val="28"/>
                <w:lang w:val="uk-UA"/>
              </w:rPr>
            </w:pPr>
            <w:r w:rsidRPr="002C3B85">
              <w:rPr>
                <w:sz w:val="28"/>
                <w:szCs w:val="28"/>
                <w:lang w:val="uk-UA"/>
              </w:rPr>
              <w:t>8.2.</w:t>
            </w:r>
          </w:p>
        </w:tc>
        <w:tc>
          <w:tcPr>
            <w:tcW w:w="4085" w:type="dxa"/>
            <w:tcBorders>
              <w:top w:val="single" w:sz="4" w:space="0" w:color="auto"/>
              <w:left w:val="single" w:sz="4" w:space="0" w:color="auto"/>
              <w:bottom w:val="single" w:sz="4" w:space="0" w:color="auto"/>
              <w:right w:val="single" w:sz="4" w:space="0" w:color="auto"/>
            </w:tcBorders>
          </w:tcPr>
          <w:p w14:paraId="0498CDD4" w14:textId="77777777" w:rsidR="00B07F43" w:rsidRPr="002C3B85" w:rsidRDefault="00B07F43" w:rsidP="00C721E4">
            <w:pPr>
              <w:rPr>
                <w:sz w:val="28"/>
                <w:szCs w:val="28"/>
                <w:lang w:val="uk-UA"/>
              </w:rPr>
            </w:pPr>
            <w:r w:rsidRPr="002C3B85">
              <w:rPr>
                <w:sz w:val="28"/>
                <w:szCs w:val="28"/>
                <w:lang w:val="uk-UA"/>
              </w:rPr>
              <w:t>- кошти державного бюджету, грн.</w:t>
            </w:r>
          </w:p>
          <w:p w14:paraId="751CE8A6" w14:textId="77777777" w:rsidR="00B07F43" w:rsidRPr="002C3B85" w:rsidRDefault="00B07F43" w:rsidP="00C721E4">
            <w:pPr>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tcPr>
          <w:p w14:paraId="71160FB4" w14:textId="77777777" w:rsidR="00B07F43" w:rsidRPr="002C3B85" w:rsidRDefault="00B07F43" w:rsidP="00C721E4">
            <w:pPr>
              <w:rPr>
                <w:sz w:val="28"/>
                <w:szCs w:val="28"/>
                <w:lang w:val="uk-UA"/>
              </w:rPr>
            </w:pPr>
            <w:r w:rsidRPr="002C3B85">
              <w:rPr>
                <w:sz w:val="28"/>
                <w:szCs w:val="28"/>
                <w:lang w:val="uk-UA"/>
              </w:rPr>
              <w:t>-</w:t>
            </w:r>
          </w:p>
        </w:tc>
      </w:tr>
      <w:tr w:rsidR="00B07F43" w:rsidRPr="005A5A49" w14:paraId="3455256B" w14:textId="77777777" w:rsidTr="00C721E4">
        <w:tc>
          <w:tcPr>
            <w:tcW w:w="696" w:type="dxa"/>
            <w:tcBorders>
              <w:top w:val="single" w:sz="4" w:space="0" w:color="auto"/>
              <w:left w:val="single" w:sz="4" w:space="0" w:color="auto"/>
              <w:bottom w:val="single" w:sz="4" w:space="0" w:color="auto"/>
              <w:right w:val="single" w:sz="4" w:space="0" w:color="auto"/>
            </w:tcBorders>
          </w:tcPr>
          <w:p w14:paraId="2A156B36" w14:textId="77777777" w:rsidR="00B07F43" w:rsidRPr="002C3B85" w:rsidRDefault="00B07F43" w:rsidP="00C721E4">
            <w:pPr>
              <w:jc w:val="center"/>
              <w:rPr>
                <w:sz w:val="28"/>
                <w:szCs w:val="28"/>
                <w:lang w:val="uk-UA"/>
              </w:rPr>
            </w:pPr>
            <w:r w:rsidRPr="002C3B85">
              <w:rPr>
                <w:sz w:val="28"/>
                <w:szCs w:val="28"/>
                <w:lang w:val="uk-UA"/>
              </w:rPr>
              <w:t>8.3.</w:t>
            </w:r>
          </w:p>
        </w:tc>
        <w:tc>
          <w:tcPr>
            <w:tcW w:w="4085" w:type="dxa"/>
            <w:tcBorders>
              <w:top w:val="single" w:sz="4" w:space="0" w:color="auto"/>
              <w:left w:val="single" w:sz="4" w:space="0" w:color="auto"/>
              <w:bottom w:val="single" w:sz="4" w:space="0" w:color="auto"/>
              <w:right w:val="single" w:sz="4" w:space="0" w:color="auto"/>
            </w:tcBorders>
            <w:hideMark/>
          </w:tcPr>
          <w:p w14:paraId="12BEC2F9" w14:textId="77777777" w:rsidR="00B07F43" w:rsidRPr="002C3B85" w:rsidRDefault="00B07F43" w:rsidP="00C721E4">
            <w:pPr>
              <w:rPr>
                <w:sz w:val="28"/>
                <w:szCs w:val="28"/>
                <w:lang w:val="uk-UA"/>
              </w:rPr>
            </w:pPr>
            <w:r w:rsidRPr="002C3B85">
              <w:rPr>
                <w:sz w:val="28"/>
                <w:szCs w:val="28"/>
                <w:lang w:val="uk-UA"/>
              </w:rPr>
              <w:t>- кошти інших джерел (вказати), грн.</w:t>
            </w:r>
          </w:p>
        </w:tc>
        <w:tc>
          <w:tcPr>
            <w:tcW w:w="4847" w:type="dxa"/>
            <w:tcBorders>
              <w:top w:val="single" w:sz="4" w:space="0" w:color="auto"/>
              <w:left w:val="single" w:sz="4" w:space="0" w:color="auto"/>
              <w:bottom w:val="single" w:sz="4" w:space="0" w:color="auto"/>
              <w:right w:val="single" w:sz="4" w:space="0" w:color="auto"/>
            </w:tcBorders>
          </w:tcPr>
          <w:p w14:paraId="3B4A8174" w14:textId="77777777" w:rsidR="00B07F43" w:rsidRPr="002C3B85" w:rsidRDefault="00B07F43" w:rsidP="00C721E4">
            <w:pPr>
              <w:rPr>
                <w:sz w:val="28"/>
                <w:szCs w:val="28"/>
                <w:lang w:val="uk-UA"/>
              </w:rPr>
            </w:pPr>
            <w:r w:rsidRPr="002C3B85">
              <w:rPr>
                <w:sz w:val="28"/>
                <w:szCs w:val="28"/>
                <w:lang w:val="uk-UA"/>
              </w:rPr>
              <w:t>-</w:t>
            </w:r>
          </w:p>
        </w:tc>
      </w:tr>
    </w:tbl>
    <w:p w14:paraId="434271F7" w14:textId="4F8FD252" w:rsidR="004E4FC0" w:rsidRPr="00F9211A" w:rsidRDefault="004E4FC0" w:rsidP="00DB2024">
      <w:pPr>
        <w:widowControl w:val="0"/>
        <w:tabs>
          <w:tab w:val="left" w:pos="0"/>
          <w:tab w:val="left" w:pos="1605"/>
        </w:tabs>
        <w:adjustRightInd w:val="0"/>
        <w:rPr>
          <w:b/>
          <w:sz w:val="16"/>
          <w:szCs w:val="16"/>
          <w:lang w:val="uk-UA"/>
        </w:rPr>
      </w:pPr>
    </w:p>
    <w:p w14:paraId="590D1FDC" w14:textId="77777777" w:rsidR="00B31286" w:rsidRPr="005942B4" w:rsidRDefault="00B31286" w:rsidP="00B31286">
      <w:pPr>
        <w:widowControl w:val="0"/>
        <w:tabs>
          <w:tab w:val="left" w:pos="0"/>
          <w:tab w:val="center" w:pos="4847"/>
        </w:tabs>
        <w:adjustRightInd w:val="0"/>
        <w:jc w:val="both"/>
        <w:rPr>
          <w:b/>
          <w:sz w:val="28"/>
          <w:szCs w:val="28"/>
        </w:rPr>
      </w:pPr>
      <w:r w:rsidRPr="00857CFD">
        <w:rPr>
          <w:b/>
          <w:sz w:val="28"/>
          <w:szCs w:val="28"/>
        </w:rPr>
        <w:t>2. Визначення проблем, на розв’язання яких спрямована дія Програми</w:t>
      </w:r>
    </w:p>
    <w:p w14:paraId="678C12E3" w14:textId="4EE6A673" w:rsidR="00B31286" w:rsidRPr="00857CFD" w:rsidRDefault="00B31286" w:rsidP="00B31286">
      <w:pPr>
        <w:ind w:firstLine="708"/>
        <w:jc w:val="both"/>
        <w:rPr>
          <w:sz w:val="28"/>
          <w:szCs w:val="28"/>
        </w:rPr>
      </w:pPr>
      <w:proofErr w:type="spellStart"/>
      <w:r w:rsidRPr="00857CFD">
        <w:rPr>
          <w:sz w:val="28"/>
          <w:szCs w:val="28"/>
        </w:rPr>
        <w:t>Реалізація</w:t>
      </w:r>
      <w:proofErr w:type="spellEnd"/>
      <w:r w:rsidRPr="00857CFD">
        <w:rPr>
          <w:sz w:val="28"/>
          <w:szCs w:val="28"/>
        </w:rPr>
        <w:t xml:space="preserve"> </w:t>
      </w:r>
      <w:proofErr w:type="spellStart"/>
      <w:r w:rsidRPr="00857CFD">
        <w:rPr>
          <w:sz w:val="28"/>
          <w:szCs w:val="28"/>
        </w:rPr>
        <w:t>державної</w:t>
      </w:r>
      <w:proofErr w:type="spellEnd"/>
      <w:r w:rsidRPr="00857CFD">
        <w:rPr>
          <w:sz w:val="28"/>
          <w:szCs w:val="28"/>
        </w:rPr>
        <w:t xml:space="preserve"> </w:t>
      </w:r>
      <w:proofErr w:type="spellStart"/>
      <w:r w:rsidRPr="00857CFD">
        <w:rPr>
          <w:sz w:val="28"/>
          <w:szCs w:val="28"/>
        </w:rPr>
        <w:t>політики</w:t>
      </w:r>
      <w:proofErr w:type="spellEnd"/>
      <w:r w:rsidRPr="00857CFD">
        <w:rPr>
          <w:sz w:val="28"/>
          <w:szCs w:val="28"/>
        </w:rPr>
        <w:t xml:space="preserve"> у сфері фізичної культури і спорту в Україні протягом останніх років сприяла певним позитивним змінам у розвитку галузі. Зокрема, сформовано організаційно-управлінські, нормативно-правові та інші засади її функціонування в сучасних соціально-економічних умовах. Збережено ефективну систему проведення спортивних заходів, насамперед комплексних та багатоступеневих змагань, активізовано діяльність громадських організацій фізкультурно-спортивної спрямованості (товариств, асоціацій, федерацій, клубів), створюються приватні структури для активного відпочинку та спортивні клуби різних форм власності. Активно розвивається олімпійський та паралімпійський рух.</w:t>
      </w:r>
    </w:p>
    <w:p w14:paraId="03BD71C0" w14:textId="3968F5C5" w:rsidR="00B31286" w:rsidRPr="00857CFD" w:rsidRDefault="00B31286" w:rsidP="00B31286">
      <w:pPr>
        <w:ind w:firstLine="708"/>
        <w:jc w:val="both"/>
        <w:rPr>
          <w:sz w:val="28"/>
          <w:szCs w:val="28"/>
        </w:rPr>
      </w:pPr>
      <w:r w:rsidRPr="00857CFD">
        <w:rPr>
          <w:sz w:val="28"/>
          <w:szCs w:val="28"/>
        </w:rPr>
        <w:t xml:space="preserve">Разом з </w:t>
      </w:r>
      <w:proofErr w:type="spellStart"/>
      <w:r w:rsidRPr="00857CFD">
        <w:rPr>
          <w:sz w:val="28"/>
          <w:szCs w:val="28"/>
        </w:rPr>
        <w:t>тим</w:t>
      </w:r>
      <w:proofErr w:type="spellEnd"/>
      <w:r w:rsidR="00C25ED5">
        <w:rPr>
          <w:sz w:val="28"/>
          <w:szCs w:val="28"/>
          <w:lang w:val="uk-UA"/>
        </w:rPr>
        <w:t>,</w:t>
      </w:r>
      <w:r w:rsidRPr="00857CFD">
        <w:rPr>
          <w:sz w:val="28"/>
          <w:szCs w:val="28"/>
        </w:rPr>
        <w:t xml:space="preserve"> наявний рівень розвитку фізичної культури і спорту не забезпечує достатньої рухової активності населення протягом усього життя, що є важливим чинником зміцнення здоров’я, профілактики захворювань та фізичної реабілітації.</w:t>
      </w:r>
    </w:p>
    <w:p w14:paraId="15C179B7" w14:textId="77777777" w:rsidR="00B31286" w:rsidRPr="00857CFD" w:rsidRDefault="00B31286" w:rsidP="00B31286">
      <w:pPr>
        <w:ind w:firstLine="708"/>
        <w:jc w:val="both"/>
        <w:rPr>
          <w:sz w:val="28"/>
          <w:szCs w:val="28"/>
        </w:rPr>
      </w:pPr>
      <w:r w:rsidRPr="00857CFD">
        <w:rPr>
          <w:sz w:val="28"/>
          <w:szCs w:val="28"/>
        </w:rPr>
        <w:t>Недостатня фізична активність населення негативно впливає на стан фізичного здоров’я, функціональні можливості організму, соціальну активність та психологічний стан громадян.</w:t>
      </w:r>
    </w:p>
    <w:p w14:paraId="3A672657" w14:textId="77777777" w:rsidR="00B31286" w:rsidRPr="00857CFD" w:rsidRDefault="00B31286" w:rsidP="00B31286">
      <w:pPr>
        <w:ind w:firstLine="708"/>
        <w:jc w:val="both"/>
        <w:rPr>
          <w:sz w:val="28"/>
          <w:szCs w:val="28"/>
        </w:rPr>
      </w:pPr>
      <w:r w:rsidRPr="00857CFD">
        <w:rPr>
          <w:sz w:val="28"/>
          <w:szCs w:val="28"/>
        </w:rPr>
        <w:t>Особливе занепокоєння викликає погіршення стану здоров’я дітей та підлітків. Значна частина молоді має відхилення у фізичному розвитку та стані здоров’я. Серед підростаючого покоління спостерігається зростання хронічних захворювань, зокрема серцево-судинних, неврологічних, опорно-рухового апарату, а також поширення ожиріння та інших наслідків малорухливого способу життя.</w:t>
      </w:r>
    </w:p>
    <w:p w14:paraId="2236AEAD" w14:textId="77777777" w:rsidR="00B31286" w:rsidRPr="00857CFD" w:rsidRDefault="00B31286" w:rsidP="00B31286">
      <w:pPr>
        <w:ind w:firstLine="708"/>
        <w:jc w:val="both"/>
        <w:rPr>
          <w:sz w:val="28"/>
          <w:szCs w:val="28"/>
        </w:rPr>
      </w:pPr>
      <w:r w:rsidRPr="00857CFD">
        <w:rPr>
          <w:sz w:val="28"/>
          <w:szCs w:val="28"/>
        </w:rPr>
        <w:t>Крім того, недостатньо ефективними залишаються механізми координації діяльності органів місцевого самоврядування, громадських організацій та інших зацікавлених суб’єктів у сфері розвитку фізичної культури і спорту.</w:t>
      </w:r>
    </w:p>
    <w:p w14:paraId="26D7D8DF" w14:textId="77777777" w:rsidR="00B31286" w:rsidRPr="00857CFD" w:rsidRDefault="00B31286" w:rsidP="00B31286">
      <w:pPr>
        <w:ind w:firstLine="708"/>
        <w:jc w:val="both"/>
        <w:rPr>
          <w:sz w:val="28"/>
          <w:szCs w:val="28"/>
        </w:rPr>
      </w:pPr>
      <w:r w:rsidRPr="00857CFD">
        <w:rPr>
          <w:sz w:val="28"/>
          <w:szCs w:val="28"/>
        </w:rPr>
        <w:t xml:space="preserve">У практику роботи повільно впроваджуються сучасні технології фізичного виховання, досягнення спортивної науки та спортивної медицини. Потребує </w:t>
      </w:r>
      <w:r w:rsidRPr="00857CFD">
        <w:rPr>
          <w:sz w:val="28"/>
          <w:szCs w:val="28"/>
        </w:rPr>
        <w:lastRenderedPageBreak/>
        <w:t>посилення інформаційно-просвітницька робота щодо популяризації здорового способу життя та фізичної активності серед населення.</w:t>
      </w:r>
    </w:p>
    <w:p w14:paraId="41A7BB6D" w14:textId="77777777" w:rsidR="00B31286" w:rsidRPr="00857CFD" w:rsidRDefault="00B31286" w:rsidP="00B31286">
      <w:pPr>
        <w:ind w:firstLine="708"/>
        <w:jc w:val="both"/>
        <w:rPr>
          <w:sz w:val="28"/>
          <w:szCs w:val="28"/>
        </w:rPr>
      </w:pPr>
      <w:r w:rsidRPr="00857CFD">
        <w:rPr>
          <w:sz w:val="28"/>
          <w:szCs w:val="28"/>
        </w:rPr>
        <w:t>У Стрижавській селищній територіальній громаді спортивна галузь представлена комунальним закладом «Дитячо-юнацька спортивна школа «Десна» Стрижавської селищної ради», у якому працює 11 тренерів-викладачів та функціонує 5 відділень з видів спорту:</w:t>
      </w:r>
    </w:p>
    <w:p w14:paraId="5ACE2B53" w14:textId="77777777" w:rsidR="00B31286" w:rsidRPr="00857CFD" w:rsidRDefault="00B31286" w:rsidP="00B31286">
      <w:pPr>
        <w:jc w:val="both"/>
        <w:rPr>
          <w:sz w:val="28"/>
          <w:szCs w:val="28"/>
        </w:rPr>
      </w:pPr>
      <w:r w:rsidRPr="00857CFD">
        <w:rPr>
          <w:sz w:val="28"/>
          <w:szCs w:val="28"/>
        </w:rPr>
        <w:t>- баскетбол;</w:t>
      </w:r>
    </w:p>
    <w:p w14:paraId="3260EA1E" w14:textId="77777777" w:rsidR="00B31286" w:rsidRPr="00857CFD" w:rsidRDefault="00B31286" w:rsidP="00B31286">
      <w:pPr>
        <w:jc w:val="both"/>
        <w:rPr>
          <w:sz w:val="28"/>
          <w:szCs w:val="28"/>
        </w:rPr>
      </w:pPr>
      <w:r w:rsidRPr="00857CFD">
        <w:rPr>
          <w:sz w:val="28"/>
          <w:szCs w:val="28"/>
        </w:rPr>
        <w:t>- бокс;</w:t>
      </w:r>
    </w:p>
    <w:p w14:paraId="4B024801" w14:textId="77777777" w:rsidR="00B31286" w:rsidRPr="00857CFD" w:rsidRDefault="00B31286" w:rsidP="00B31286">
      <w:pPr>
        <w:jc w:val="both"/>
        <w:rPr>
          <w:sz w:val="28"/>
          <w:szCs w:val="28"/>
        </w:rPr>
      </w:pPr>
      <w:r w:rsidRPr="00857CFD">
        <w:rPr>
          <w:sz w:val="28"/>
          <w:szCs w:val="28"/>
        </w:rPr>
        <w:t>- волейбол;</w:t>
      </w:r>
    </w:p>
    <w:p w14:paraId="319136AA" w14:textId="77777777" w:rsidR="00B31286" w:rsidRPr="00857CFD" w:rsidRDefault="00B31286" w:rsidP="00B31286">
      <w:pPr>
        <w:jc w:val="both"/>
        <w:rPr>
          <w:sz w:val="28"/>
          <w:szCs w:val="28"/>
        </w:rPr>
      </w:pPr>
      <w:r w:rsidRPr="00857CFD">
        <w:rPr>
          <w:sz w:val="28"/>
          <w:szCs w:val="28"/>
        </w:rPr>
        <w:t>- ушу;</w:t>
      </w:r>
    </w:p>
    <w:p w14:paraId="2AEAEB9B" w14:textId="77777777" w:rsidR="00B31286" w:rsidRPr="00857CFD" w:rsidRDefault="00B31286" w:rsidP="00B31286">
      <w:pPr>
        <w:jc w:val="both"/>
        <w:rPr>
          <w:sz w:val="28"/>
          <w:szCs w:val="28"/>
        </w:rPr>
      </w:pPr>
      <w:r w:rsidRPr="00857CFD">
        <w:rPr>
          <w:sz w:val="28"/>
          <w:szCs w:val="28"/>
        </w:rPr>
        <w:t>- футбол.</w:t>
      </w:r>
    </w:p>
    <w:p w14:paraId="115D569A" w14:textId="738710ED" w:rsidR="00B31286" w:rsidRPr="00857CFD" w:rsidRDefault="00B31286" w:rsidP="00B31286">
      <w:pPr>
        <w:ind w:firstLine="708"/>
        <w:jc w:val="both"/>
        <w:rPr>
          <w:sz w:val="28"/>
          <w:szCs w:val="28"/>
        </w:rPr>
      </w:pPr>
      <w:r w:rsidRPr="00857CFD">
        <w:rPr>
          <w:sz w:val="28"/>
          <w:szCs w:val="28"/>
        </w:rPr>
        <w:t>У ДЮСШ займається 324 вихованці віком від 4 до 18 років</w:t>
      </w:r>
      <w:r w:rsidR="005558B7">
        <w:rPr>
          <w:sz w:val="28"/>
          <w:szCs w:val="28"/>
          <w:lang w:val="uk-UA"/>
        </w:rPr>
        <w:t xml:space="preserve"> (</w:t>
      </w:r>
      <w:r w:rsidR="00B51DAA">
        <w:rPr>
          <w:sz w:val="28"/>
          <w:szCs w:val="28"/>
          <w:lang w:val="uk-UA"/>
        </w:rPr>
        <w:t>64 дівчат та 260 хлопців)</w:t>
      </w:r>
      <w:r w:rsidRPr="00857CFD">
        <w:rPr>
          <w:sz w:val="28"/>
          <w:szCs w:val="28"/>
        </w:rPr>
        <w:t>, які навчаються у 24 навчально-тренувальних групах**.</w:t>
      </w:r>
    </w:p>
    <w:p w14:paraId="44D01BC0" w14:textId="0AA96248" w:rsidR="00B31286" w:rsidRPr="00857CFD" w:rsidRDefault="00C25ED5" w:rsidP="00B31286">
      <w:pPr>
        <w:jc w:val="both"/>
        <w:rPr>
          <w:sz w:val="28"/>
          <w:szCs w:val="28"/>
        </w:rPr>
      </w:pPr>
      <w:r>
        <w:rPr>
          <w:sz w:val="28"/>
          <w:szCs w:val="28"/>
          <w:lang w:val="uk-UA"/>
        </w:rPr>
        <w:t xml:space="preserve">          </w:t>
      </w:r>
      <w:proofErr w:type="spellStart"/>
      <w:r w:rsidR="00B31286" w:rsidRPr="00857CFD">
        <w:rPr>
          <w:sz w:val="28"/>
          <w:szCs w:val="28"/>
        </w:rPr>
        <w:t>Крім</w:t>
      </w:r>
      <w:proofErr w:type="spellEnd"/>
      <w:r w:rsidR="00B31286" w:rsidRPr="00857CFD">
        <w:rPr>
          <w:sz w:val="28"/>
          <w:szCs w:val="28"/>
        </w:rPr>
        <w:t xml:space="preserve"> того, </w:t>
      </w:r>
      <w:proofErr w:type="spellStart"/>
      <w:r w:rsidR="00B31286" w:rsidRPr="00857CFD">
        <w:rPr>
          <w:sz w:val="28"/>
          <w:szCs w:val="28"/>
        </w:rPr>
        <w:t>близько</w:t>
      </w:r>
      <w:proofErr w:type="spellEnd"/>
      <w:r w:rsidR="00B31286" w:rsidRPr="00857CFD">
        <w:rPr>
          <w:sz w:val="28"/>
          <w:szCs w:val="28"/>
        </w:rPr>
        <w:t xml:space="preserve"> 120 дітей громади залучені до інших форм спортивної діяльності.</w:t>
      </w:r>
    </w:p>
    <w:p w14:paraId="7EC56B5D" w14:textId="77777777" w:rsidR="00B31286" w:rsidRPr="00857CFD" w:rsidRDefault="00B31286" w:rsidP="00B31286">
      <w:pPr>
        <w:ind w:firstLine="708"/>
        <w:jc w:val="both"/>
        <w:rPr>
          <w:sz w:val="28"/>
          <w:szCs w:val="28"/>
        </w:rPr>
      </w:pPr>
      <w:r w:rsidRPr="00857CFD">
        <w:rPr>
          <w:sz w:val="28"/>
          <w:szCs w:val="28"/>
        </w:rPr>
        <w:t>Навчально-тренувальний процес здійснюється в орендованих приміщеннях комунальної власності територіальної громади, зокрема:</w:t>
      </w:r>
    </w:p>
    <w:p w14:paraId="76B4CE16" w14:textId="77777777" w:rsidR="00B31286" w:rsidRPr="00857CFD" w:rsidRDefault="00B31286" w:rsidP="00B31286">
      <w:pPr>
        <w:jc w:val="both"/>
        <w:rPr>
          <w:sz w:val="28"/>
          <w:szCs w:val="28"/>
        </w:rPr>
      </w:pPr>
      <w:r w:rsidRPr="00857CFD">
        <w:rPr>
          <w:sz w:val="28"/>
          <w:szCs w:val="28"/>
        </w:rPr>
        <w:t xml:space="preserve"> у спортивній залі КЗ «ЗДО (ясла-садок) «Казка» по вул. Алеї, 58;</w:t>
      </w:r>
    </w:p>
    <w:p w14:paraId="11531336" w14:textId="77777777" w:rsidR="00B31286" w:rsidRPr="00857CFD" w:rsidRDefault="00B31286" w:rsidP="00B31286">
      <w:pPr>
        <w:jc w:val="both"/>
        <w:rPr>
          <w:sz w:val="28"/>
          <w:szCs w:val="28"/>
        </w:rPr>
      </w:pPr>
      <w:r w:rsidRPr="00857CFD">
        <w:rPr>
          <w:sz w:val="28"/>
          <w:szCs w:val="28"/>
        </w:rPr>
        <w:t>у приміщенні за адресою: вул. 2-й провулок Київський, 9;</w:t>
      </w:r>
    </w:p>
    <w:p w14:paraId="3B14C3C7" w14:textId="77777777" w:rsidR="00B31286" w:rsidRPr="00857CFD" w:rsidRDefault="00B31286" w:rsidP="00B31286">
      <w:pPr>
        <w:jc w:val="both"/>
        <w:rPr>
          <w:sz w:val="28"/>
          <w:szCs w:val="28"/>
        </w:rPr>
      </w:pPr>
      <w:r w:rsidRPr="00857CFD">
        <w:rPr>
          <w:sz w:val="28"/>
          <w:szCs w:val="28"/>
        </w:rPr>
        <w:t>у приміщенні за адресою: вул. Київська, 174.</w:t>
      </w:r>
    </w:p>
    <w:p w14:paraId="26A775DF" w14:textId="77777777" w:rsidR="00B31286" w:rsidRPr="00857CFD" w:rsidRDefault="00B31286" w:rsidP="00B31286">
      <w:pPr>
        <w:ind w:firstLine="708"/>
        <w:jc w:val="both"/>
        <w:rPr>
          <w:sz w:val="28"/>
          <w:szCs w:val="28"/>
        </w:rPr>
      </w:pPr>
      <w:r w:rsidRPr="00857CFD">
        <w:rPr>
          <w:sz w:val="28"/>
          <w:szCs w:val="28"/>
        </w:rPr>
        <w:t>На території громади також функціонує громадська організація спортивного спрямування «У-ВЕЙ», де проводяться заняття для дітей віком від 6 років за такими напрямами:</w:t>
      </w:r>
    </w:p>
    <w:p w14:paraId="0161B7EB" w14:textId="77777777" w:rsidR="00B31286" w:rsidRPr="00857CFD" w:rsidRDefault="00B31286" w:rsidP="00B31286">
      <w:pPr>
        <w:jc w:val="both"/>
        <w:rPr>
          <w:sz w:val="28"/>
          <w:szCs w:val="28"/>
        </w:rPr>
      </w:pPr>
      <w:r w:rsidRPr="00857CFD">
        <w:rPr>
          <w:sz w:val="28"/>
          <w:szCs w:val="28"/>
        </w:rPr>
        <w:t>ушу-саньда;</w:t>
      </w:r>
    </w:p>
    <w:p w14:paraId="1CD965ED" w14:textId="77777777" w:rsidR="00B31286" w:rsidRPr="00857CFD" w:rsidRDefault="00B31286" w:rsidP="00B31286">
      <w:pPr>
        <w:jc w:val="both"/>
        <w:rPr>
          <w:sz w:val="28"/>
          <w:szCs w:val="28"/>
        </w:rPr>
      </w:pPr>
      <w:r w:rsidRPr="00857CFD">
        <w:rPr>
          <w:sz w:val="28"/>
          <w:szCs w:val="28"/>
        </w:rPr>
        <w:t>тайський бокс (муей-тай);</w:t>
      </w:r>
    </w:p>
    <w:p w14:paraId="5B27E760" w14:textId="77777777" w:rsidR="00B31286" w:rsidRPr="00857CFD" w:rsidRDefault="00B31286" w:rsidP="00B31286">
      <w:pPr>
        <w:jc w:val="both"/>
        <w:rPr>
          <w:sz w:val="28"/>
          <w:szCs w:val="28"/>
        </w:rPr>
      </w:pPr>
      <w:r w:rsidRPr="00857CFD">
        <w:rPr>
          <w:sz w:val="28"/>
          <w:szCs w:val="28"/>
        </w:rPr>
        <w:t>кікбоксинг;</w:t>
      </w:r>
    </w:p>
    <w:p w14:paraId="24E42EA6" w14:textId="77777777" w:rsidR="00B31286" w:rsidRPr="00857CFD" w:rsidRDefault="00B31286" w:rsidP="00B31286">
      <w:pPr>
        <w:jc w:val="both"/>
        <w:rPr>
          <w:sz w:val="28"/>
          <w:szCs w:val="28"/>
        </w:rPr>
      </w:pPr>
      <w:r w:rsidRPr="00857CFD">
        <w:rPr>
          <w:sz w:val="28"/>
          <w:szCs w:val="28"/>
        </w:rPr>
        <w:t>бокс;</w:t>
      </w:r>
    </w:p>
    <w:p w14:paraId="60DE4D27" w14:textId="77777777" w:rsidR="00B31286" w:rsidRPr="00857CFD" w:rsidRDefault="00B31286" w:rsidP="00B31286">
      <w:pPr>
        <w:jc w:val="both"/>
        <w:rPr>
          <w:sz w:val="28"/>
          <w:szCs w:val="28"/>
        </w:rPr>
      </w:pPr>
      <w:r w:rsidRPr="00857CFD">
        <w:rPr>
          <w:sz w:val="28"/>
          <w:szCs w:val="28"/>
        </w:rPr>
        <w:t>змішані єдиноборства.</w:t>
      </w:r>
    </w:p>
    <w:p w14:paraId="4B42A982" w14:textId="77777777" w:rsidR="00B31286" w:rsidRPr="00857CFD" w:rsidRDefault="00B31286" w:rsidP="00B31286">
      <w:pPr>
        <w:ind w:firstLine="708"/>
        <w:jc w:val="both"/>
        <w:rPr>
          <w:sz w:val="28"/>
          <w:szCs w:val="28"/>
        </w:rPr>
      </w:pPr>
      <w:r w:rsidRPr="00857CFD">
        <w:rPr>
          <w:sz w:val="28"/>
          <w:szCs w:val="28"/>
        </w:rPr>
        <w:t>Водночас розвиток фізичної культури і спорту в громаді стримується низкою факторів, зокрема:</w:t>
      </w:r>
    </w:p>
    <w:p w14:paraId="576DBFFC" w14:textId="77777777" w:rsidR="00B31286" w:rsidRPr="00857CFD" w:rsidRDefault="00B31286" w:rsidP="00B31286">
      <w:pPr>
        <w:jc w:val="both"/>
        <w:rPr>
          <w:sz w:val="28"/>
          <w:szCs w:val="28"/>
        </w:rPr>
      </w:pPr>
      <w:r w:rsidRPr="00857CFD">
        <w:rPr>
          <w:sz w:val="28"/>
          <w:szCs w:val="28"/>
        </w:rPr>
        <w:t>недостатнім рівнем фінансування галузі;</w:t>
      </w:r>
    </w:p>
    <w:p w14:paraId="286B05A2" w14:textId="77777777" w:rsidR="00B31286" w:rsidRPr="00857CFD" w:rsidRDefault="00B31286" w:rsidP="00B31286">
      <w:pPr>
        <w:jc w:val="both"/>
        <w:rPr>
          <w:sz w:val="28"/>
          <w:szCs w:val="28"/>
        </w:rPr>
      </w:pPr>
      <w:r w:rsidRPr="00857CFD">
        <w:rPr>
          <w:sz w:val="28"/>
          <w:szCs w:val="28"/>
        </w:rPr>
        <w:t>обмеженістю та застарілістю матеріально-технічної бази;</w:t>
      </w:r>
    </w:p>
    <w:p w14:paraId="2CC3DE96" w14:textId="77777777" w:rsidR="00B31286" w:rsidRPr="00857CFD" w:rsidRDefault="00B31286" w:rsidP="00B31286">
      <w:pPr>
        <w:jc w:val="both"/>
        <w:rPr>
          <w:sz w:val="28"/>
          <w:szCs w:val="28"/>
        </w:rPr>
      </w:pPr>
      <w:r w:rsidRPr="00857CFD">
        <w:rPr>
          <w:sz w:val="28"/>
          <w:szCs w:val="28"/>
        </w:rPr>
        <w:t>недостатньою кількістю сучасних спортивних споруд;</w:t>
      </w:r>
    </w:p>
    <w:p w14:paraId="713EE5F3" w14:textId="77777777" w:rsidR="00B31286" w:rsidRPr="00857CFD" w:rsidRDefault="00B31286" w:rsidP="00B31286">
      <w:pPr>
        <w:jc w:val="both"/>
        <w:rPr>
          <w:sz w:val="28"/>
          <w:szCs w:val="28"/>
        </w:rPr>
      </w:pPr>
      <w:r w:rsidRPr="00857CFD">
        <w:rPr>
          <w:sz w:val="28"/>
          <w:szCs w:val="28"/>
        </w:rPr>
        <w:t>недостатнім рівнем залучення населення до систематичних занять фізичною культурою і спортом.</w:t>
      </w:r>
    </w:p>
    <w:p w14:paraId="150883BB" w14:textId="77777777" w:rsidR="00B31286" w:rsidRPr="00857CFD" w:rsidRDefault="00B31286" w:rsidP="00B31286">
      <w:pPr>
        <w:ind w:firstLine="708"/>
        <w:jc w:val="both"/>
        <w:rPr>
          <w:sz w:val="28"/>
          <w:szCs w:val="28"/>
        </w:rPr>
      </w:pPr>
      <w:r w:rsidRPr="00857CFD">
        <w:rPr>
          <w:sz w:val="28"/>
          <w:szCs w:val="28"/>
        </w:rPr>
        <w:t>Зазначені проблеми потребують комплексного вирішення шляхом реалізації Програми розвитку фізичної культури і спорту Стрижавської територіальної громади на 2026–2028 роки.</w:t>
      </w:r>
    </w:p>
    <w:p w14:paraId="64890161" w14:textId="77777777" w:rsidR="00F9211A" w:rsidRPr="00F9211A" w:rsidRDefault="00F9211A" w:rsidP="00B31286">
      <w:pPr>
        <w:jc w:val="center"/>
        <w:rPr>
          <w:b/>
          <w:bCs/>
          <w:sz w:val="16"/>
          <w:szCs w:val="16"/>
          <w:lang w:val="uk-UA"/>
        </w:rPr>
      </w:pPr>
    </w:p>
    <w:p w14:paraId="02B25881" w14:textId="77777777" w:rsidR="00B31286" w:rsidRPr="00857CFD" w:rsidRDefault="00B31286" w:rsidP="00B31286">
      <w:pPr>
        <w:jc w:val="center"/>
        <w:rPr>
          <w:b/>
          <w:bCs/>
          <w:sz w:val="28"/>
          <w:szCs w:val="28"/>
        </w:rPr>
      </w:pPr>
      <w:r w:rsidRPr="00857CFD">
        <w:rPr>
          <w:b/>
          <w:bCs/>
          <w:sz w:val="28"/>
          <w:szCs w:val="28"/>
        </w:rPr>
        <w:t>3. Мета Програми</w:t>
      </w:r>
    </w:p>
    <w:p w14:paraId="0EFA0FDA" w14:textId="1F2C2439" w:rsidR="00B31286" w:rsidRPr="00857CFD" w:rsidRDefault="00C25ED5" w:rsidP="00B31286">
      <w:pPr>
        <w:jc w:val="both"/>
        <w:rPr>
          <w:sz w:val="28"/>
          <w:szCs w:val="28"/>
        </w:rPr>
      </w:pPr>
      <w:r>
        <w:rPr>
          <w:sz w:val="28"/>
          <w:szCs w:val="28"/>
          <w:lang w:val="uk-UA"/>
        </w:rPr>
        <w:t xml:space="preserve">           </w:t>
      </w:r>
      <w:r w:rsidR="00B31286" w:rsidRPr="00857CFD">
        <w:rPr>
          <w:sz w:val="28"/>
          <w:szCs w:val="28"/>
        </w:rPr>
        <w:t xml:space="preserve">Метою </w:t>
      </w:r>
      <w:proofErr w:type="spellStart"/>
      <w:r w:rsidR="00B31286" w:rsidRPr="00857CFD">
        <w:rPr>
          <w:sz w:val="28"/>
          <w:szCs w:val="28"/>
        </w:rPr>
        <w:t>Програми</w:t>
      </w:r>
      <w:proofErr w:type="spellEnd"/>
      <w:r w:rsidR="00B31286" w:rsidRPr="00857CFD">
        <w:rPr>
          <w:sz w:val="28"/>
          <w:szCs w:val="28"/>
        </w:rPr>
        <w:t xml:space="preserve"> є </w:t>
      </w:r>
      <w:proofErr w:type="spellStart"/>
      <w:r w:rsidR="00B31286" w:rsidRPr="00857CFD">
        <w:rPr>
          <w:sz w:val="28"/>
          <w:szCs w:val="28"/>
        </w:rPr>
        <w:t>створення</w:t>
      </w:r>
      <w:proofErr w:type="spellEnd"/>
      <w:r w:rsidR="00B31286" w:rsidRPr="00857CFD">
        <w:rPr>
          <w:sz w:val="28"/>
          <w:szCs w:val="28"/>
        </w:rPr>
        <w:t xml:space="preserve"> умов для реалізації права мешканців Стрижавської селищної територіальної громади на заняття фізичною культурою і спортом, зміцнення здоров’я населення, популяризація здорового способу життя, а також розвиток сучасної та доступної спортивної інфраструктури громади.</w:t>
      </w:r>
    </w:p>
    <w:p w14:paraId="2A3EE083" w14:textId="77777777" w:rsidR="00B31286" w:rsidRPr="00F9211A" w:rsidRDefault="00B31286" w:rsidP="00B31286">
      <w:pPr>
        <w:widowControl w:val="0"/>
        <w:tabs>
          <w:tab w:val="center" w:pos="0"/>
        </w:tabs>
        <w:adjustRightInd w:val="0"/>
        <w:ind w:left="-284"/>
        <w:jc w:val="both"/>
        <w:rPr>
          <w:bCs/>
          <w:color w:val="000000" w:themeColor="text1"/>
          <w:sz w:val="16"/>
          <w:szCs w:val="16"/>
        </w:rPr>
      </w:pPr>
      <w:r w:rsidRPr="00857CFD">
        <w:rPr>
          <w:bCs/>
          <w:color w:val="000000" w:themeColor="text1"/>
          <w:sz w:val="28"/>
          <w:szCs w:val="28"/>
        </w:rPr>
        <w:tab/>
      </w:r>
      <w:r w:rsidRPr="00857CFD">
        <w:rPr>
          <w:bCs/>
          <w:color w:val="000000" w:themeColor="text1"/>
          <w:sz w:val="28"/>
          <w:szCs w:val="28"/>
        </w:rPr>
        <w:tab/>
      </w:r>
    </w:p>
    <w:p w14:paraId="4937C28D" w14:textId="77777777" w:rsidR="00B31286" w:rsidRPr="00857CFD" w:rsidRDefault="00B31286" w:rsidP="00B31286">
      <w:pPr>
        <w:widowControl w:val="0"/>
        <w:tabs>
          <w:tab w:val="center" w:pos="0"/>
        </w:tabs>
        <w:adjustRightInd w:val="0"/>
        <w:jc w:val="center"/>
        <w:rPr>
          <w:b/>
          <w:sz w:val="28"/>
          <w:szCs w:val="28"/>
        </w:rPr>
      </w:pPr>
      <w:r w:rsidRPr="00857CFD">
        <w:rPr>
          <w:b/>
          <w:sz w:val="28"/>
          <w:szCs w:val="28"/>
        </w:rPr>
        <w:lastRenderedPageBreak/>
        <w:t>4. Пріоритетні завдання Програми</w:t>
      </w:r>
    </w:p>
    <w:p w14:paraId="7B2F8791" w14:textId="77777777" w:rsidR="00B31286" w:rsidRPr="00857CFD" w:rsidRDefault="00B31286" w:rsidP="00B31286">
      <w:pPr>
        <w:widowControl w:val="0"/>
        <w:tabs>
          <w:tab w:val="center" w:pos="0"/>
        </w:tabs>
        <w:adjustRightInd w:val="0"/>
        <w:jc w:val="both"/>
        <w:rPr>
          <w:bCs/>
          <w:sz w:val="28"/>
          <w:szCs w:val="28"/>
        </w:rPr>
      </w:pPr>
      <w:r w:rsidRPr="00857CFD">
        <w:rPr>
          <w:bCs/>
          <w:sz w:val="28"/>
          <w:szCs w:val="28"/>
        </w:rPr>
        <w:tab/>
        <w:t xml:space="preserve">Пріоритетними завданнями Програми є: </w:t>
      </w:r>
    </w:p>
    <w:p w14:paraId="1676C59B" w14:textId="3F173A5B" w:rsidR="00B51DAA" w:rsidRDefault="00B31286" w:rsidP="00B31286">
      <w:pPr>
        <w:widowControl w:val="0"/>
        <w:tabs>
          <w:tab w:val="center" w:pos="0"/>
        </w:tabs>
        <w:adjustRightInd w:val="0"/>
        <w:jc w:val="both"/>
        <w:rPr>
          <w:bCs/>
          <w:sz w:val="28"/>
          <w:szCs w:val="28"/>
          <w:lang w:val="uk-UA"/>
        </w:rPr>
      </w:pPr>
      <w:r w:rsidRPr="00857CFD">
        <w:rPr>
          <w:bCs/>
          <w:sz w:val="28"/>
          <w:szCs w:val="28"/>
        </w:rPr>
        <w:t xml:space="preserve">- </w:t>
      </w:r>
      <w:r w:rsidR="00B51DAA">
        <w:rPr>
          <w:bCs/>
          <w:sz w:val="28"/>
          <w:szCs w:val="28"/>
          <w:lang w:val="uk-UA"/>
        </w:rPr>
        <w:t>активація спортивно-масової роботи;</w:t>
      </w:r>
    </w:p>
    <w:p w14:paraId="29CFBCD8" w14:textId="77777777" w:rsidR="00B51DAA" w:rsidRDefault="00B51DAA" w:rsidP="00B31286">
      <w:pPr>
        <w:widowControl w:val="0"/>
        <w:tabs>
          <w:tab w:val="center" w:pos="0"/>
        </w:tabs>
        <w:adjustRightInd w:val="0"/>
        <w:jc w:val="both"/>
        <w:rPr>
          <w:bCs/>
          <w:sz w:val="28"/>
          <w:szCs w:val="28"/>
          <w:lang w:val="uk-UA"/>
        </w:rPr>
      </w:pPr>
      <w:r>
        <w:rPr>
          <w:bCs/>
          <w:sz w:val="28"/>
          <w:szCs w:val="28"/>
          <w:lang w:val="uk-UA"/>
        </w:rPr>
        <w:t>- забезпечення доступності та представництва громади у спорті;</w:t>
      </w:r>
    </w:p>
    <w:p w14:paraId="7899CB3F" w14:textId="5561F4F4" w:rsidR="00B51DAA" w:rsidRDefault="00B51DAA" w:rsidP="00B31286">
      <w:pPr>
        <w:widowControl w:val="0"/>
        <w:tabs>
          <w:tab w:val="center" w:pos="0"/>
        </w:tabs>
        <w:adjustRightInd w:val="0"/>
        <w:jc w:val="both"/>
        <w:rPr>
          <w:bCs/>
          <w:sz w:val="28"/>
          <w:szCs w:val="28"/>
          <w:lang w:val="uk-UA"/>
        </w:rPr>
      </w:pPr>
      <w:r>
        <w:rPr>
          <w:bCs/>
          <w:sz w:val="28"/>
          <w:szCs w:val="28"/>
          <w:lang w:val="uk-UA"/>
        </w:rPr>
        <w:t>- розвиток та модернізація спортивної інфраструктури.</w:t>
      </w:r>
    </w:p>
    <w:p w14:paraId="29FF0FFB" w14:textId="77777777" w:rsidR="00B51DAA" w:rsidRPr="00F9211A" w:rsidRDefault="00B51DAA" w:rsidP="00B31286">
      <w:pPr>
        <w:widowControl w:val="0"/>
        <w:tabs>
          <w:tab w:val="center" w:pos="0"/>
        </w:tabs>
        <w:adjustRightInd w:val="0"/>
        <w:jc w:val="both"/>
        <w:rPr>
          <w:bCs/>
          <w:sz w:val="16"/>
          <w:szCs w:val="16"/>
          <w:lang w:val="uk-UA"/>
        </w:rPr>
      </w:pPr>
    </w:p>
    <w:p w14:paraId="2CC1744E" w14:textId="02FE88C1" w:rsidR="00B31286" w:rsidRDefault="00B31286" w:rsidP="00FD3D6C">
      <w:pPr>
        <w:widowControl w:val="0"/>
        <w:tabs>
          <w:tab w:val="left" w:pos="0"/>
          <w:tab w:val="center" w:pos="4847"/>
        </w:tabs>
        <w:adjustRightInd w:val="0"/>
        <w:ind w:left="-284" w:firstLine="284"/>
        <w:jc w:val="both"/>
        <w:rPr>
          <w:bCs/>
          <w:color w:val="0A0A0A"/>
          <w:sz w:val="28"/>
          <w:szCs w:val="28"/>
          <w:lang w:eastAsia="uk-UA"/>
        </w:rPr>
      </w:pPr>
      <w:r w:rsidRPr="00857CFD">
        <w:rPr>
          <w:b/>
          <w:sz w:val="28"/>
          <w:szCs w:val="28"/>
        </w:rPr>
        <w:t>5. Обґрунтування шляхів і засобів розв’язання проблеми, строки та етапи виконання Програми</w:t>
      </w:r>
      <w:r w:rsidRPr="00857CFD">
        <w:rPr>
          <w:bCs/>
          <w:color w:val="0A0A0A"/>
          <w:sz w:val="28"/>
          <w:szCs w:val="28"/>
          <w:lang w:eastAsia="uk-UA"/>
        </w:rPr>
        <w:t>. </w:t>
      </w:r>
    </w:p>
    <w:p w14:paraId="1497AE2E" w14:textId="77777777" w:rsidR="00B31286" w:rsidRPr="00857CFD" w:rsidRDefault="00B31286" w:rsidP="00B31286">
      <w:pPr>
        <w:widowControl w:val="0"/>
        <w:adjustRightInd w:val="0"/>
        <w:ind w:left="-284" w:firstLine="992"/>
        <w:jc w:val="both"/>
        <w:rPr>
          <w:bCs/>
          <w:color w:val="0A0A0A"/>
          <w:sz w:val="28"/>
          <w:szCs w:val="28"/>
          <w:lang w:eastAsia="uk-UA"/>
        </w:rPr>
      </w:pPr>
      <w:proofErr w:type="spellStart"/>
      <w:r w:rsidRPr="00857CFD">
        <w:rPr>
          <w:bCs/>
          <w:color w:val="0A0A0A"/>
          <w:sz w:val="28"/>
          <w:szCs w:val="28"/>
          <w:lang w:eastAsia="uk-UA"/>
        </w:rPr>
        <w:t>Розв’язання</w:t>
      </w:r>
      <w:proofErr w:type="spellEnd"/>
      <w:r w:rsidRPr="00857CFD">
        <w:rPr>
          <w:bCs/>
          <w:color w:val="0A0A0A"/>
          <w:sz w:val="28"/>
          <w:szCs w:val="28"/>
          <w:lang w:eastAsia="uk-UA"/>
        </w:rPr>
        <w:t xml:space="preserve"> </w:t>
      </w:r>
      <w:proofErr w:type="spellStart"/>
      <w:r w:rsidRPr="00857CFD">
        <w:rPr>
          <w:bCs/>
          <w:color w:val="0A0A0A"/>
          <w:sz w:val="28"/>
          <w:szCs w:val="28"/>
          <w:lang w:eastAsia="uk-UA"/>
        </w:rPr>
        <w:t>визначених</w:t>
      </w:r>
      <w:proofErr w:type="spellEnd"/>
      <w:r w:rsidRPr="00857CFD">
        <w:rPr>
          <w:bCs/>
          <w:color w:val="0A0A0A"/>
          <w:sz w:val="28"/>
          <w:szCs w:val="28"/>
          <w:lang w:eastAsia="uk-UA"/>
        </w:rPr>
        <w:t xml:space="preserve"> проблем у сфері фізичної культури і спорту потребує комплексного підходу, що передбачає реалізацію організаційних, фінансових, інфраструктурних та інформаційно-просвітницьких заходів.</w:t>
      </w:r>
    </w:p>
    <w:p w14:paraId="1A01C606" w14:textId="77777777" w:rsidR="00B31286" w:rsidRPr="00857CFD" w:rsidRDefault="00B31286" w:rsidP="00B31286">
      <w:pPr>
        <w:widowControl w:val="0"/>
        <w:adjustRightInd w:val="0"/>
        <w:ind w:left="-284" w:firstLine="992"/>
        <w:jc w:val="both"/>
        <w:rPr>
          <w:bCs/>
          <w:color w:val="0A0A0A"/>
          <w:sz w:val="28"/>
          <w:szCs w:val="28"/>
          <w:lang w:eastAsia="uk-UA"/>
        </w:rPr>
      </w:pPr>
      <w:r w:rsidRPr="00857CFD">
        <w:rPr>
          <w:bCs/>
          <w:color w:val="0A0A0A"/>
          <w:sz w:val="28"/>
          <w:szCs w:val="28"/>
          <w:lang w:eastAsia="uk-UA"/>
        </w:rPr>
        <w:t>Основними проблемами розвитку фізичної культури і спорту у громаді є:</w:t>
      </w:r>
    </w:p>
    <w:p w14:paraId="51168735" w14:textId="77777777" w:rsidR="00B31286" w:rsidRPr="00857CFD" w:rsidRDefault="00B31286" w:rsidP="00B31286">
      <w:pPr>
        <w:widowControl w:val="0"/>
        <w:numPr>
          <w:ilvl w:val="0"/>
          <w:numId w:val="34"/>
        </w:numPr>
        <w:adjustRightInd w:val="0"/>
        <w:jc w:val="both"/>
        <w:rPr>
          <w:bCs/>
          <w:color w:val="0A0A0A"/>
          <w:sz w:val="28"/>
          <w:szCs w:val="28"/>
          <w:lang w:eastAsia="uk-UA"/>
        </w:rPr>
      </w:pPr>
      <w:r w:rsidRPr="00857CFD">
        <w:rPr>
          <w:bCs/>
          <w:color w:val="0A0A0A"/>
          <w:sz w:val="28"/>
          <w:szCs w:val="28"/>
          <w:lang w:eastAsia="uk-UA"/>
        </w:rPr>
        <w:t>недостатній рівень фінансування галузі;</w:t>
      </w:r>
    </w:p>
    <w:p w14:paraId="684DCA7A" w14:textId="77777777" w:rsidR="00B31286" w:rsidRPr="00857CFD" w:rsidRDefault="00B31286" w:rsidP="00B31286">
      <w:pPr>
        <w:widowControl w:val="0"/>
        <w:numPr>
          <w:ilvl w:val="0"/>
          <w:numId w:val="34"/>
        </w:numPr>
        <w:adjustRightInd w:val="0"/>
        <w:jc w:val="both"/>
        <w:rPr>
          <w:bCs/>
          <w:color w:val="0A0A0A"/>
          <w:sz w:val="28"/>
          <w:szCs w:val="28"/>
          <w:lang w:eastAsia="uk-UA"/>
        </w:rPr>
      </w:pPr>
      <w:r w:rsidRPr="00857CFD">
        <w:rPr>
          <w:bCs/>
          <w:color w:val="0A0A0A"/>
          <w:sz w:val="28"/>
          <w:szCs w:val="28"/>
          <w:lang w:eastAsia="uk-UA"/>
        </w:rPr>
        <w:t>потреба у модернізації існуючої спортивної інфраструктури та будівництві нових спортивних об’єктів;</w:t>
      </w:r>
    </w:p>
    <w:p w14:paraId="0B5D9C71" w14:textId="77777777" w:rsidR="00B31286" w:rsidRPr="00857CFD" w:rsidRDefault="00B31286" w:rsidP="00B31286">
      <w:pPr>
        <w:widowControl w:val="0"/>
        <w:numPr>
          <w:ilvl w:val="0"/>
          <w:numId w:val="34"/>
        </w:numPr>
        <w:adjustRightInd w:val="0"/>
        <w:jc w:val="both"/>
        <w:rPr>
          <w:bCs/>
          <w:color w:val="0A0A0A"/>
          <w:sz w:val="28"/>
          <w:szCs w:val="28"/>
          <w:lang w:eastAsia="uk-UA"/>
        </w:rPr>
      </w:pPr>
      <w:r w:rsidRPr="00857CFD">
        <w:rPr>
          <w:bCs/>
          <w:color w:val="0A0A0A"/>
          <w:sz w:val="28"/>
          <w:szCs w:val="28"/>
          <w:lang w:eastAsia="uk-UA"/>
        </w:rPr>
        <w:t>недостатній рівень залучення населення до систематичних занять фізичною культурою і спортом.</w:t>
      </w:r>
    </w:p>
    <w:p w14:paraId="214740AB" w14:textId="77777777" w:rsidR="00B31286" w:rsidRPr="00857CFD" w:rsidRDefault="00B31286" w:rsidP="00B31286">
      <w:pPr>
        <w:widowControl w:val="0"/>
        <w:adjustRightInd w:val="0"/>
        <w:ind w:left="-284" w:firstLine="992"/>
        <w:jc w:val="both"/>
        <w:rPr>
          <w:bCs/>
          <w:color w:val="0A0A0A"/>
          <w:sz w:val="28"/>
          <w:szCs w:val="28"/>
          <w:lang w:eastAsia="uk-UA"/>
        </w:rPr>
      </w:pPr>
      <w:r w:rsidRPr="00857CFD">
        <w:rPr>
          <w:bCs/>
          <w:color w:val="0A0A0A"/>
          <w:sz w:val="28"/>
          <w:szCs w:val="28"/>
          <w:lang w:eastAsia="uk-UA"/>
        </w:rPr>
        <w:t>З метою вирішення зазначених проблем передбачається реалізація таких основних заходів:</w:t>
      </w:r>
    </w:p>
    <w:p w14:paraId="45889AA4" w14:textId="77777777" w:rsidR="00B31286" w:rsidRPr="00857CFD" w:rsidRDefault="00B31286" w:rsidP="00B31286">
      <w:pPr>
        <w:widowControl w:val="0"/>
        <w:numPr>
          <w:ilvl w:val="0"/>
          <w:numId w:val="35"/>
        </w:numPr>
        <w:adjustRightInd w:val="0"/>
        <w:jc w:val="both"/>
        <w:rPr>
          <w:bCs/>
          <w:color w:val="0A0A0A"/>
          <w:sz w:val="28"/>
          <w:szCs w:val="28"/>
          <w:lang w:eastAsia="uk-UA"/>
        </w:rPr>
      </w:pPr>
      <w:r w:rsidRPr="00857CFD">
        <w:rPr>
          <w:bCs/>
          <w:color w:val="0A0A0A"/>
          <w:sz w:val="28"/>
          <w:szCs w:val="28"/>
          <w:lang w:eastAsia="uk-UA"/>
        </w:rPr>
        <w:t>будівництво, реконструкція та модернізація спортивних майданчиків і об’єктів спортивної інфраструктури;</w:t>
      </w:r>
    </w:p>
    <w:p w14:paraId="24A15A19" w14:textId="77777777" w:rsidR="00B31286" w:rsidRPr="00857CFD" w:rsidRDefault="00B31286" w:rsidP="00B31286">
      <w:pPr>
        <w:widowControl w:val="0"/>
        <w:numPr>
          <w:ilvl w:val="0"/>
          <w:numId w:val="35"/>
        </w:numPr>
        <w:adjustRightInd w:val="0"/>
        <w:jc w:val="both"/>
        <w:rPr>
          <w:bCs/>
          <w:color w:val="0A0A0A"/>
          <w:sz w:val="28"/>
          <w:szCs w:val="28"/>
          <w:lang w:eastAsia="uk-UA"/>
        </w:rPr>
      </w:pPr>
      <w:r w:rsidRPr="00857CFD">
        <w:rPr>
          <w:bCs/>
          <w:color w:val="0A0A0A"/>
          <w:sz w:val="28"/>
          <w:szCs w:val="28"/>
          <w:lang w:eastAsia="uk-UA"/>
        </w:rPr>
        <w:t>проведення спортивно-масових заходів, змагань та турнірів різного рівня;</w:t>
      </w:r>
    </w:p>
    <w:p w14:paraId="5D0A46B9" w14:textId="77777777" w:rsidR="00B31286" w:rsidRPr="00857CFD" w:rsidRDefault="00B31286" w:rsidP="00B31286">
      <w:pPr>
        <w:widowControl w:val="0"/>
        <w:numPr>
          <w:ilvl w:val="0"/>
          <w:numId w:val="35"/>
        </w:numPr>
        <w:adjustRightInd w:val="0"/>
        <w:jc w:val="both"/>
        <w:rPr>
          <w:bCs/>
          <w:color w:val="0A0A0A"/>
          <w:sz w:val="28"/>
          <w:szCs w:val="28"/>
          <w:lang w:eastAsia="uk-UA"/>
        </w:rPr>
      </w:pPr>
      <w:r w:rsidRPr="00857CFD">
        <w:rPr>
          <w:bCs/>
          <w:color w:val="0A0A0A"/>
          <w:sz w:val="28"/>
          <w:szCs w:val="28"/>
          <w:lang w:eastAsia="uk-UA"/>
        </w:rPr>
        <w:t>популяризація здорового способу життя шляхом інформаційних кампаній, просвітницьких заходів та соціальної реклами;</w:t>
      </w:r>
    </w:p>
    <w:p w14:paraId="6E4818A5" w14:textId="77777777" w:rsidR="00B31286" w:rsidRPr="00857CFD" w:rsidRDefault="00B31286" w:rsidP="00B31286">
      <w:pPr>
        <w:widowControl w:val="0"/>
        <w:numPr>
          <w:ilvl w:val="0"/>
          <w:numId w:val="35"/>
        </w:numPr>
        <w:adjustRightInd w:val="0"/>
        <w:jc w:val="both"/>
        <w:rPr>
          <w:bCs/>
          <w:color w:val="0A0A0A"/>
          <w:sz w:val="28"/>
          <w:szCs w:val="28"/>
          <w:lang w:eastAsia="uk-UA"/>
        </w:rPr>
      </w:pPr>
      <w:r w:rsidRPr="00857CFD">
        <w:rPr>
          <w:bCs/>
          <w:color w:val="0A0A0A"/>
          <w:sz w:val="28"/>
          <w:szCs w:val="28"/>
          <w:lang w:eastAsia="uk-UA"/>
        </w:rPr>
        <w:t>підтримка діяльності спортивних організацій та спортивних ініціатив;</w:t>
      </w:r>
    </w:p>
    <w:p w14:paraId="5EE6724B" w14:textId="77777777" w:rsidR="00B31286" w:rsidRPr="00857CFD" w:rsidRDefault="00B31286" w:rsidP="00B31286">
      <w:pPr>
        <w:widowControl w:val="0"/>
        <w:numPr>
          <w:ilvl w:val="0"/>
          <w:numId w:val="35"/>
        </w:numPr>
        <w:adjustRightInd w:val="0"/>
        <w:jc w:val="both"/>
        <w:rPr>
          <w:bCs/>
          <w:color w:val="0A0A0A"/>
          <w:sz w:val="28"/>
          <w:szCs w:val="28"/>
          <w:lang w:eastAsia="uk-UA"/>
        </w:rPr>
      </w:pPr>
      <w:r w:rsidRPr="00857CFD">
        <w:rPr>
          <w:bCs/>
          <w:color w:val="0A0A0A"/>
          <w:sz w:val="28"/>
          <w:szCs w:val="28"/>
          <w:lang w:eastAsia="uk-UA"/>
        </w:rPr>
        <w:t>забезпечення участі спортсменів громади у районних, обласних, всеукраїнських та міжнародних спортивних заходах;</w:t>
      </w:r>
    </w:p>
    <w:p w14:paraId="49BB86EE" w14:textId="77777777" w:rsidR="00B31286" w:rsidRPr="00857CFD" w:rsidRDefault="00B31286" w:rsidP="00B31286">
      <w:pPr>
        <w:widowControl w:val="0"/>
        <w:numPr>
          <w:ilvl w:val="0"/>
          <w:numId w:val="35"/>
        </w:numPr>
        <w:adjustRightInd w:val="0"/>
        <w:jc w:val="both"/>
        <w:rPr>
          <w:bCs/>
          <w:color w:val="0A0A0A"/>
          <w:sz w:val="28"/>
          <w:szCs w:val="28"/>
          <w:lang w:eastAsia="uk-UA"/>
        </w:rPr>
      </w:pPr>
      <w:r w:rsidRPr="00857CFD">
        <w:rPr>
          <w:bCs/>
          <w:color w:val="0A0A0A"/>
          <w:sz w:val="28"/>
          <w:szCs w:val="28"/>
          <w:lang w:eastAsia="uk-UA"/>
        </w:rPr>
        <w:t>впровадження сучасних підходів до фізичного виховання та тренувального процесу.</w:t>
      </w:r>
    </w:p>
    <w:p w14:paraId="3A343094" w14:textId="177ACB84" w:rsidR="00B31286" w:rsidRPr="00857CFD" w:rsidRDefault="00B31286" w:rsidP="00B31286">
      <w:pPr>
        <w:widowControl w:val="0"/>
        <w:adjustRightInd w:val="0"/>
        <w:ind w:left="-284" w:firstLine="992"/>
        <w:jc w:val="both"/>
        <w:rPr>
          <w:bCs/>
          <w:color w:val="0A0A0A"/>
          <w:sz w:val="28"/>
          <w:szCs w:val="28"/>
          <w:lang w:eastAsia="uk-UA"/>
        </w:rPr>
      </w:pPr>
      <w:proofErr w:type="spellStart"/>
      <w:r w:rsidRPr="00857CFD">
        <w:rPr>
          <w:bCs/>
          <w:color w:val="0A0A0A"/>
          <w:sz w:val="28"/>
          <w:szCs w:val="28"/>
          <w:lang w:eastAsia="uk-UA"/>
        </w:rPr>
        <w:t>Орієнтовні</w:t>
      </w:r>
      <w:proofErr w:type="spellEnd"/>
      <w:r w:rsidRPr="00857CFD">
        <w:rPr>
          <w:bCs/>
          <w:color w:val="0A0A0A"/>
          <w:sz w:val="28"/>
          <w:szCs w:val="28"/>
          <w:lang w:eastAsia="uk-UA"/>
        </w:rPr>
        <w:t xml:space="preserve"> </w:t>
      </w:r>
      <w:proofErr w:type="spellStart"/>
      <w:r w:rsidRPr="00857CFD">
        <w:rPr>
          <w:bCs/>
          <w:color w:val="0A0A0A"/>
          <w:sz w:val="28"/>
          <w:szCs w:val="28"/>
          <w:lang w:eastAsia="uk-UA"/>
        </w:rPr>
        <w:t>обсяги</w:t>
      </w:r>
      <w:proofErr w:type="spellEnd"/>
      <w:r w:rsidRPr="00857CFD">
        <w:rPr>
          <w:bCs/>
          <w:color w:val="0A0A0A"/>
          <w:sz w:val="28"/>
          <w:szCs w:val="28"/>
          <w:lang w:eastAsia="uk-UA"/>
        </w:rPr>
        <w:t xml:space="preserve"> </w:t>
      </w:r>
      <w:proofErr w:type="spellStart"/>
      <w:r w:rsidRPr="00857CFD">
        <w:rPr>
          <w:bCs/>
          <w:color w:val="0A0A0A"/>
          <w:sz w:val="28"/>
          <w:szCs w:val="28"/>
          <w:lang w:eastAsia="uk-UA"/>
        </w:rPr>
        <w:t>фінансування</w:t>
      </w:r>
      <w:proofErr w:type="spellEnd"/>
      <w:r w:rsidRPr="00857CFD">
        <w:rPr>
          <w:bCs/>
          <w:color w:val="0A0A0A"/>
          <w:sz w:val="28"/>
          <w:szCs w:val="28"/>
          <w:lang w:eastAsia="uk-UA"/>
        </w:rPr>
        <w:t xml:space="preserve"> </w:t>
      </w:r>
      <w:proofErr w:type="spellStart"/>
      <w:r w:rsidRPr="00857CFD">
        <w:rPr>
          <w:bCs/>
          <w:color w:val="0A0A0A"/>
          <w:sz w:val="28"/>
          <w:szCs w:val="28"/>
          <w:lang w:eastAsia="uk-UA"/>
        </w:rPr>
        <w:t>заходів</w:t>
      </w:r>
      <w:proofErr w:type="spellEnd"/>
      <w:r w:rsidRPr="00857CFD">
        <w:rPr>
          <w:bCs/>
          <w:color w:val="0A0A0A"/>
          <w:sz w:val="28"/>
          <w:szCs w:val="28"/>
          <w:lang w:eastAsia="uk-UA"/>
        </w:rPr>
        <w:t xml:space="preserve">, строки та </w:t>
      </w:r>
      <w:proofErr w:type="spellStart"/>
      <w:r w:rsidRPr="00857CFD">
        <w:rPr>
          <w:bCs/>
          <w:color w:val="0A0A0A"/>
          <w:sz w:val="28"/>
          <w:szCs w:val="28"/>
          <w:lang w:eastAsia="uk-UA"/>
        </w:rPr>
        <w:t>етапи</w:t>
      </w:r>
      <w:proofErr w:type="spellEnd"/>
      <w:r w:rsidRPr="00857CFD">
        <w:rPr>
          <w:bCs/>
          <w:color w:val="0A0A0A"/>
          <w:sz w:val="28"/>
          <w:szCs w:val="28"/>
          <w:lang w:eastAsia="uk-UA"/>
        </w:rPr>
        <w:t xml:space="preserve"> </w:t>
      </w:r>
      <w:proofErr w:type="spellStart"/>
      <w:r w:rsidRPr="00857CFD">
        <w:rPr>
          <w:bCs/>
          <w:color w:val="0A0A0A"/>
          <w:sz w:val="28"/>
          <w:szCs w:val="28"/>
          <w:lang w:eastAsia="uk-UA"/>
        </w:rPr>
        <w:t>виконання</w:t>
      </w:r>
      <w:proofErr w:type="spellEnd"/>
      <w:r w:rsidRPr="00857CFD">
        <w:rPr>
          <w:bCs/>
          <w:color w:val="0A0A0A"/>
          <w:sz w:val="28"/>
          <w:szCs w:val="28"/>
          <w:lang w:eastAsia="uk-UA"/>
        </w:rPr>
        <w:t xml:space="preserve"> </w:t>
      </w:r>
      <w:proofErr w:type="spellStart"/>
      <w:r w:rsidRPr="00857CFD">
        <w:rPr>
          <w:bCs/>
          <w:color w:val="0A0A0A"/>
          <w:sz w:val="28"/>
          <w:szCs w:val="28"/>
          <w:lang w:eastAsia="uk-UA"/>
        </w:rPr>
        <w:t>пріоритетних</w:t>
      </w:r>
      <w:proofErr w:type="spellEnd"/>
      <w:r w:rsidRPr="00857CFD">
        <w:rPr>
          <w:bCs/>
          <w:color w:val="0A0A0A"/>
          <w:sz w:val="28"/>
          <w:szCs w:val="28"/>
          <w:lang w:eastAsia="uk-UA"/>
        </w:rPr>
        <w:t xml:space="preserve"> </w:t>
      </w:r>
      <w:proofErr w:type="spellStart"/>
      <w:r w:rsidRPr="00857CFD">
        <w:rPr>
          <w:bCs/>
          <w:color w:val="0A0A0A"/>
          <w:sz w:val="28"/>
          <w:szCs w:val="28"/>
          <w:lang w:eastAsia="uk-UA"/>
        </w:rPr>
        <w:t>завдань</w:t>
      </w:r>
      <w:proofErr w:type="spellEnd"/>
      <w:r w:rsidRPr="00857CFD">
        <w:rPr>
          <w:bCs/>
          <w:color w:val="0A0A0A"/>
          <w:sz w:val="28"/>
          <w:szCs w:val="28"/>
          <w:lang w:eastAsia="uk-UA"/>
        </w:rPr>
        <w:t xml:space="preserve"> </w:t>
      </w:r>
      <w:proofErr w:type="spellStart"/>
      <w:r w:rsidRPr="00857CFD">
        <w:rPr>
          <w:bCs/>
          <w:color w:val="0A0A0A"/>
          <w:sz w:val="28"/>
          <w:szCs w:val="28"/>
          <w:lang w:eastAsia="uk-UA"/>
        </w:rPr>
        <w:t>Програми</w:t>
      </w:r>
      <w:proofErr w:type="spellEnd"/>
      <w:r w:rsidRPr="00857CFD">
        <w:rPr>
          <w:bCs/>
          <w:color w:val="0A0A0A"/>
          <w:sz w:val="28"/>
          <w:szCs w:val="28"/>
          <w:lang w:eastAsia="uk-UA"/>
        </w:rPr>
        <w:t xml:space="preserve"> </w:t>
      </w:r>
      <w:proofErr w:type="spellStart"/>
      <w:r w:rsidRPr="00857CFD">
        <w:rPr>
          <w:bCs/>
          <w:color w:val="0A0A0A"/>
          <w:sz w:val="28"/>
          <w:szCs w:val="28"/>
          <w:lang w:eastAsia="uk-UA"/>
        </w:rPr>
        <w:t>наведені</w:t>
      </w:r>
      <w:proofErr w:type="spellEnd"/>
      <w:r w:rsidRPr="00857CFD">
        <w:rPr>
          <w:bCs/>
          <w:color w:val="0A0A0A"/>
          <w:sz w:val="28"/>
          <w:szCs w:val="28"/>
          <w:lang w:eastAsia="uk-UA"/>
        </w:rPr>
        <w:t xml:space="preserve"> у </w:t>
      </w:r>
      <w:proofErr w:type="spellStart"/>
      <w:r w:rsidRPr="00857CFD">
        <w:rPr>
          <w:bCs/>
          <w:color w:val="0A0A0A"/>
          <w:sz w:val="28"/>
          <w:szCs w:val="28"/>
          <w:lang w:eastAsia="uk-UA"/>
        </w:rPr>
        <w:t>додатку</w:t>
      </w:r>
      <w:proofErr w:type="spellEnd"/>
      <w:r w:rsidRPr="00857CFD">
        <w:rPr>
          <w:bCs/>
          <w:color w:val="0A0A0A"/>
          <w:sz w:val="28"/>
          <w:szCs w:val="28"/>
          <w:lang w:eastAsia="uk-UA"/>
        </w:rPr>
        <w:t xml:space="preserve"> 3</w:t>
      </w:r>
      <w:r w:rsidR="003361D0">
        <w:rPr>
          <w:bCs/>
          <w:color w:val="0A0A0A"/>
          <w:sz w:val="28"/>
          <w:szCs w:val="28"/>
          <w:lang w:val="uk-UA" w:eastAsia="uk-UA"/>
        </w:rPr>
        <w:t xml:space="preserve"> до Програми</w:t>
      </w:r>
      <w:r w:rsidRPr="00857CFD">
        <w:rPr>
          <w:bCs/>
          <w:color w:val="0A0A0A"/>
          <w:sz w:val="28"/>
          <w:szCs w:val="28"/>
          <w:lang w:eastAsia="uk-UA"/>
        </w:rPr>
        <w:t>.</w:t>
      </w:r>
    </w:p>
    <w:p w14:paraId="7F38689E" w14:textId="77777777" w:rsidR="00B31286" w:rsidRPr="00F9211A" w:rsidRDefault="00B31286" w:rsidP="00B31286">
      <w:pPr>
        <w:widowControl w:val="0"/>
        <w:adjustRightInd w:val="0"/>
        <w:ind w:left="-284" w:firstLine="992"/>
        <w:jc w:val="both"/>
        <w:rPr>
          <w:color w:val="0A0A0A"/>
          <w:sz w:val="28"/>
          <w:szCs w:val="28"/>
          <w:lang w:eastAsia="uk-UA"/>
        </w:rPr>
      </w:pPr>
      <w:r w:rsidRPr="00857CFD">
        <w:rPr>
          <w:bCs/>
          <w:color w:val="0A0A0A"/>
          <w:sz w:val="28"/>
          <w:szCs w:val="28"/>
          <w:lang w:eastAsia="uk-UA"/>
        </w:rPr>
        <w:t xml:space="preserve">Програма реалізується в один етап протягом </w:t>
      </w:r>
      <w:r w:rsidRPr="00F9211A">
        <w:rPr>
          <w:color w:val="0A0A0A"/>
          <w:sz w:val="28"/>
          <w:szCs w:val="28"/>
          <w:lang w:eastAsia="uk-UA"/>
        </w:rPr>
        <w:t>2026–2028 років.</w:t>
      </w:r>
    </w:p>
    <w:p w14:paraId="321260D9" w14:textId="77777777" w:rsidR="00B31286" w:rsidRPr="00F9211A" w:rsidRDefault="00B31286" w:rsidP="00B31286">
      <w:pPr>
        <w:widowControl w:val="0"/>
        <w:adjustRightInd w:val="0"/>
        <w:ind w:left="-284" w:firstLine="992"/>
        <w:jc w:val="both"/>
        <w:rPr>
          <w:b/>
          <w:sz w:val="16"/>
          <w:szCs w:val="16"/>
          <w:highlight w:val="yellow"/>
        </w:rPr>
      </w:pPr>
    </w:p>
    <w:p w14:paraId="061A2A98" w14:textId="77777777" w:rsidR="00B31286" w:rsidRPr="00857CFD" w:rsidRDefault="00B31286" w:rsidP="00B31286">
      <w:pPr>
        <w:widowControl w:val="0"/>
        <w:adjustRightInd w:val="0"/>
        <w:ind w:left="-284" w:firstLine="992"/>
        <w:jc w:val="both"/>
        <w:rPr>
          <w:bCs/>
          <w:sz w:val="28"/>
          <w:szCs w:val="28"/>
        </w:rPr>
      </w:pPr>
      <w:r w:rsidRPr="00857CFD">
        <w:rPr>
          <w:b/>
          <w:sz w:val="28"/>
          <w:szCs w:val="28"/>
        </w:rPr>
        <w:t xml:space="preserve">6. Зв'язок із стратегічними документами розвитку Стрижавської  </w:t>
      </w:r>
    </w:p>
    <w:p w14:paraId="34E0C0D1" w14:textId="77777777" w:rsidR="00B31286" w:rsidRPr="00CF4368" w:rsidRDefault="00B31286" w:rsidP="00B31286">
      <w:pPr>
        <w:widowControl w:val="0"/>
        <w:tabs>
          <w:tab w:val="left" w:pos="0"/>
          <w:tab w:val="center" w:pos="4847"/>
        </w:tabs>
        <w:adjustRightInd w:val="0"/>
        <w:jc w:val="both"/>
        <w:rPr>
          <w:b/>
          <w:sz w:val="28"/>
          <w:szCs w:val="28"/>
        </w:rPr>
      </w:pPr>
      <w:r w:rsidRPr="00857CFD">
        <w:rPr>
          <w:b/>
          <w:sz w:val="28"/>
          <w:szCs w:val="28"/>
        </w:rPr>
        <w:t>територіальної громади, Вінницької області і держави</w:t>
      </w:r>
    </w:p>
    <w:p w14:paraId="2D51E339" w14:textId="77777777" w:rsidR="00B31286" w:rsidRPr="00857CFD" w:rsidRDefault="00B31286" w:rsidP="00B31286">
      <w:pPr>
        <w:widowControl w:val="0"/>
        <w:tabs>
          <w:tab w:val="center" w:pos="0"/>
        </w:tabs>
        <w:adjustRightInd w:val="0"/>
        <w:jc w:val="both"/>
        <w:rPr>
          <w:bCs/>
          <w:sz w:val="28"/>
          <w:szCs w:val="28"/>
        </w:rPr>
      </w:pPr>
      <w:r w:rsidRPr="00857CFD">
        <w:rPr>
          <w:bCs/>
          <w:sz w:val="28"/>
          <w:szCs w:val="28"/>
        </w:rPr>
        <w:tab/>
        <w:t xml:space="preserve">Програма розроблена з урахуванням положень </w:t>
      </w:r>
      <w:proofErr w:type="spellStart"/>
      <w:r w:rsidRPr="00857CFD">
        <w:rPr>
          <w:bCs/>
          <w:sz w:val="28"/>
          <w:szCs w:val="28"/>
        </w:rPr>
        <w:t>стратегічних</w:t>
      </w:r>
      <w:proofErr w:type="spellEnd"/>
      <w:r w:rsidRPr="00857CFD">
        <w:rPr>
          <w:bCs/>
          <w:sz w:val="28"/>
          <w:szCs w:val="28"/>
        </w:rPr>
        <w:t xml:space="preserve"> </w:t>
      </w:r>
      <w:proofErr w:type="spellStart"/>
      <w:r w:rsidRPr="00857CFD">
        <w:rPr>
          <w:bCs/>
          <w:sz w:val="28"/>
          <w:szCs w:val="28"/>
        </w:rPr>
        <w:t>документів</w:t>
      </w:r>
      <w:proofErr w:type="spellEnd"/>
      <w:r w:rsidRPr="00857CFD">
        <w:rPr>
          <w:bCs/>
          <w:sz w:val="28"/>
          <w:szCs w:val="28"/>
        </w:rPr>
        <w:t xml:space="preserve"> державного, </w:t>
      </w:r>
      <w:proofErr w:type="spellStart"/>
      <w:r w:rsidRPr="00857CFD">
        <w:rPr>
          <w:bCs/>
          <w:sz w:val="28"/>
          <w:szCs w:val="28"/>
        </w:rPr>
        <w:t>обласного</w:t>
      </w:r>
      <w:proofErr w:type="spellEnd"/>
      <w:r w:rsidRPr="00857CFD">
        <w:rPr>
          <w:bCs/>
          <w:sz w:val="28"/>
          <w:szCs w:val="28"/>
        </w:rPr>
        <w:t xml:space="preserve"> та </w:t>
      </w:r>
      <w:proofErr w:type="spellStart"/>
      <w:r w:rsidRPr="00857CFD">
        <w:rPr>
          <w:bCs/>
          <w:sz w:val="28"/>
          <w:szCs w:val="28"/>
        </w:rPr>
        <w:t>місцевого</w:t>
      </w:r>
      <w:proofErr w:type="spellEnd"/>
      <w:r w:rsidRPr="00857CFD">
        <w:rPr>
          <w:bCs/>
          <w:sz w:val="28"/>
          <w:szCs w:val="28"/>
        </w:rPr>
        <w:t xml:space="preserve"> </w:t>
      </w:r>
      <w:proofErr w:type="spellStart"/>
      <w:r w:rsidRPr="00857CFD">
        <w:rPr>
          <w:bCs/>
          <w:sz w:val="28"/>
          <w:szCs w:val="28"/>
        </w:rPr>
        <w:t>рівнів</w:t>
      </w:r>
      <w:proofErr w:type="spellEnd"/>
      <w:r w:rsidRPr="00857CFD">
        <w:rPr>
          <w:bCs/>
          <w:sz w:val="28"/>
          <w:szCs w:val="28"/>
        </w:rPr>
        <w:t xml:space="preserve"> і </w:t>
      </w:r>
      <w:proofErr w:type="spellStart"/>
      <w:r w:rsidRPr="00857CFD">
        <w:rPr>
          <w:bCs/>
          <w:sz w:val="28"/>
          <w:szCs w:val="28"/>
        </w:rPr>
        <w:t>узгоджується</w:t>
      </w:r>
      <w:proofErr w:type="spellEnd"/>
      <w:r w:rsidRPr="00857CFD">
        <w:rPr>
          <w:bCs/>
          <w:sz w:val="28"/>
          <w:szCs w:val="28"/>
        </w:rPr>
        <w:t xml:space="preserve"> </w:t>
      </w:r>
      <w:proofErr w:type="spellStart"/>
      <w:r w:rsidRPr="00857CFD">
        <w:rPr>
          <w:bCs/>
          <w:sz w:val="28"/>
          <w:szCs w:val="28"/>
        </w:rPr>
        <w:t>зі</w:t>
      </w:r>
      <w:proofErr w:type="spellEnd"/>
      <w:r w:rsidRPr="00857CFD">
        <w:rPr>
          <w:bCs/>
          <w:sz w:val="28"/>
          <w:szCs w:val="28"/>
        </w:rPr>
        <w:t xml:space="preserve"> </w:t>
      </w:r>
      <w:proofErr w:type="spellStart"/>
      <w:r w:rsidRPr="00857CFD">
        <w:rPr>
          <w:b/>
          <w:bCs/>
          <w:sz w:val="28"/>
          <w:szCs w:val="28"/>
        </w:rPr>
        <w:t>Стратегією</w:t>
      </w:r>
      <w:proofErr w:type="spellEnd"/>
      <w:r w:rsidRPr="00857CFD">
        <w:rPr>
          <w:b/>
          <w:bCs/>
          <w:sz w:val="28"/>
          <w:szCs w:val="28"/>
        </w:rPr>
        <w:t xml:space="preserve"> </w:t>
      </w:r>
      <w:proofErr w:type="spellStart"/>
      <w:r w:rsidRPr="00857CFD">
        <w:rPr>
          <w:b/>
          <w:bCs/>
          <w:sz w:val="28"/>
          <w:szCs w:val="28"/>
        </w:rPr>
        <w:t>розвитку</w:t>
      </w:r>
      <w:proofErr w:type="spellEnd"/>
      <w:r w:rsidRPr="00857CFD">
        <w:rPr>
          <w:b/>
          <w:bCs/>
          <w:sz w:val="28"/>
          <w:szCs w:val="28"/>
        </w:rPr>
        <w:t xml:space="preserve"> </w:t>
      </w:r>
      <w:proofErr w:type="spellStart"/>
      <w:r w:rsidRPr="00857CFD">
        <w:rPr>
          <w:b/>
          <w:bCs/>
          <w:sz w:val="28"/>
          <w:szCs w:val="28"/>
        </w:rPr>
        <w:t>Стрижавської</w:t>
      </w:r>
      <w:proofErr w:type="spellEnd"/>
      <w:r w:rsidRPr="00857CFD">
        <w:rPr>
          <w:b/>
          <w:bCs/>
          <w:sz w:val="28"/>
          <w:szCs w:val="28"/>
        </w:rPr>
        <w:t xml:space="preserve"> </w:t>
      </w:r>
      <w:proofErr w:type="spellStart"/>
      <w:r w:rsidRPr="00857CFD">
        <w:rPr>
          <w:b/>
          <w:bCs/>
          <w:sz w:val="28"/>
          <w:szCs w:val="28"/>
        </w:rPr>
        <w:t>територіальної</w:t>
      </w:r>
      <w:proofErr w:type="spellEnd"/>
      <w:r w:rsidRPr="00857CFD">
        <w:rPr>
          <w:b/>
          <w:bCs/>
          <w:sz w:val="28"/>
          <w:szCs w:val="28"/>
        </w:rPr>
        <w:t xml:space="preserve"> </w:t>
      </w:r>
      <w:proofErr w:type="spellStart"/>
      <w:r w:rsidRPr="00857CFD">
        <w:rPr>
          <w:b/>
          <w:bCs/>
          <w:sz w:val="28"/>
          <w:szCs w:val="28"/>
        </w:rPr>
        <w:t>громади</w:t>
      </w:r>
      <w:proofErr w:type="spellEnd"/>
      <w:r w:rsidRPr="00857CFD">
        <w:rPr>
          <w:b/>
          <w:bCs/>
          <w:sz w:val="28"/>
          <w:szCs w:val="28"/>
        </w:rPr>
        <w:t xml:space="preserve"> до 2030 року</w:t>
      </w:r>
      <w:r w:rsidRPr="00857CFD">
        <w:rPr>
          <w:bCs/>
          <w:sz w:val="28"/>
          <w:szCs w:val="28"/>
        </w:rPr>
        <w:t>.</w:t>
      </w:r>
    </w:p>
    <w:p w14:paraId="3986DE9E" w14:textId="77777777" w:rsidR="00B31286" w:rsidRPr="00857CFD" w:rsidRDefault="00B31286" w:rsidP="00B31286">
      <w:pPr>
        <w:widowControl w:val="0"/>
        <w:tabs>
          <w:tab w:val="center" w:pos="0"/>
        </w:tabs>
        <w:adjustRightInd w:val="0"/>
        <w:jc w:val="both"/>
        <w:rPr>
          <w:bCs/>
          <w:sz w:val="28"/>
          <w:szCs w:val="28"/>
        </w:rPr>
      </w:pPr>
      <w:proofErr w:type="spellStart"/>
      <w:r w:rsidRPr="00857CFD">
        <w:rPr>
          <w:bCs/>
          <w:sz w:val="28"/>
          <w:szCs w:val="28"/>
        </w:rPr>
        <w:t>Реалізація</w:t>
      </w:r>
      <w:proofErr w:type="spellEnd"/>
      <w:r w:rsidRPr="00857CFD">
        <w:rPr>
          <w:bCs/>
          <w:sz w:val="28"/>
          <w:szCs w:val="28"/>
        </w:rPr>
        <w:t xml:space="preserve"> </w:t>
      </w:r>
      <w:proofErr w:type="spellStart"/>
      <w:r w:rsidRPr="00857CFD">
        <w:rPr>
          <w:bCs/>
          <w:sz w:val="28"/>
          <w:szCs w:val="28"/>
        </w:rPr>
        <w:t>Програми</w:t>
      </w:r>
      <w:proofErr w:type="spellEnd"/>
      <w:r w:rsidRPr="00857CFD">
        <w:rPr>
          <w:bCs/>
          <w:sz w:val="28"/>
          <w:szCs w:val="28"/>
        </w:rPr>
        <w:t xml:space="preserve"> </w:t>
      </w:r>
      <w:proofErr w:type="spellStart"/>
      <w:r w:rsidRPr="00857CFD">
        <w:rPr>
          <w:bCs/>
          <w:sz w:val="28"/>
          <w:szCs w:val="28"/>
        </w:rPr>
        <w:t>сприятиме</w:t>
      </w:r>
      <w:proofErr w:type="spellEnd"/>
      <w:r w:rsidRPr="00857CFD">
        <w:rPr>
          <w:bCs/>
          <w:sz w:val="28"/>
          <w:szCs w:val="28"/>
        </w:rPr>
        <w:t xml:space="preserve"> </w:t>
      </w:r>
      <w:proofErr w:type="spellStart"/>
      <w:r w:rsidRPr="00857CFD">
        <w:rPr>
          <w:bCs/>
          <w:sz w:val="28"/>
          <w:szCs w:val="28"/>
        </w:rPr>
        <w:t>досягненню</w:t>
      </w:r>
      <w:proofErr w:type="spellEnd"/>
      <w:r w:rsidRPr="00857CFD">
        <w:rPr>
          <w:bCs/>
          <w:sz w:val="28"/>
          <w:szCs w:val="28"/>
        </w:rPr>
        <w:t>:</w:t>
      </w:r>
    </w:p>
    <w:p w14:paraId="0617363C" w14:textId="77777777" w:rsidR="00B31286" w:rsidRPr="00857CFD" w:rsidRDefault="00B31286" w:rsidP="00B31286">
      <w:pPr>
        <w:widowControl w:val="0"/>
        <w:tabs>
          <w:tab w:val="center" w:pos="0"/>
        </w:tabs>
        <w:adjustRightInd w:val="0"/>
        <w:jc w:val="both"/>
        <w:rPr>
          <w:bCs/>
          <w:sz w:val="28"/>
          <w:szCs w:val="28"/>
        </w:rPr>
      </w:pPr>
      <w:r w:rsidRPr="00857CFD">
        <w:rPr>
          <w:b/>
          <w:bCs/>
          <w:sz w:val="28"/>
          <w:szCs w:val="28"/>
        </w:rPr>
        <w:t>Стратегічної цілі 3. Комфортна громада з високим рівнем якості життя</w:t>
      </w:r>
    </w:p>
    <w:p w14:paraId="43883F50" w14:textId="77777777" w:rsidR="00B31286" w:rsidRPr="00857CFD" w:rsidRDefault="00B31286" w:rsidP="00B31286">
      <w:pPr>
        <w:widowControl w:val="0"/>
        <w:tabs>
          <w:tab w:val="center" w:pos="0"/>
        </w:tabs>
        <w:adjustRightInd w:val="0"/>
        <w:jc w:val="both"/>
        <w:rPr>
          <w:bCs/>
          <w:sz w:val="28"/>
          <w:szCs w:val="28"/>
        </w:rPr>
      </w:pPr>
      <w:r w:rsidRPr="00857CFD">
        <w:rPr>
          <w:b/>
          <w:bCs/>
          <w:sz w:val="28"/>
          <w:szCs w:val="28"/>
        </w:rPr>
        <w:t>Оперативної цілі 3.2. Доступна локальна медицина, освіта і спорт</w:t>
      </w:r>
    </w:p>
    <w:p w14:paraId="5CF1BDA6" w14:textId="77777777" w:rsidR="00B31286" w:rsidRPr="00857CFD" w:rsidRDefault="00B31286" w:rsidP="00B31286">
      <w:pPr>
        <w:widowControl w:val="0"/>
        <w:tabs>
          <w:tab w:val="center" w:pos="0"/>
        </w:tabs>
        <w:adjustRightInd w:val="0"/>
        <w:jc w:val="both"/>
        <w:rPr>
          <w:bCs/>
          <w:sz w:val="28"/>
          <w:szCs w:val="28"/>
        </w:rPr>
      </w:pPr>
      <w:r w:rsidRPr="00857CFD">
        <w:rPr>
          <w:bCs/>
          <w:sz w:val="28"/>
          <w:szCs w:val="28"/>
        </w:rPr>
        <w:t>Мета: забезпечення рівного доступу мешканців громади до якісних базових соціальних послуг.</w:t>
      </w:r>
    </w:p>
    <w:p w14:paraId="41055E20" w14:textId="77777777" w:rsidR="00B31286" w:rsidRPr="00857CFD" w:rsidRDefault="00B31286" w:rsidP="00B31286">
      <w:pPr>
        <w:widowControl w:val="0"/>
        <w:tabs>
          <w:tab w:val="center" w:pos="0"/>
        </w:tabs>
        <w:adjustRightInd w:val="0"/>
        <w:jc w:val="both"/>
        <w:rPr>
          <w:bCs/>
          <w:sz w:val="28"/>
          <w:szCs w:val="28"/>
        </w:rPr>
      </w:pPr>
      <w:r w:rsidRPr="00857CFD">
        <w:rPr>
          <w:bCs/>
          <w:sz w:val="28"/>
          <w:szCs w:val="28"/>
        </w:rPr>
        <w:t>Основними бенефіціарами реалізації Програми є:</w:t>
      </w:r>
    </w:p>
    <w:p w14:paraId="05F8BCC8" w14:textId="77777777" w:rsidR="00B31286" w:rsidRPr="00857CFD" w:rsidRDefault="00B31286" w:rsidP="00B31286">
      <w:pPr>
        <w:widowControl w:val="0"/>
        <w:numPr>
          <w:ilvl w:val="0"/>
          <w:numId w:val="36"/>
        </w:numPr>
        <w:tabs>
          <w:tab w:val="center" w:pos="0"/>
        </w:tabs>
        <w:adjustRightInd w:val="0"/>
        <w:jc w:val="both"/>
        <w:rPr>
          <w:bCs/>
          <w:sz w:val="28"/>
          <w:szCs w:val="28"/>
        </w:rPr>
      </w:pPr>
      <w:r w:rsidRPr="00857CFD">
        <w:rPr>
          <w:bCs/>
          <w:sz w:val="28"/>
          <w:szCs w:val="28"/>
        </w:rPr>
        <w:t>діти та молодь;</w:t>
      </w:r>
    </w:p>
    <w:p w14:paraId="326EFF40" w14:textId="77777777" w:rsidR="00B31286" w:rsidRPr="00857CFD" w:rsidRDefault="00B31286" w:rsidP="00B31286">
      <w:pPr>
        <w:widowControl w:val="0"/>
        <w:numPr>
          <w:ilvl w:val="0"/>
          <w:numId w:val="36"/>
        </w:numPr>
        <w:tabs>
          <w:tab w:val="center" w:pos="0"/>
        </w:tabs>
        <w:adjustRightInd w:val="0"/>
        <w:jc w:val="both"/>
        <w:rPr>
          <w:bCs/>
          <w:sz w:val="28"/>
          <w:szCs w:val="28"/>
        </w:rPr>
      </w:pPr>
      <w:r w:rsidRPr="00857CFD">
        <w:rPr>
          <w:bCs/>
          <w:sz w:val="28"/>
          <w:szCs w:val="28"/>
        </w:rPr>
        <w:t>сім’ї з дітьми;</w:t>
      </w:r>
    </w:p>
    <w:p w14:paraId="674315BC" w14:textId="77777777" w:rsidR="00B31286" w:rsidRPr="00857CFD" w:rsidRDefault="00B31286" w:rsidP="00B31286">
      <w:pPr>
        <w:widowControl w:val="0"/>
        <w:numPr>
          <w:ilvl w:val="0"/>
          <w:numId w:val="36"/>
        </w:numPr>
        <w:tabs>
          <w:tab w:val="center" w:pos="0"/>
        </w:tabs>
        <w:adjustRightInd w:val="0"/>
        <w:jc w:val="both"/>
        <w:rPr>
          <w:bCs/>
          <w:sz w:val="28"/>
          <w:szCs w:val="28"/>
        </w:rPr>
      </w:pPr>
      <w:r w:rsidRPr="00857CFD">
        <w:rPr>
          <w:bCs/>
          <w:sz w:val="28"/>
          <w:szCs w:val="28"/>
        </w:rPr>
        <w:lastRenderedPageBreak/>
        <w:t>особи з інвалідністю;</w:t>
      </w:r>
    </w:p>
    <w:p w14:paraId="13A5C52F" w14:textId="77777777" w:rsidR="00B31286" w:rsidRPr="00857CFD" w:rsidRDefault="00B31286" w:rsidP="00B31286">
      <w:pPr>
        <w:widowControl w:val="0"/>
        <w:numPr>
          <w:ilvl w:val="0"/>
          <w:numId w:val="36"/>
        </w:numPr>
        <w:tabs>
          <w:tab w:val="center" w:pos="0"/>
        </w:tabs>
        <w:adjustRightInd w:val="0"/>
        <w:jc w:val="both"/>
        <w:rPr>
          <w:bCs/>
          <w:sz w:val="28"/>
          <w:szCs w:val="28"/>
        </w:rPr>
      </w:pPr>
      <w:r w:rsidRPr="00857CFD">
        <w:rPr>
          <w:bCs/>
          <w:sz w:val="28"/>
          <w:szCs w:val="28"/>
        </w:rPr>
        <w:t>люди похилого віку;</w:t>
      </w:r>
    </w:p>
    <w:p w14:paraId="598A6787" w14:textId="77777777" w:rsidR="00B31286" w:rsidRPr="00857CFD" w:rsidRDefault="00B31286" w:rsidP="00B31286">
      <w:pPr>
        <w:widowControl w:val="0"/>
        <w:numPr>
          <w:ilvl w:val="0"/>
          <w:numId w:val="36"/>
        </w:numPr>
        <w:tabs>
          <w:tab w:val="center" w:pos="0"/>
        </w:tabs>
        <w:adjustRightInd w:val="0"/>
        <w:jc w:val="both"/>
        <w:rPr>
          <w:bCs/>
          <w:sz w:val="28"/>
          <w:szCs w:val="28"/>
        </w:rPr>
      </w:pPr>
      <w:r w:rsidRPr="00857CFD">
        <w:rPr>
          <w:bCs/>
          <w:sz w:val="28"/>
          <w:szCs w:val="28"/>
        </w:rPr>
        <w:t>спортсмени та активні мешканці громади;</w:t>
      </w:r>
    </w:p>
    <w:p w14:paraId="2DB27C83" w14:textId="77777777" w:rsidR="00B31286" w:rsidRPr="00857CFD" w:rsidRDefault="00B31286" w:rsidP="00B31286">
      <w:pPr>
        <w:widowControl w:val="0"/>
        <w:numPr>
          <w:ilvl w:val="0"/>
          <w:numId w:val="36"/>
        </w:numPr>
        <w:tabs>
          <w:tab w:val="center" w:pos="0"/>
        </w:tabs>
        <w:adjustRightInd w:val="0"/>
        <w:jc w:val="both"/>
        <w:rPr>
          <w:bCs/>
          <w:sz w:val="28"/>
          <w:szCs w:val="28"/>
        </w:rPr>
      </w:pPr>
      <w:r w:rsidRPr="00857CFD">
        <w:rPr>
          <w:bCs/>
          <w:sz w:val="28"/>
          <w:szCs w:val="28"/>
        </w:rPr>
        <w:t>соціально вразливі категорії населення.</w:t>
      </w:r>
    </w:p>
    <w:p w14:paraId="335F7898" w14:textId="77777777" w:rsidR="00B31286" w:rsidRPr="00857CFD" w:rsidRDefault="00B31286" w:rsidP="00B31286">
      <w:pPr>
        <w:widowControl w:val="0"/>
        <w:tabs>
          <w:tab w:val="center" w:pos="0"/>
        </w:tabs>
        <w:adjustRightInd w:val="0"/>
        <w:jc w:val="both"/>
        <w:rPr>
          <w:bCs/>
          <w:sz w:val="28"/>
          <w:szCs w:val="28"/>
        </w:rPr>
      </w:pPr>
      <w:r w:rsidRPr="00857CFD">
        <w:rPr>
          <w:bCs/>
          <w:sz w:val="28"/>
          <w:szCs w:val="28"/>
        </w:rPr>
        <w:t>Зокрема, Програма сприятиме реалізації заходу Стратегії:</w:t>
      </w:r>
    </w:p>
    <w:p w14:paraId="70A2323D" w14:textId="77777777" w:rsidR="00B31286" w:rsidRPr="00857CFD" w:rsidRDefault="00B31286" w:rsidP="00B31286">
      <w:pPr>
        <w:widowControl w:val="0"/>
        <w:tabs>
          <w:tab w:val="center" w:pos="0"/>
        </w:tabs>
        <w:adjustRightInd w:val="0"/>
        <w:jc w:val="both"/>
        <w:rPr>
          <w:bCs/>
          <w:sz w:val="28"/>
          <w:szCs w:val="28"/>
        </w:rPr>
      </w:pPr>
      <w:r w:rsidRPr="00857CFD">
        <w:rPr>
          <w:b/>
          <w:bCs/>
          <w:sz w:val="28"/>
          <w:szCs w:val="28"/>
        </w:rPr>
        <w:t>3.2.14. Забезпечення спортивних та туристичних гуртків необхідним інвентарем та обладнанням</w:t>
      </w:r>
      <w:r w:rsidRPr="00857CFD">
        <w:rPr>
          <w:bCs/>
          <w:sz w:val="28"/>
          <w:szCs w:val="28"/>
        </w:rPr>
        <w:t>, зокрема:</w:t>
      </w:r>
    </w:p>
    <w:p w14:paraId="196E31E4" w14:textId="05A45674" w:rsidR="00B31286" w:rsidRPr="00857CFD" w:rsidRDefault="00F9211A" w:rsidP="00B31286">
      <w:pPr>
        <w:widowControl w:val="0"/>
        <w:tabs>
          <w:tab w:val="center" w:pos="0"/>
        </w:tabs>
        <w:adjustRightInd w:val="0"/>
        <w:jc w:val="both"/>
        <w:rPr>
          <w:bCs/>
          <w:sz w:val="28"/>
          <w:szCs w:val="28"/>
        </w:rPr>
      </w:pPr>
      <w:r>
        <w:rPr>
          <w:bCs/>
          <w:sz w:val="28"/>
          <w:szCs w:val="28"/>
          <w:lang w:val="uk-UA"/>
        </w:rPr>
        <w:t xml:space="preserve">- </w:t>
      </w:r>
      <w:proofErr w:type="spellStart"/>
      <w:r w:rsidR="00B31286" w:rsidRPr="00857CFD">
        <w:rPr>
          <w:bCs/>
          <w:sz w:val="28"/>
          <w:szCs w:val="28"/>
        </w:rPr>
        <w:t>підтримка</w:t>
      </w:r>
      <w:proofErr w:type="spellEnd"/>
      <w:r w:rsidR="00B31286" w:rsidRPr="00857CFD">
        <w:rPr>
          <w:bCs/>
          <w:sz w:val="28"/>
          <w:szCs w:val="28"/>
        </w:rPr>
        <w:t xml:space="preserve"> </w:t>
      </w:r>
      <w:proofErr w:type="spellStart"/>
      <w:r w:rsidR="00B31286" w:rsidRPr="00857CFD">
        <w:rPr>
          <w:bCs/>
          <w:sz w:val="28"/>
          <w:szCs w:val="28"/>
        </w:rPr>
        <w:t>існуючих</w:t>
      </w:r>
      <w:proofErr w:type="spellEnd"/>
      <w:r w:rsidR="00B31286" w:rsidRPr="00857CFD">
        <w:rPr>
          <w:bCs/>
          <w:sz w:val="28"/>
          <w:szCs w:val="28"/>
        </w:rPr>
        <w:t xml:space="preserve"> </w:t>
      </w:r>
      <w:proofErr w:type="spellStart"/>
      <w:r w:rsidR="00B31286" w:rsidRPr="00857CFD">
        <w:rPr>
          <w:bCs/>
          <w:sz w:val="28"/>
          <w:szCs w:val="28"/>
        </w:rPr>
        <w:t>спортивних</w:t>
      </w:r>
      <w:proofErr w:type="spellEnd"/>
      <w:r w:rsidR="00B31286" w:rsidRPr="00857CFD">
        <w:rPr>
          <w:bCs/>
          <w:sz w:val="28"/>
          <w:szCs w:val="28"/>
        </w:rPr>
        <w:t xml:space="preserve"> </w:t>
      </w:r>
      <w:proofErr w:type="spellStart"/>
      <w:r w:rsidR="00B31286" w:rsidRPr="00857CFD">
        <w:rPr>
          <w:bCs/>
          <w:sz w:val="28"/>
          <w:szCs w:val="28"/>
        </w:rPr>
        <w:t>ініціатив</w:t>
      </w:r>
      <w:proofErr w:type="spellEnd"/>
      <w:r w:rsidR="00B31286" w:rsidRPr="00857CFD">
        <w:rPr>
          <w:bCs/>
          <w:sz w:val="28"/>
          <w:szCs w:val="28"/>
        </w:rPr>
        <w:t>;</w:t>
      </w:r>
    </w:p>
    <w:p w14:paraId="337CC8AD" w14:textId="0C955EEF" w:rsidR="00B31286" w:rsidRPr="00857CFD" w:rsidRDefault="00F9211A" w:rsidP="00B31286">
      <w:pPr>
        <w:widowControl w:val="0"/>
        <w:tabs>
          <w:tab w:val="center" w:pos="0"/>
        </w:tabs>
        <w:adjustRightInd w:val="0"/>
        <w:jc w:val="both"/>
        <w:rPr>
          <w:bCs/>
          <w:sz w:val="28"/>
          <w:szCs w:val="28"/>
        </w:rPr>
      </w:pPr>
      <w:r>
        <w:rPr>
          <w:bCs/>
          <w:sz w:val="28"/>
          <w:szCs w:val="28"/>
          <w:lang w:val="uk-UA"/>
        </w:rPr>
        <w:t xml:space="preserve">- </w:t>
      </w:r>
      <w:proofErr w:type="spellStart"/>
      <w:r w:rsidR="00B31286" w:rsidRPr="00857CFD">
        <w:rPr>
          <w:bCs/>
          <w:sz w:val="28"/>
          <w:szCs w:val="28"/>
        </w:rPr>
        <w:t>розвиток</w:t>
      </w:r>
      <w:proofErr w:type="spellEnd"/>
      <w:r w:rsidR="00B31286" w:rsidRPr="00857CFD">
        <w:rPr>
          <w:bCs/>
          <w:sz w:val="28"/>
          <w:szCs w:val="28"/>
        </w:rPr>
        <w:t xml:space="preserve"> </w:t>
      </w:r>
      <w:proofErr w:type="spellStart"/>
      <w:r w:rsidR="00B31286" w:rsidRPr="00857CFD">
        <w:rPr>
          <w:bCs/>
          <w:sz w:val="28"/>
          <w:szCs w:val="28"/>
        </w:rPr>
        <w:t>секцій</w:t>
      </w:r>
      <w:proofErr w:type="spellEnd"/>
      <w:r w:rsidR="00B31286" w:rsidRPr="00857CFD">
        <w:rPr>
          <w:bCs/>
          <w:sz w:val="28"/>
          <w:szCs w:val="28"/>
        </w:rPr>
        <w:t xml:space="preserve"> </w:t>
      </w:r>
      <w:proofErr w:type="spellStart"/>
      <w:r w:rsidR="00B31286" w:rsidRPr="00857CFD">
        <w:rPr>
          <w:bCs/>
          <w:sz w:val="28"/>
          <w:szCs w:val="28"/>
        </w:rPr>
        <w:t>східних</w:t>
      </w:r>
      <w:proofErr w:type="spellEnd"/>
      <w:r w:rsidR="00B31286" w:rsidRPr="00857CFD">
        <w:rPr>
          <w:bCs/>
          <w:sz w:val="28"/>
          <w:szCs w:val="28"/>
        </w:rPr>
        <w:t xml:space="preserve"> </w:t>
      </w:r>
      <w:proofErr w:type="spellStart"/>
      <w:r w:rsidR="00B31286" w:rsidRPr="00857CFD">
        <w:rPr>
          <w:bCs/>
          <w:sz w:val="28"/>
          <w:szCs w:val="28"/>
        </w:rPr>
        <w:t>єдиноборств</w:t>
      </w:r>
      <w:proofErr w:type="spellEnd"/>
      <w:r w:rsidR="00B31286" w:rsidRPr="00857CFD">
        <w:rPr>
          <w:bCs/>
          <w:sz w:val="28"/>
          <w:szCs w:val="28"/>
        </w:rPr>
        <w:t>;</w:t>
      </w:r>
    </w:p>
    <w:p w14:paraId="552B6E50" w14:textId="5967B28A" w:rsidR="00B31286" w:rsidRPr="00857CFD" w:rsidRDefault="00F9211A" w:rsidP="00B31286">
      <w:pPr>
        <w:widowControl w:val="0"/>
        <w:tabs>
          <w:tab w:val="center" w:pos="0"/>
        </w:tabs>
        <w:adjustRightInd w:val="0"/>
        <w:jc w:val="both"/>
        <w:rPr>
          <w:bCs/>
          <w:sz w:val="28"/>
          <w:szCs w:val="28"/>
        </w:rPr>
      </w:pPr>
      <w:r>
        <w:rPr>
          <w:bCs/>
          <w:sz w:val="28"/>
          <w:szCs w:val="28"/>
          <w:lang w:val="uk-UA"/>
        </w:rPr>
        <w:t xml:space="preserve">- </w:t>
      </w:r>
      <w:proofErr w:type="spellStart"/>
      <w:r w:rsidR="00B31286" w:rsidRPr="00857CFD">
        <w:rPr>
          <w:bCs/>
          <w:sz w:val="28"/>
          <w:szCs w:val="28"/>
        </w:rPr>
        <w:t>розвиток</w:t>
      </w:r>
      <w:proofErr w:type="spellEnd"/>
      <w:r w:rsidR="00B31286" w:rsidRPr="00857CFD">
        <w:rPr>
          <w:bCs/>
          <w:sz w:val="28"/>
          <w:szCs w:val="28"/>
        </w:rPr>
        <w:t xml:space="preserve"> </w:t>
      </w:r>
      <w:proofErr w:type="spellStart"/>
      <w:r w:rsidR="00B31286" w:rsidRPr="00857CFD">
        <w:rPr>
          <w:bCs/>
          <w:sz w:val="28"/>
          <w:szCs w:val="28"/>
        </w:rPr>
        <w:t>гуртків</w:t>
      </w:r>
      <w:proofErr w:type="spellEnd"/>
      <w:r w:rsidR="00B31286" w:rsidRPr="00857CFD">
        <w:rPr>
          <w:bCs/>
          <w:sz w:val="28"/>
          <w:szCs w:val="28"/>
        </w:rPr>
        <w:t xml:space="preserve"> </w:t>
      </w:r>
      <w:proofErr w:type="spellStart"/>
      <w:r w:rsidR="00B31286" w:rsidRPr="00857CFD">
        <w:rPr>
          <w:bCs/>
          <w:sz w:val="28"/>
          <w:szCs w:val="28"/>
        </w:rPr>
        <w:t>туристичного</w:t>
      </w:r>
      <w:proofErr w:type="spellEnd"/>
      <w:r w:rsidR="00B31286" w:rsidRPr="00857CFD">
        <w:rPr>
          <w:bCs/>
          <w:sz w:val="28"/>
          <w:szCs w:val="28"/>
        </w:rPr>
        <w:t xml:space="preserve"> </w:t>
      </w:r>
      <w:proofErr w:type="spellStart"/>
      <w:r w:rsidR="00B31286" w:rsidRPr="00857CFD">
        <w:rPr>
          <w:bCs/>
          <w:sz w:val="28"/>
          <w:szCs w:val="28"/>
        </w:rPr>
        <w:t>спрямування</w:t>
      </w:r>
      <w:proofErr w:type="spellEnd"/>
      <w:r w:rsidR="00B31286" w:rsidRPr="00857CFD">
        <w:rPr>
          <w:bCs/>
          <w:sz w:val="28"/>
          <w:szCs w:val="28"/>
        </w:rPr>
        <w:t>;</w:t>
      </w:r>
    </w:p>
    <w:p w14:paraId="7E33C841" w14:textId="7A394F6A" w:rsidR="00B31286" w:rsidRPr="00857CFD" w:rsidRDefault="00F9211A" w:rsidP="00B31286">
      <w:pPr>
        <w:widowControl w:val="0"/>
        <w:tabs>
          <w:tab w:val="center" w:pos="0"/>
        </w:tabs>
        <w:adjustRightInd w:val="0"/>
        <w:jc w:val="both"/>
        <w:rPr>
          <w:bCs/>
          <w:sz w:val="28"/>
          <w:szCs w:val="28"/>
        </w:rPr>
      </w:pPr>
      <w:r>
        <w:rPr>
          <w:bCs/>
          <w:sz w:val="28"/>
          <w:szCs w:val="28"/>
          <w:lang w:val="uk-UA"/>
        </w:rPr>
        <w:t xml:space="preserve">- </w:t>
      </w:r>
      <w:proofErr w:type="spellStart"/>
      <w:r w:rsidR="00B31286" w:rsidRPr="00857CFD">
        <w:rPr>
          <w:bCs/>
          <w:sz w:val="28"/>
          <w:szCs w:val="28"/>
        </w:rPr>
        <w:t>створення</w:t>
      </w:r>
      <w:proofErr w:type="spellEnd"/>
      <w:r w:rsidR="00B31286" w:rsidRPr="00857CFD">
        <w:rPr>
          <w:bCs/>
          <w:sz w:val="28"/>
          <w:szCs w:val="28"/>
        </w:rPr>
        <w:t xml:space="preserve"> та </w:t>
      </w:r>
      <w:proofErr w:type="spellStart"/>
      <w:r w:rsidR="00B31286" w:rsidRPr="00857CFD">
        <w:rPr>
          <w:bCs/>
          <w:sz w:val="28"/>
          <w:szCs w:val="28"/>
        </w:rPr>
        <w:t>підтримка</w:t>
      </w:r>
      <w:proofErr w:type="spellEnd"/>
      <w:r w:rsidR="00B31286" w:rsidRPr="00857CFD">
        <w:rPr>
          <w:bCs/>
          <w:sz w:val="28"/>
          <w:szCs w:val="28"/>
        </w:rPr>
        <w:t xml:space="preserve"> </w:t>
      </w:r>
      <w:proofErr w:type="spellStart"/>
      <w:r w:rsidR="00B31286" w:rsidRPr="00857CFD">
        <w:rPr>
          <w:bCs/>
          <w:sz w:val="28"/>
          <w:szCs w:val="28"/>
        </w:rPr>
        <w:t>дитячої</w:t>
      </w:r>
      <w:proofErr w:type="spellEnd"/>
      <w:r w:rsidR="00B31286" w:rsidRPr="00857CFD">
        <w:rPr>
          <w:bCs/>
          <w:sz w:val="28"/>
          <w:szCs w:val="28"/>
        </w:rPr>
        <w:t xml:space="preserve"> </w:t>
      </w:r>
      <w:proofErr w:type="spellStart"/>
      <w:r w:rsidR="00B31286" w:rsidRPr="00857CFD">
        <w:rPr>
          <w:bCs/>
          <w:sz w:val="28"/>
          <w:szCs w:val="28"/>
        </w:rPr>
        <w:t>футбольної</w:t>
      </w:r>
      <w:proofErr w:type="spellEnd"/>
      <w:r w:rsidR="00B31286" w:rsidRPr="00857CFD">
        <w:rPr>
          <w:bCs/>
          <w:sz w:val="28"/>
          <w:szCs w:val="28"/>
        </w:rPr>
        <w:t xml:space="preserve"> </w:t>
      </w:r>
      <w:proofErr w:type="spellStart"/>
      <w:r w:rsidR="00B31286" w:rsidRPr="00857CFD">
        <w:rPr>
          <w:bCs/>
          <w:sz w:val="28"/>
          <w:szCs w:val="28"/>
        </w:rPr>
        <w:t>команди</w:t>
      </w:r>
      <w:proofErr w:type="spellEnd"/>
      <w:r w:rsidR="00B31286" w:rsidRPr="00857CFD">
        <w:rPr>
          <w:bCs/>
          <w:sz w:val="28"/>
          <w:szCs w:val="28"/>
        </w:rPr>
        <w:t>.</w:t>
      </w:r>
    </w:p>
    <w:p w14:paraId="2396539C" w14:textId="77777777" w:rsidR="00B31286" w:rsidRPr="00F9211A" w:rsidRDefault="00B31286" w:rsidP="00B31286">
      <w:pPr>
        <w:widowControl w:val="0"/>
        <w:tabs>
          <w:tab w:val="center" w:pos="0"/>
        </w:tabs>
        <w:adjustRightInd w:val="0"/>
        <w:jc w:val="both"/>
        <w:rPr>
          <w:b/>
          <w:sz w:val="16"/>
          <w:szCs w:val="16"/>
        </w:rPr>
      </w:pPr>
    </w:p>
    <w:p w14:paraId="59125406" w14:textId="77777777" w:rsidR="00B31286" w:rsidRPr="00857CFD" w:rsidRDefault="00B31286" w:rsidP="00B31286">
      <w:pPr>
        <w:widowControl w:val="0"/>
        <w:tabs>
          <w:tab w:val="left" w:pos="0"/>
          <w:tab w:val="center" w:pos="4847"/>
        </w:tabs>
        <w:adjustRightInd w:val="0"/>
        <w:ind w:left="-284" w:firstLine="284"/>
        <w:jc w:val="center"/>
        <w:rPr>
          <w:b/>
          <w:sz w:val="28"/>
          <w:szCs w:val="28"/>
        </w:rPr>
      </w:pPr>
      <w:r w:rsidRPr="00857CFD">
        <w:rPr>
          <w:b/>
          <w:sz w:val="28"/>
          <w:szCs w:val="28"/>
        </w:rPr>
        <w:t>7. Напрями діяльності і заходи цільової Програми</w:t>
      </w:r>
    </w:p>
    <w:p w14:paraId="2F2E478B" w14:textId="77777777" w:rsidR="00B31286" w:rsidRPr="009B6277" w:rsidRDefault="00B31286" w:rsidP="00B31286">
      <w:pPr>
        <w:widowControl w:val="0"/>
        <w:tabs>
          <w:tab w:val="center" w:pos="0"/>
        </w:tabs>
        <w:adjustRightInd w:val="0"/>
        <w:jc w:val="both"/>
        <w:rPr>
          <w:color w:val="0A0A0A"/>
          <w:sz w:val="28"/>
          <w:szCs w:val="28"/>
          <w:shd w:val="clear" w:color="auto" w:fill="FFFFFF"/>
        </w:rPr>
      </w:pPr>
      <w:r w:rsidRPr="00857CFD">
        <w:rPr>
          <w:bCs/>
          <w:sz w:val="28"/>
          <w:szCs w:val="28"/>
        </w:rPr>
        <w:tab/>
      </w:r>
      <w:r w:rsidRPr="009B6277">
        <w:rPr>
          <w:color w:val="0A0A0A"/>
          <w:sz w:val="28"/>
          <w:szCs w:val="28"/>
          <w:shd w:val="clear" w:color="auto" w:fill="FFFFFF"/>
        </w:rPr>
        <w:t>Основні напрями діяльності та перелік заходів Програми спрямовані на:</w:t>
      </w:r>
    </w:p>
    <w:p w14:paraId="05CED4FC" w14:textId="5765623F" w:rsidR="008370E1" w:rsidRPr="00F9211A" w:rsidRDefault="008370E1" w:rsidP="00F9211A">
      <w:pPr>
        <w:pStyle w:val="a8"/>
        <w:widowControl w:val="0"/>
        <w:numPr>
          <w:ilvl w:val="0"/>
          <w:numId w:val="37"/>
        </w:numPr>
        <w:tabs>
          <w:tab w:val="center" w:pos="0"/>
        </w:tabs>
        <w:adjustRightInd w:val="0"/>
        <w:jc w:val="both"/>
        <w:rPr>
          <w:sz w:val="28"/>
          <w:szCs w:val="28"/>
        </w:rPr>
      </w:pPr>
      <w:r w:rsidRPr="00F9211A">
        <w:rPr>
          <w:sz w:val="28"/>
          <w:szCs w:val="28"/>
        </w:rPr>
        <w:t>проведення спортивно-масових заходів;</w:t>
      </w:r>
    </w:p>
    <w:p w14:paraId="074A9D4F" w14:textId="3EEC5E26" w:rsidR="008370E1" w:rsidRPr="00F9211A" w:rsidRDefault="008370E1" w:rsidP="00F9211A">
      <w:pPr>
        <w:pStyle w:val="a8"/>
        <w:widowControl w:val="0"/>
        <w:numPr>
          <w:ilvl w:val="0"/>
          <w:numId w:val="37"/>
        </w:numPr>
        <w:tabs>
          <w:tab w:val="center" w:pos="0"/>
        </w:tabs>
        <w:adjustRightInd w:val="0"/>
        <w:jc w:val="both"/>
        <w:rPr>
          <w:color w:val="0A0A0A"/>
          <w:sz w:val="28"/>
          <w:szCs w:val="28"/>
          <w:shd w:val="clear" w:color="auto" w:fill="FFFFFF"/>
        </w:rPr>
      </w:pPr>
      <w:r w:rsidRPr="00F9211A">
        <w:rPr>
          <w:sz w:val="28"/>
          <w:szCs w:val="28"/>
        </w:rPr>
        <w:t>забезпечення рівного доступу всіх мешканців громади до занять фізичною культурою та спортом;</w:t>
      </w:r>
    </w:p>
    <w:p w14:paraId="69DB30FE" w14:textId="3AE51F99" w:rsidR="008370E1" w:rsidRPr="00F9211A" w:rsidRDefault="008370E1" w:rsidP="00F9211A">
      <w:pPr>
        <w:pStyle w:val="a8"/>
        <w:widowControl w:val="0"/>
        <w:numPr>
          <w:ilvl w:val="0"/>
          <w:numId w:val="37"/>
        </w:numPr>
        <w:tabs>
          <w:tab w:val="center" w:pos="0"/>
        </w:tabs>
        <w:adjustRightInd w:val="0"/>
        <w:jc w:val="both"/>
        <w:rPr>
          <w:sz w:val="28"/>
          <w:szCs w:val="28"/>
        </w:rPr>
      </w:pPr>
      <w:r w:rsidRPr="00F9211A">
        <w:rPr>
          <w:sz w:val="28"/>
          <w:szCs w:val="28"/>
        </w:rPr>
        <w:t>забезпечення комфортних умов на території громади.</w:t>
      </w:r>
    </w:p>
    <w:p w14:paraId="4A040411" w14:textId="77777777" w:rsidR="00B31286" w:rsidRPr="00857CFD" w:rsidRDefault="00B31286" w:rsidP="009B6277">
      <w:pPr>
        <w:widowControl w:val="0"/>
        <w:tabs>
          <w:tab w:val="center" w:pos="0"/>
        </w:tabs>
        <w:adjustRightInd w:val="0"/>
        <w:ind w:firstLine="709"/>
        <w:jc w:val="both"/>
        <w:rPr>
          <w:sz w:val="28"/>
          <w:szCs w:val="28"/>
        </w:rPr>
      </w:pPr>
      <w:r w:rsidRPr="009B6277">
        <w:rPr>
          <w:color w:val="0A0A0A"/>
          <w:sz w:val="28"/>
          <w:szCs w:val="28"/>
          <w:shd w:val="clear" w:color="auto" w:fill="FFFFFF"/>
        </w:rPr>
        <w:t>Перелік заходів, строки їх виконання, відповідальні виконавці, джерела та обсяги фінансування</w:t>
      </w:r>
      <w:r w:rsidRPr="00857CFD">
        <w:rPr>
          <w:color w:val="0A0A0A"/>
          <w:sz w:val="28"/>
          <w:szCs w:val="28"/>
          <w:shd w:val="clear" w:color="auto" w:fill="FFFFFF"/>
        </w:rPr>
        <w:t xml:space="preserve"> визначені у </w:t>
      </w:r>
      <w:r w:rsidRPr="00857CFD">
        <w:rPr>
          <w:b/>
          <w:bCs/>
          <w:color w:val="0A0A0A"/>
          <w:sz w:val="28"/>
          <w:szCs w:val="28"/>
          <w:shd w:val="clear" w:color="auto" w:fill="FFFFFF"/>
        </w:rPr>
        <w:t>додатку 1 до Програми</w:t>
      </w:r>
      <w:r w:rsidRPr="00857CFD">
        <w:rPr>
          <w:sz w:val="28"/>
          <w:szCs w:val="28"/>
        </w:rPr>
        <w:t>.</w:t>
      </w:r>
    </w:p>
    <w:p w14:paraId="171CEC13" w14:textId="77777777" w:rsidR="00B31286" w:rsidRPr="00F9211A" w:rsidRDefault="00B31286" w:rsidP="00B31286">
      <w:pPr>
        <w:widowControl w:val="0"/>
        <w:tabs>
          <w:tab w:val="left" w:pos="0"/>
          <w:tab w:val="center" w:pos="4847"/>
        </w:tabs>
        <w:adjustRightInd w:val="0"/>
        <w:jc w:val="both"/>
        <w:rPr>
          <w:bCs/>
          <w:sz w:val="16"/>
          <w:szCs w:val="16"/>
        </w:rPr>
      </w:pPr>
    </w:p>
    <w:p w14:paraId="4B995DF5" w14:textId="77777777" w:rsidR="00B31286" w:rsidRPr="0045055A" w:rsidRDefault="00B31286" w:rsidP="00B31286">
      <w:pPr>
        <w:widowControl w:val="0"/>
        <w:tabs>
          <w:tab w:val="left" w:pos="0"/>
          <w:tab w:val="center" w:pos="4847"/>
        </w:tabs>
        <w:adjustRightInd w:val="0"/>
        <w:ind w:firstLine="284"/>
        <w:jc w:val="center"/>
        <w:rPr>
          <w:b/>
          <w:sz w:val="28"/>
          <w:szCs w:val="28"/>
        </w:rPr>
      </w:pPr>
      <w:r w:rsidRPr="00857CFD">
        <w:rPr>
          <w:b/>
          <w:sz w:val="28"/>
          <w:szCs w:val="28"/>
        </w:rPr>
        <w:t>8. Система управління та контролю за ходом виконання Програми</w:t>
      </w:r>
    </w:p>
    <w:p w14:paraId="55B65DAA" w14:textId="77777777" w:rsidR="00B31286" w:rsidRPr="00857CFD" w:rsidRDefault="00B31286" w:rsidP="00B31286">
      <w:pPr>
        <w:widowControl w:val="0"/>
        <w:tabs>
          <w:tab w:val="center" w:pos="0"/>
        </w:tabs>
        <w:adjustRightInd w:val="0"/>
        <w:jc w:val="both"/>
        <w:rPr>
          <w:bCs/>
          <w:sz w:val="28"/>
          <w:szCs w:val="28"/>
        </w:rPr>
      </w:pPr>
      <w:r>
        <w:rPr>
          <w:bCs/>
          <w:sz w:val="28"/>
          <w:szCs w:val="28"/>
        </w:rPr>
        <w:tab/>
      </w:r>
      <w:r w:rsidRPr="00857CFD">
        <w:rPr>
          <w:bCs/>
          <w:sz w:val="28"/>
          <w:szCs w:val="28"/>
        </w:rPr>
        <w:t xml:space="preserve">Відповідальним виконавцем програми є відділ освіти, сім’ї, молоді, спорту, культури та туризму Стрижавської селищної ради Вінницького району Вінницької області. </w:t>
      </w:r>
    </w:p>
    <w:p w14:paraId="50341E8B" w14:textId="71A75060" w:rsidR="00B31286" w:rsidRDefault="00B31286" w:rsidP="00B31286">
      <w:pPr>
        <w:widowControl w:val="0"/>
        <w:tabs>
          <w:tab w:val="center" w:pos="0"/>
        </w:tabs>
        <w:adjustRightInd w:val="0"/>
        <w:jc w:val="both"/>
        <w:rPr>
          <w:bCs/>
          <w:sz w:val="28"/>
          <w:szCs w:val="28"/>
        </w:rPr>
      </w:pPr>
      <w:r w:rsidRPr="00857CFD">
        <w:rPr>
          <w:bCs/>
          <w:sz w:val="28"/>
          <w:szCs w:val="28"/>
        </w:rPr>
        <w:tab/>
        <w:t xml:space="preserve">Відповідальний виконавець програми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заходів, включення додаткових заходів і завдань, уточнення результативних показників та індикаторів програми, обсягів і джерел фінансування, переліку співвиконавців, строків виконання програми та окремих її завдань і заходів тощо. </w:t>
      </w:r>
    </w:p>
    <w:p w14:paraId="3AC3721B" w14:textId="6E9318CA" w:rsidR="001E26B0" w:rsidRPr="001E26B0" w:rsidRDefault="001E26B0" w:rsidP="001E26B0">
      <w:pPr>
        <w:widowControl w:val="0"/>
        <w:tabs>
          <w:tab w:val="center" w:pos="0"/>
        </w:tabs>
        <w:adjustRightInd w:val="0"/>
        <w:ind w:firstLine="709"/>
        <w:jc w:val="both"/>
        <w:rPr>
          <w:bCs/>
          <w:sz w:val="28"/>
          <w:szCs w:val="28"/>
          <w:lang w:val="uk-UA"/>
        </w:rPr>
      </w:pPr>
      <w:r>
        <w:rPr>
          <w:bCs/>
          <w:sz w:val="28"/>
          <w:szCs w:val="28"/>
          <w:lang w:val="uk-UA"/>
        </w:rPr>
        <w:t xml:space="preserve">Контроль за ходом виконання програми здійснюється виконавчим комітетом </w:t>
      </w:r>
      <w:proofErr w:type="spellStart"/>
      <w:r>
        <w:rPr>
          <w:bCs/>
          <w:sz w:val="28"/>
          <w:szCs w:val="28"/>
          <w:lang w:val="uk-UA"/>
        </w:rPr>
        <w:t>Стрижавської</w:t>
      </w:r>
      <w:proofErr w:type="spellEnd"/>
      <w:r>
        <w:rPr>
          <w:bCs/>
          <w:sz w:val="28"/>
          <w:szCs w:val="28"/>
          <w:lang w:val="uk-UA"/>
        </w:rPr>
        <w:t xml:space="preserve"> селищної ради, постійною комісією селищної ради з гуманітарних питань. </w:t>
      </w:r>
    </w:p>
    <w:p w14:paraId="7A84A7E3" w14:textId="77777777" w:rsidR="00B31286" w:rsidRPr="00857CFD" w:rsidRDefault="00B31286" w:rsidP="00B31286">
      <w:pPr>
        <w:widowControl w:val="0"/>
        <w:tabs>
          <w:tab w:val="center" w:pos="0"/>
        </w:tabs>
        <w:adjustRightInd w:val="0"/>
        <w:jc w:val="both"/>
        <w:rPr>
          <w:bCs/>
          <w:sz w:val="28"/>
          <w:szCs w:val="28"/>
        </w:rPr>
      </w:pPr>
      <w:r w:rsidRPr="00857CFD">
        <w:rPr>
          <w:bCs/>
          <w:sz w:val="28"/>
          <w:szCs w:val="28"/>
        </w:rPr>
        <w:tab/>
        <w:t xml:space="preserve">Щорічно у термін до 15 квітня року, що настає за звітним, відповідальний виконавець програми подає звіт про виконання завдань і заходів програми за відповідний період: </w:t>
      </w:r>
    </w:p>
    <w:p w14:paraId="4E29B729" w14:textId="77777777" w:rsidR="00B31286" w:rsidRDefault="00B31286" w:rsidP="00B31286">
      <w:pPr>
        <w:pStyle w:val="a8"/>
        <w:widowControl w:val="0"/>
        <w:numPr>
          <w:ilvl w:val="0"/>
          <w:numId w:val="28"/>
        </w:numPr>
        <w:tabs>
          <w:tab w:val="center" w:pos="0"/>
          <w:tab w:val="left" w:pos="284"/>
        </w:tabs>
        <w:adjustRightInd w:val="0"/>
        <w:ind w:left="0" w:firstLine="0"/>
        <w:jc w:val="both"/>
        <w:rPr>
          <w:bCs/>
          <w:sz w:val="28"/>
          <w:szCs w:val="28"/>
        </w:rPr>
      </w:pPr>
      <w:r w:rsidRPr="00857CFD">
        <w:rPr>
          <w:bCs/>
          <w:sz w:val="28"/>
          <w:szCs w:val="28"/>
        </w:rPr>
        <w:t xml:space="preserve">Стрижавській селищій раді; </w:t>
      </w:r>
    </w:p>
    <w:p w14:paraId="316477F0" w14:textId="77777777" w:rsidR="00B31286" w:rsidRDefault="00B31286" w:rsidP="00B31286">
      <w:pPr>
        <w:pStyle w:val="a8"/>
        <w:widowControl w:val="0"/>
        <w:numPr>
          <w:ilvl w:val="0"/>
          <w:numId w:val="28"/>
        </w:numPr>
        <w:tabs>
          <w:tab w:val="center" w:pos="0"/>
          <w:tab w:val="left" w:pos="284"/>
        </w:tabs>
        <w:adjustRightInd w:val="0"/>
        <w:ind w:left="0" w:firstLine="0"/>
        <w:jc w:val="both"/>
        <w:rPr>
          <w:bCs/>
          <w:sz w:val="28"/>
          <w:szCs w:val="28"/>
        </w:rPr>
      </w:pPr>
      <w:r w:rsidRPr="00CF4368">
        <w:rPr>
          <w:bCs/>
          <w:sz w:val="28"/>
          <w:szCs w:val="28"/>
        </w:rPr>
        <w:t xml:space="preserve">відділу економічного розвитку та публічних інвестицій апарату селищної ради; </w:t>
      </w:r>
    </w:p>
    <w:p w14:paraId="7659F612" w14:textId="77777777" w:rsidR="00B31286" w:rsidRPr="00CF4368" w:rsidRDefault="00B31286" w:rsidP="00B31286">
      <w:pPr>
        <w:pStyle w:val="a8"/>
        <w:widowControl w:val="0"/>
        <w:numPr>
          <w:ilvl w:val="0"/>
          <w:numId w:val="28"/>
        </w:numPr>
        <w:tabs>
          <w:tab w:val="center" w:pos="0"/>
          <w:tab w:val="left" w:pos="284"/>
        </w:tabs>
        <w:adjustRightInd w:val="0"/>
        <w:ind w:left="0" w:firstLine="0"/>
        <w:jc w:val="both"/>
        <w:rPr>
          <w:bCs/>
          <w:sz w:val="28"/>
          <w:szCs w:val="28"/>
        </w:rPr>
      </w:pPr>
      <w:r w:rsidRPr="00CF4368">
        <w:rPr>
          <w:bCs/>
          <w:sz w:val="28"/>
          <w:szCs w:val="28"/>
        </w:rPr>
        <w:t xml:space="preserve">відділу фінансів селищної ради. </w:t>
      </w:r>
    </w:p>
    <w:p w14:paraId="7442001B" w14:textId="77777777" w:rsidR="00B31286" w:rsidRPr="00857CFD" w:rsidRDefault="00B31286" w:rsidP="00B31286">
      <w:pPr>
        <w:widowControl w:val="0"/>
        <w:tabs>
          <w:tab w:val="center" w:pos="0"/>
        </w:tabs>
        <w:adjustRightInd w:val="0"/>
        <w:jc w:val="both"/>
        <w:rPr>
          <w:bCs/>
          <w:sz w:val="28"/>
          <w:szCs w:val="28"/>
        </w:rPr>
      </w:pPr>
      <w:r>
        <w:rPr>
          <w:bCs/>
          <w:sz w:val="28"/>
          <w:szCs w:val="28"/>
        </w:rPr>
        <w:tab/>
      </w:r>
      <w:r w:rsidRPr="00857CFD">
        <w:rPr>
          <w:bCs/>
          <w:sz w:val="28"/>
          <w:szCs w:val="28"/>
        </w:rPr>
        <w:t xml:space="preserve">Звіт про виконання програми подається на розгляд виконавчого комітету селищної ради, з подальшим розглядом профільними постійними комісіями селищної ради та  затвердженням на сесії селищної ради. </w:t>
      </w:r>
    </w:p>
    <w:p w14:paraId="230AF77C" w14:textId="77777777" w:rsidR="00B31286" w:rsidRPr="00F9211A" w:rsidRDefault="00B31286" w:rsidP="00B31286">
      <w:pPr>
        <w:widowControl w:val="0"/>
        <w:tabs>
          <w:tab w:val="center" w:pos="0"/>
        </w:tabs>
        <w:adjustRightInd w:val="0"/>
        <w:ind w:left="76"/>
        <w:jc w:val="both"/>
        <w:rPr>
          <w:bCs/>
          <w:sz w:val="16"/>
          <w:szCs w:val="16"/>
        </w:rPr>
      </w:pPr>
    </w:p>
    <w:p w14:paraId="76C50445" w14:textId="77777777" w:rsidR="00B31286" w:rsidRPr="00857CFD" w:rsidRDefault="00B31286" w:rsidP="00B31286">
      <w:pPr>
        <w:widowControl w:val="0"/>
        <w:tabs>
          <w:tab w:val="left" w:pos="0"/>
          <w:tab w:val="center" w:pos="4847"/>
        </w:tabs>
        <w:adjustRightInd w:val="0"/>
        <w:ind w:left="-284" w:firstLine="284"/>
        <w:jc w:val="both"/>
        <w:rPr>
          <w:b/>
          <w:sz w:val="28"/>
          <w:szCs w:val="28"/>
        </w:rPr>
      </w:pPr>
      <w:r w:rsidRPr="00857CFD">
        <w:rPr>
          <w:b/>
          <w:sz w:val="28"/>
          <w:szCs w:val="28"/>
        </w:rPr>
        <w:t>9. Якісні та кількісні показники результативності Програми</w:t>
      </w:r>
    </w:p>
    <w:p w14:paraId="7F41BC0E" w14:textId="77777777" w:rsidR="00B31286" w:rsidRPr="003361D0" w:rsidRDefault="00B31286" w:rsidP="00B31286">
      <w:pPr>
        <w:widowControl w:val="0"/>
        <w:tabs>
          <w:tab w:val="center" w:pos="0"/>
        </w:tabs>
        <w:adjustRightInd w:val="0"/>
        <w:jc w:val="both"/>
        <w:rPr>
          <w:sz w:val="28"/>
          <w:szCs w:val="28"/>
        </w:rPr>
      </w:pPr>
      <w:r w:rsidRPr="00857CFD">
        <w:rPr>
          <w:bCs/>
          <w:sz w:val="28"/>
          <w:szCs w:val="28"/>
        </w:rPr>
        <w:lastRenderedPageBreak/>
        <w:tab/>
        <w:t xml:space="preserve">Результативні показники виконання Програми викладені у </w:t>
      </w:r>
      <w:r w:rsidRPr="003361D0">
        <w:rPr>
          <w:sz w:val="28"/>
          <w:szCs w:val="28"/>
        </w:rPr>
        <w:t>додатку 2 Програми.</w:t>
      </w:r>
    </w:p>
    <w:p w14:paraId="2111E077" w14:textId="77777777" w:rsidR="00B31286" w:rsidRDefault="00B31286" w:rsidP="00B07F43">
      <w:pPr>
        <w:widowControl w:val="0"/>
        <w:tabs>
          <w:tab w:val="left" w:pos="0"/>
          <w:tab w:val="center" w:pos="4847"/>
        </w:tabs>
        <w:adjustRightInd w:val="0"/>
        <w:rPr>
          <w:b/>
          <w:sz w:val="28"/>
          <w:szCs w:val="28"/>
          <w:lang w:val="uk-UA"/>
        </w:rPr>
      </w:pPr>
    </w:p>
    <w:p w14:paraId="571955A6" w14:textId="77777777" w:rsidR="005E52C4" w:rsidRPr="006D423E" w:rsidRDefault="005E52C4" w:rsidP="00B9451A">
      <w:pPr>
        <w:widowControl w:val="0"/>
        <w:tabs>
          <w:tab w:val="left" w:pos="0"/>
          <w:tab w:val="center" w:pos="4847"/>
        </w:tabs>
        <w:adjustRightInd w:val="0"/>
        <w:jc w:val="both"/>
        <w:rPr>
          <w:bCs/>
          <w:sz w:val="28"/>
          <w:szCs w:val="28"/>
          <w:lang w:val="uk-UA"/>
        </w:rPr>
      </w:pPr>
    </w:p>
    <w:p w14:paraId="3BF516FF" w14:textId="77777777" w:rsidR="001017D0" w:rsidRPr="006D423E" w:rsidRDefault="001017D0" w:rsidP="001017D0">
      <w:pPr>
        <w:widowControl w:val="0"/>
        <w:tabs>
          <w:tab w:val="left" w:pos="0"/>
          <w:tab w:val="center" w:pos="4847"/>
        </w:tabs>
        <w:adjustRightInd w:val="0"/>
        <w:ind w:left="-284" w:firstLine="284"/>
        <w:jc w:val="both"/>
        <w:rPr>
          <w:b/>
          <w:sz w:val="28"/>
          <w:szCs w:val="28"/>
          <w:lang w:val="uk-UA"/>
        </w:rPr>
      </w:pPr>
      <w:r w:rsidRPr="006D423E">
        <w:rPr>
          <w:b/>
          <w:sz w:val="28"/>
          <w:szCs w:val="28"/>
          <w:lang w:val="uk-UA"/>
        </w:rPr>
        <w:t xml:space="preserve">Керуючий справами (секретар) виконавчого </w:t>
      </w:r>
    </w:p>
    <w:p w14:paraId="5DFFB495" w14:textId="582EB4B2" w:rsidR="00642904" w:rsidRPr="006D423E" w:rsidRDefault="00732E49" w:rsidP="00732E49">
      <w:pPr>
        <w:widowControl w:val="0"/>
        <w:tabs>
          <w:tab w:val="left" w:pos="0"/>
          <w:tab w:val="center" w:pos="4847"/>
        </w:tabs>
        <w:adjustRightInd w:val="0"/>
        <w:ind w:left="-284" w:firstLine="284"/>
        <w:rPr>
          <w:rFonts w:eastAsia="Calibri"/>
          <w:sz w:val="28"/>
          <w:szCs w:val="28"/>
          <w:lang w:val="uk-UA"/>
        </w:rPr>
        <w:sectPr w:rsidR="00642904" w:rsidRPr="006D423E" w:rsidSect="00F9211A">
          <w:headerReference w:type="even" r:id="rId10"/>
          <w:headerReference w:type="default" r:id="rId11"/>
          <w:pgSz w:w="11906" w:h="16838" w:code="9"/>
          <w:pgMar w:top="1134" w:right="567" w:bottom="1134" w:left="1701" w:header="709" w:footer="709" w:gutter="0"/>
          <w:cols w:space="708"/>
          <w:titlePg/>
          <w:docGrid w:linePitch="360"/>
        </w:sectPr>
      </w:pPr>
      <w:r w:rsidRPr="006D423E">
        <w:rPr>
          <w:b/>
          <w:sz w:val="28"/>
          <w:szCs w:val="28"/>
          <w:lang w:val="uk-UA"/>
        </w:rPr>
        <w:t xml:space="preserve">             </w:t>
      </w:r>
      <w:r w:rsidR="003361D0">
        <w:rPr>
          <w:b/>
          <w:sz w:val="28"/>
          <w:szCs w:val="28"/>
          <w:lang w:val="uk-UA"/>
        </w:rPr>
        <w:t xml:space="preserve">  </w:t>
      </w:r>
      <w:r w:rsidRPr="006D423E">
        <w:rPr>
          <w:b/>
          <w:sz w:val="28"/>
          <w:szCs w:val="28"/>
          <w:lang w:val="uk-UA"/>
        </w:rPr>
        <w:t xml:space="preserve"> </w:t>
      </w:r>
      <w:r w:rsidR="001017D0" w:rsidRPr="006D423E">
        <w:rPr>
          <w:b/>
          <w:sz w:val="28"/>
          <w:szCs w:val="28"/>
          <w:lang w:val="uk-UA"/>
        </w:rPr>
        <w:t xml:space="preserve">комітету селищної ради  </w:t>
      </w:r>
      <w:r w:rsidR="001017D0" w:rsidRPr="006D423E">
        <w:rPr>
          <w:b/>
          <w:sz w:val="28"/>
          <w:szCs w:val="28"/>
          <w:lang w:val="uk-UA"/>
        </w:rPr>
        <w:tab/>
      </w:r>
      <w:r w:rsidR="001017D0" w:rsidRPr="006D423E">
        <w:rPr>
          <w:b/>
          <w:sz w:val="28"/>
          <w:szCs w:val="28"/>
          <w:lang w:val="uk-UA"/>
        </w:rPr>
        <w:tab/>
      </w:r>
      <w:r w:rsidR="001017D0" w:rsidRPr="006D423E">
        <w:rPr>
          <w:b/>
          <w:sz w:val="28"/>
          <w:szCs w:val="28"/>
          <w:lang w:val="uk-UA"/>
        </w:rPr>
        <w:tab/>
      </w:r>
      <w:r w:rsidR="001017D0" w:rsidRPr="006D423E">
        <w:rPr>
          <w:b/>
          <w:sz w:val="28"/>
          <w:szCs w:val="28"/>
          <w:lang w:val="uk-UA"/>
        </w:rPr>
        <w:tab/>
      </w:r>
      <w:r w:rsidR="003361D0">
        <w:rPr>
          <w:b/>
          <w:sz w:val="28"/>
          <w:szCs w:val="28"/>
          <w:lang w:val="uk-UA"/>
        </w:rPr>
        <w:t xml:space="preserve">        </w:t>
      </w:r>
      <w:r w:rsidR="001017D0" w:rsidRPr="006D423E">
        <w:rPr>
          <w:b/>
          <w:sz w:val="28"/>
          <w:szCs w:val="28"/>
          <w:lang w:val="uk-UA"/>
        </w:rPr>
        <w:t>Олеся МАРЦИНЮК</w:t>
      </w:r>
    </w:p>
    <w:p w14:paraId="7570D1A2" w14:textId="76812D7B" w:rsidR="0033699F" w:rsidRPr="006D423E" w:rsidRDefault="006020E9" w:rsidP="0033699F">
      <w:pPr>
        <w:tabs>
          <w:tab w:val="right" w:pos="0"/>
        </w:tabs>
        <w:ind w:firstLine="8789"/>
        <w:rPr>
          <w:sz w:val="28"/>
          <w:szCs w:val="28"/>
          <w:lang w:val="uk-UA"/>
        </w:rPr>
      </w:pPr>
      <w:r w:rsidRPr="006D423E">
        <w:rPr>
          <w:rFonts w:eastAsia="Calibri"/>
          <w:sz w:val="24"/>
          <w:szCs w:val="24"/>
          <w:lang w:val="uk-UA"/>
        </w:rPr>
        <w:lastRenderedPageBreak/>
        <w:t xml:space="preserve">                </w:t>
      </w:r>
      <w:bookmarkStart w:id="8" w:name="_Hlk210313856"/>
      <w:bookmarkStart w:id="9" w:name="_Hlk83911114"/>
      <w:r w:rsidR="001E4DD4" w:rsidRPr="006D423E">
        <w:rPr>
          <w:rFonts w:eastAsia="Calibri"/>
          <w:sz w:val="24"/>
          <w:szCs w:val="24"/>
          <w:lang w:val="uk-UA"/>
        </w:rPr>
        <w:tab/>
      </w:r>
      <w:bookmarkEnd w:id="8"/>
      <w:r w:rsidR="0033699F" w:rsidRPr="006D423E">
        <w:rPr>
          <w:sz w:val="28"/>
          <w:szCs w:val="28"/>
          <w:lang w:val="uk-UA"/>
        </w:rPr>
        <w:t>До</w:t>
      </w:r>
      <w:r w:rsidR="00F9211A">
        <w:rPr>
          <w:sz w:val="28"/>
          <w:szCs w:val="28"/>
          <w:lang w:val="uk-UA"/>
        </w:rPr>
        <w:t xml:space="preserve">даток </w:t>
      </w:r>
      <w:r w:rsidR="0033699F" w:rsidRPr="006D423E">
        <w:rPr>
          <w:sz w:val="28"/>
          <w:szCs w:val="28"/>
          <w:lang w:val="uk-UA"/>
        </w:rPr>
        <w:t xml:space="preserve">1 </w:t>
      </w:r>
    </w:p>
    <w:p w14:paraId="042731E3" w14:textId="77777777" w:rsidR="0033699F" w:rsidRPr="006D423E" w:rsidRDefault="0033699F" w:rsidP="0033699F">
      <w:pPr>
        <w:tabs>
          <w:tab w:val="right" w:pos="0"/>
        </w:tabs>
        <w:rPr>
          <w:bCs/>
          <w:sz w:val="28"/>
          <w:szCs w:val="28"/>
          <w:lang w:val="uk-UA"/>
        </w:rPr>
      </w:pP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t xml:space="preserve">до Програми </w:t>
      </w:r>
      <w:r w:rsidRPr="006D423E">
        <w:rPr>
          <w:bCs/>
          <w:sz w:val="28"/>
          <w:szCs w:val="28"/>
          <w:lang w:val="uk-UA"/>
        </w:rPr>
        <w:t>розвитку фізичної культури та спорту</w:t>
      </w:r>
    </w:p>
    <w:p w14:paraId="6EB172A8" w14:textId="5D79EC4B" w:rsidR="0033699F" w:rsidRPr="006D423E" w:rsidRDefault="0033699F" w:rsidP="0033699F">
      <w:pPr>
        <w:tabs>
          <w:tab w:val="right" w:pos="0"/>
        </w:tabs>
        <w:rPr>
          <w:sz w:val="28"/>
          <w:szCs w:val="28"/>
          <w:lang w:val="uk-UA"/>
        </w:rPr>
      </w:pPr>
      <w:r w:rsidRPr="006D423E">
        <w:rPr>
          <w:sz w:val="28"/>
          <w:szCs w:val="28"/>
          <w:lang w:val="uk-UA"/>
        </w:rPr>
        <w:t xml:space="preserve"> </w:t>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proofErr w:type="spellStart"/>
      <w:r w:rsidRPr="006D423E">
        <w:rPr>
          <w:sz w:val="28"/>
          <w:szCs w:val="28"/>
          <w:lang w:val="uk-UA"/>
        </w:rPr>
        <w:t>Стрижавської</w:t>
      </w:r>
      <w:proofErr w:type="spellEnd"/>
      <w:r w:rsidRPr="006D423E">
        <w:rPr>
          <w:sz w:val="28"/>
          <w:szCs w:val="28"/>
          <w:lang w:val="uk-UA"/>
        </w:rPr>
        <w:t xml:space="preserve"> </w:t>
      </w:r>
      <w:r w:rsidR="00F9211A">
        <w:rPr>
          <w:sz w:val="28"/>
          <w:szCs w:val="28"/>
          <w:lang w:val="uk-UA"/>
        </w:rPr>
        <w:t xml:space="preserve">селищної </w:t>
      </w:r>
      <w:r w:rsidRPr="006D423E">
        <w:rPr>
          <w:sz w:val="28"/>
          <w:szCs w:val="28"/>
          <w:lang w:val="uk-UA"/>
        </w:rPr>
        <w:t xml:space="preserve">територіальної громади </w:t>
      </w:r>
    </w:p>
    <w:p w14:paraId="288882C8" w14:textId="77777777" w:rsidR="0033699F" w:rsidRDefault="0033699F" w:rsidP="0033699F">
      <w:pPr>
        <w:tabs>
          <w:tab w:val="left" w:pos="0"/>
        </w:tabs>
        <w:rPr>
          <w:sz w:val="28"/>
          <w:szCs w:val="28"/>
          <w:lang w:val="uk-UA"/>
        </w:rPr>
      </w:pP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t>на 2026-2028 роки</w:t>
      </w:r>
    </w:p>
    <w:p w14:paraId="296AE3A5" w14:textId="77777777" w:rsidR="00F9211A" w:rsidRDefault="0033699F" w:rsidP="0033699F">
      <w:pPr>
        <w:jc w:val="center"/>
        <w:rPr>
          <w:b/>
          <w:sz w:val="28"/>
          <w:szCs w:val="28"/>
          <w:lang w:val="uk-UA"/>
        </w:rPr>
      </w:pPr>
      <w:r w:rsidRPr="006D423E">
        <w:rPr>
          <w:b/>
          <w:sz w:val="28"/>
          <w:szCs w:val="28"/>
          <w:lang w:val="uk-UA"/>
        </w:rPr>
        <w:t>Напрями діяльності та заходи</w:t>
      </w:r>
      <w:r w:rsidRPr="006D423E">
        <w:t xml:space="preserve"> </w:t>
      </w:r>
      <w:r w:rsidRPr="006D423E">
        <w:rPr>
          <w:b/>
          <w:bCs/>
          <w:sz w:val="28"/>
          <w:szCs w:val="28"/>
          <w:lang w:val="uk-UA"/>
        </w:rPr>
        <w:t xml:space="preserve">Програми </w:t>
      </w:r>
      <w:r w:rsidRPr="006D423E">
        <w:rPr>
          <w:b/>
          <w:sz w:val="28"/>
          <w:szCs w:val="28"/>
          <w:lang w:val="uk-UA"/>
        </w:rPr>
        <w:t xml:space="preserve">розвитку фізичної культури та спорту </w:t>
      </w:r>
      <w:proofErr w:type="spellStart"/>
      <w:r w:rsidRPr="006D423E">
        <w:rPr>
          <w:b/>
          <w:sz w:val="28"/>
          <w:szCs w:val="28"/>
          <w:lang w:val="uk-UA"/>
        </w:rPr>
        <w:t>Стрижавської</w:t>
      </w:r>
      <w:proofErr w:type="spellEnd"/>
      <w:r w:rsidRPr="006D423E">
        <w:rPr>
          <w:b/>
          <w:sz w:val="28"/>
          <w:szCs w:val="28"/>
          <w:lang w:val="uk-UA"/>
        </w:rPr>
        <w:t xml:space="preserve"> </w:t>
      </w:r>
      <w:r w:rsidR="00F9211A">
        <w:rPr>
          <w:b/>
          <w:sz w:val="28"/>
          <w:szCs w:val="28"/>
          <w:lang w:val="uk-UA"/>
        </w:rPr>
        <w:t xml:space="preserve">селищної </w:t>
      </w:r>
    </w:p>
    <w:p w14:paraId="180DEDED" w14:textId="56BEF0FC" w:rsidR="0033699F" w:rsidRPr="006D423E" w:rsidRDefault="0033699F" w:rsidP="00F9211A">
      <w:pPr>
        <w:jc w:val="center"/>
        <w:rPr>
          <w:b/>
          <w:sz w:val="28"/>
          <w:szCs w:val="28"/>
          <w:lang w:val="uk-UA"/>
        </w:rPr>
      </w:pPr>
      <w:r w:rsidRPr="006D423E">
        <w:rPr>
          <w:b/>
          <w:sz w:val="28"/>
          <w:szCs w:val="28"/>
          <w:lang w:val="uk-UA"/>
        </w:rPr>
        <w:t>територіальної громади на 2026-2028 роки</w:t>
      </w:r>
    </w:p>
    <w:tbl>
      <w:tblPr>
        <w:tblStyle w:val="af"/>
        <w:tblW w:w="15962" w:type="dxa"/>
        <w:tblLook w:val="04A0" w:firstRow="1" w:lastRow="0" w:firstColumn="1" w:lastColumn="0" w:noHBand="0" w:noVBand="1"/>
      </w:tblPr>
      <w:tblGrid>
        <w:gridCol w:w="458"/>
        <w:gridCol w:w="1435"/>
        <w:gridCol w:w="2301"/>
        <w:gridCol w:w="1117"/>
        <w:gridCol w:w="2266"/>
        <w:gridCol w:w="1398"/>
        <w:gridCol w:w="1365"/>
        <w:gridCol w:w="1365"/>
        <w:gridCol w:w="966"/>
        <w:gridCol w:w="966"/>
        <w:gridCol w:w="2325"/>
      </w:tblGrid>
      <w:tr w:rsidR="00B07F43" w:rsidRPr="006D423E" w14:paraId="2DC833EE" w14:textId="77777777" w:rsidTr="003361D0">
        <w:trPr>
          <w:trHeight w:val="426"/>
        </w:trPr>
        <w:tc>
          <w:tcPr>
            <w:tcW w:w="458" w:type="dxa"/>
            <w:vMerge w:val="restart"/>
          </w:tcPr>
          <w:p w14:paraId="136A44F8" w14:textId="77777777" w:rsidR="00B07F43" w:rsidRPr="006D423E" w:rsidRDefault="00B07F43" w:rsidP="00C721E4">
            <w:pPr>
              <w:jc w:val="both"/>
              <w:rPr>
                <w:lang w:val="uk-UA"/>
              </w:rPr>
            </w:pPr>
            <w:r w:rsidRPr="006D423E">
              <w:rPr>
                <w:lang w:val="uk-UA"/>
              </w:rPr>
              <w:t>№</w:t>
            </w:r>
          </w:p>
          <w:p w14:paraId="6EE49AB5" w14:textId="77777777" w:rsidR="00B07F43" w:rsidRPr="006D423E" w:rsidRDefault="00B07F43" w:rsidP="00C721E4">
            <w:pPr>
              <w:jc w:val="both"/>
              <w:rPr>
                <w:b/>
                <w:lang w:val="uk-UA"/>
              </w:rPr>
            </w:pPr>
            <w:r w:rsidRPr="006D423E">
              <w:rPr>
                <w:lang w:val="uk-UA"/>
              </w:rPr>
              <w:t>з/п</w:t>
            </w:r>
          </w:p>
        </w:tc>
        <w:tc>
          <w:tcPr>
            <w:tcW w:w="1435" w:type="dxa"/>
            <w:vMerge w:val="restart"/>
          </w:tcPr>
          <w:p w14:paraId="53100FEF" w14:textId="77777777" w:rsidR="00B07F43" w:rsidRPr="006D423E" w:rsidRDefault="00B07F43" w:rsidP="00C721E4">
            <w:pPr>
              <w:jc w:val="both"/>
              <w:rPr>
                <w:lang w:val="uk-UA"/>
              </w:rPr>
            </w:pPr>
            <w:r w:rsidRPr="006D423E">
              <w:rPr>
                <w:lang w:val="uk-UA"/>
              </w:rPr>
              <w:t xml:space="preserve">      Назва</w:t>
            </w:r>
          </w:p>
          <w:p w14:paraId="2A40192B" w14:textId="77777777" w:rsidR="00B07F43" w:rsidRPr="006D423E" w:rsidRDefault="00B07F43" w:rsidP="00C721E4">
            <w:pPr>
              <w:jc w:val="both"/>
              <w:rPr>
                <w:lang w:val="uk-UA"/>
              </w:rPr>
            </w:pPr>
            <w:r w:rsidRPr="006D423E">
              <w:rPr>
                <w:lang w:val="uk-UA"/>
              </w:rPr>
              <w:t xml:space="preserve">    напряму</w:t>
            </w:r>
          </w:p>
          <w:p w14:paraId="78125C30" w14:textId="77777777" w:rsidR="00B07F43" w:rsidRPr="006D423E" w:rsidRDefault="00B07F43" w:rsidP="00C721E4">
            <w:pPr>
              <w:jc w:val="both"/>
              <w:rPr>
                <w:lang w:val="uk-UA"/>
              </w:rPr>
            </w:pPr>
            <w:r w:rsidRPr="006D423E">
              <w:rPr>
                <w:lang w:val="uk-UA"/>
              </w:rPr>
              <w:t xml:space="preserve">  діяльності</w:t>
            </w:r>
          </w:p>
          <w:p w14:paraId="736787E8" w14:textId="77777777" w:rsidR="00B07F43" w:rsidRPr="006D423E" w:rsidRDefault="00B07F43" w:rsidP="00C721E4">
            <w:pPr>
              <w:jc w:val="both"/>
              <w:rPr>
                <w:lang w:val="uk-UA"/>
              </w:rPr>
            </w:pPr>
            <w:r w:rsidRPr="006D423E">
              <w:rPr>
                <w:lang w:val="uk-UA"/>
              </w:rPr>
              <w:t xml:space="preserve"> (пріоритетні</w:t>
            </w:r>
          </w:p>
          <w:p w14:paraId="65D5D3D4" w14:textId="77777777" w:rsidR="00B07F43" w:rsidRPr="006D423E" w:rsidRDefault="00B07F43" w:rsidP="00C721E4">
            <w:pPr>
              <w:jc w:val="both"/>
              <w:rPr>
                <w:lang w:val="uk-UA"/>
              </w:rPr>
            </w:pPr>
            <w:r w:rsidRPr="006D423E">
              <w:rPr>
                <w:lang w:val="uk-UA"/>
              </w:rPr>
              <w:t xml:space="preserve">   завдання)</w:t>
            </w:r>
          </w:p>
        </w:tc>
        <w:tc>
          <w:tcPr>
            <w:tcW w:w="2301" w:type="dxa"/>
            <w:vMerge w:val="restart"/>
          </w:tcPr>
          <w:p w14:paraId="572C524B" w14:textId="77777777" w:rsidR="00B07F43" w:rsidRPr="006D423E" w:rsidRDefault="00B07F43" w:rsidP="00C721E4">
            <w:pPr>
              <w:jc w:val="both"/>
              <w:rPr>
                <w:lang w:val="uk-UA"/>
              </w:rPr>
            </w:pPr>
            <w:r w:rsidRPr="006D423E">
              <w:rPr>
                <w:lang w:val="uk-UA"/>
              </w:rPr>
              <w:t xml:space="preserve">         Перелік</w:t>
            </w:r>
          </w:p>
          <w:p w14:paraId="5A5DDEC3" w14:textId="77777777" w:rsidR="00B07F43" w:rsidRPr="006D423E" w:rsidRDefault="00B07F43" w:rsidP="00C721E4">
            <w:pPr>
              <w:jc w:val="both"/>
              <w:rPr>
                <w:lang w:val="uk-UA"/>
              </w:rPr>
            </w:pPr>
            <w:r w:rsidRPr="006D423E">
              <w:rPr>
                <w:lang w:val="uk-UA"/>
              </w:rPr>
              <w:t xml:space="preserve">         заходів/</w:t>
            </w:r>
          </w:p>
          <w:p w14:paraId="5E37BEAC" w14:textId="77777777" w:rsidR="00B07F43" w:rsidRPr="006D423E" w:rsidRDefault="00B07F43" w:rsidP="00C721E4">
            <w:pPr>
              <w:jc w:val="both"/>
              <w:rPr>
                <w:lang w:val="uk-UA"/>
              </w:rPr>
            </w:pPr>
            <w:r w:rsidRPr="006D423E">
              <w:rPr>
                <w:lang w:val="uk-UA"/>
              </w:rPr>
              <w:t xml:space="preserve">        проектів</w:t>
            </w:r>
          </w:p>
          <w:p w14:paraId="1B9AB28A" w14:textId="77777777" w:rsidR="00B07F43" w:rsidRPr="006D423E" w:rsidRDefault="00B07F43" w:rsidP="00C721E4">
            <w:pPr>
              <w:jc w:val="both"/>
              <w:rPr>
                <w:b/>
                <w:lang w:val="uk-UA"/>
              </w:rPr>
            </w:pPr>
            <w:r w:rsidRPr="006D423E">
              <w:rPr>
                <w:lang w:val="uk-UA"/>
              </w:rPr>
              <w:t xml:space="preserve">       програми</w:t>
            </w:r>
          </w:p>
        </w:tc>
        <w:tc>
          <w:tcPr>
            <w:tcW w:w="1117" w:type="dxa"/>
            <w:vMerge w:val="restart"/>
          </w:tcPr>
          <w:p w14:paraId="1CCED739" w14:textId="752884F9" w:rsidR="00B07F43" w:rsidRPr="006D423E" w:rsidRDefault="00B07F43" w:rsidP="00D5253F">
            <w:pPr>
              <w:jc w:val="both"/>
              <w:rPr>
                <w:lang w:val="uk-UA"/>
              </w:rPr>
            </w:pPr>
            <w:r w:rsidRPr="006D423E">
              <w:rPr>
                <w:lang w:val="uk-UA"/>
              </w:rPr>
              <w:t xml:space="preserve">  Терміни  </w:t>
            </w:r>
            <w:r w:rsidR="00D5253F">
              <w:rPr>
                <w:lang w:val="uk-UA"/>
              </w:rPr>
              <w:t>ви</w:t>
            </w:r>
            <w:r w:rsidRPr="006D423E">
              <w:rPr>
                <w:lang w:val="uk-UA"/>
              </w:rPr>
              <w:t>конання</w:t>
            </w:r>
          </w:p>
          <w:p w14:paraId="46236446" w14:textId="77777777" w:rsidR="00B07F43" w:rsidRPr="006D423E" w:rsidRDefault="00B07F43" w:rsidP="00C721E4">
            <w:pPr>
              <w:jc w:val="both"/>
              <w:rPr>
                <w:lang w:val="uk-UA"/>
              </w:rPr>
            </w:pPr>
            <w:r w:rsidRPr="006D423E">
              <w:rPr>
                <w:lang w:val="uk-UA"/>
              </w:rPr>
              <w:t xml:space="preserve">   заходу/</w:t>
            </w:r>
          </w:p>
          <w:p w14:paraId="56CA9E9B" w14:textId="1E13CE0B" w:rsidR="00B07F43" w:rsidRPr="006D423E" w:rsidRDefault="00B07F43" w:rsidP="00D5253F">
            <w:pPr>
              <w:ind w:left="-55"/>
              <w:jc w:val="both"/>
              <w:rPr>
                <w:lang w:val="uk-UA"/>
              </w:rPr>
            </w:pPr>
            <w:r w:rsidRPr="006D423E">
              <w:rPr>
                <w:lang w:val="uk-UA"/>
              </w:rPr>
              <w:t xml:space="preserve">   </w:t>
            </w:r>
            <w:r w:rsidR="00D5253F">
              <w:rPr>
                <w:lang w:val="uk-UA"/>
              </w:rPr>
              <w:t>п</w:t>
            </w:r>
            <w:r w:rsidRPr="006D423E">
              <w:rPr>
                <w:lang w:val="uk-UA"/>
              </w:rPr>
              <w:t xml:space="preserve">роекту </w:t>
            </w:r>
          </w:p>
          <w:p w14:paraId="36337D98" w14:textId="026EBE11" w:rsidR="00B07F43" w:rsidRPr="006D423E" w:rsidRDefault="00B07F43" w:rsidP="00D5253F">
            <w:pPr>
              <w:ind w:left="-55"/>
              <w:jc w:val="both"/>
              <w:rPr>
                <w:lang w:val="uk-UA"/>
              </w:rPr>
            </w:pPr>
            <w:r w:rsidRPr="006D423E">
              <w:rPr>
                <w:lang w:val="uk-UA"/>
              </w:rPr>
              <w:t xml:space="preserve">(з </w:t>
            </w:r>
            <w:r w:rsidR="00D5253F">
              <w:rPr>
                <w:lang w:val="uk-UA"/>
              </w:rPr>
              <w:t>р</w:t>
            </w:r>
            <w:r w:rsidRPr="006D423E">
              <w:rPr>
                <w:lang w:val="uk-UA"/>
              </w:rPr>
              <w:t>озбив-кою  по роках)</w:t>
            </w:r>
          </w:p>
        </w:tc>
        <w:tc>
          <w:tcPr>
            <w:tcW w:w="2266" w:type="dxa"/>
            <w:vMerge w:val="restart"/>
          </w:tcPr>
          <w:p w14:paraId="70660F86" w14:textId="77777777" w:rsidR="00B07F43" w:rsidRPr="006D423E" w:rsidRDefault="00B07F43" w:rsidP="00C721E4">
            <w:pPr>
              <w:jc w:val="both"/>
              <w:rPr>
                <w:lang w:val="uk-UA"/>
              </w:rPr>
            </w:pPr>
            <w:r w:rsidRPr="006D423E">
              <w:rPr>
                <w:lang w:val="uk-UA"/>
              </w:rPr>
              <w:t xml:space="preserve">      Виконавці</w:t>
            </w:r>
          </w:p>
        </w:tc>
        <w:tc>
          <w:tcPr>
            <w:tcW w:w="1398" w:type="dxa"/>
            <w:vMerge w:val="restart"/>
          </w:tcPr>
          <w:p w14:paraId="166E89AF" w14:textId="77777777" w:rsidR="00B07F43" w:rsidRPr="006D423E" w:rsidRDefault="00B07F43" w:rsidP="00C721E4">
            <w:pPr>
              <w:jc w:val="both"/>
              <w:rPr>
                <w:lang w:val="uk-UA"/>
              </w:rPr>
            </w:pPr>
            <w:r w:rsidRPr="006D423E">
              <w:rPr>
                <w:lang w:val="uk-UA"/>
              </w:rPr>
              <w:t xml:space="preserve">   Джерела</w:t>
            </w:r>
          </w:p>
          <w:p w14:paraId="29A4B7BF" w14:textId="77777777" w:rsidR="00B07F43" w:rsidRPr="006D423E" w:rsidRDefault="00B07F43" w:rsidP="00C721E4">
            <w:pPr>
              <w:jc w:val="both"/>
              <w:rPr>
                <w:b/>
                <w:lang w:val="uk-UA"/>
              </w:rPr>
            </w:pPr>
            <w:r w:rsidRPr="006D423E">
              <w:rPr>
                <w:lang w:val="uk-UA"/>
              </w:rPr>
              <w:t>фінансування</w:t>
            </w:r>
          </w:p>
        </w:tc>
        <w:tc>
          <w:tcPr>
            <w:tcW w:w="4662" w:type="dxa"/>
            <w:gridSpan w:val="4"/>
          </w:tcPr>
          <w:p w14:paraId="2F29E491" w14:textId="77777777" w:rsidR="00B07F43" w:rsidRPr="006D423E" w:rsidRDefault="00B07F43" w:rsidP="00C721E4">
            <w:pPr>
              <w:jc w:val="both"/>
              <w:rPr>
                <w:lang w:val="uk-UA"/>
              </w:rPr>
            </w:pPr>
            <w:r w:rsidRPr="006D423E">
              <w:rPr>
                <w:lang w:val="uk-UA"/>
              </w:rPr>
              <w:t xml:space="preserve">       Орієнтовні обсяги </w:t>
            </w:r>
          </w:p>
          <w:p w14:paraId="753261C5" w14:textId="77777777" w:rsidR="00B07F43" w:rsidRPr="006D423E" w:rsidRDefault="00B07F43" w:rsidP="00C721E4">
            <w:pPr>
              <w:jc w:val="both"/>
              <w:rPr>
                <w:lang w:val="uk-UA"/>
              </w:rPr>
            </w:pPr>
            <w:r w:rsidRPr="006D423E">
              <w:rPr>
                <w:lang w:val="uk-UA"/>
              </w:rPr>
              <w:t xml:space="preserve">            фінансування</w:t>
            </w:r>
          </w:p>
        </w:tc>
        <w:tc>
          <w:tcPr>
            <w:tcW w:w="2325" w:type="dxa"/>
            <w:vMerge w:val="restart"/>
          </w:tcPr>
          <w:p w14:paraId="28DDAD44" w14:textId="77777777" w:rsidR="00B07F43" w:rsidRPr="006D423E" w:rsidRDefault="00B07F43" w:rsidP="00C721E4">
            <w:pPr>
              <w:jc w:val="both"/>
              <w:rPr>
                <w:lang w:val="uk-UA"/>
              </w:rPr>
            </w:pPr>
            <w:r w:rsidRPr="006D423E">
              <w:rPr>
                <w:lang w:val="uk-UA"/>
              </w:rPr>
              <w:t>Очікувані</w:t>
            </w:r>
          </w:p>
          <w:p w14:paraId="5B4CD65A" w14:textId="77777777" w:rsidR="00B07F43" w:rsidRPr="006D423E" w:rsidRDefault="00B07F43" w:rsidP="00C721E4">
            <w:pPr>
              <w:jc w:val="both"/>
              <w:rPr>
                <w:lang w:val="uk-UA"/>
              </w:rPr>
            </w:pPr>
            <w:r w:rsidRPr="006D423E">
              <w:rPr>
                <w:lang w:val="uk-UA"/>
              </w:rPr>
              <w:t>результати</w:t>
            </w:r>
          </w:p>
        </w:tc>
      </w:tr>
      <w:tr w:rsidR="00B07F43" w:rsidRPr="006D423E" w14:paraId="14CD7C7A" w14:textId="77777777" w:rsidTr="003361D0">
        <w:trPr>
          <w:trHeight w:val="438"/>
        </w:trPr>
        <w:tc>
          <w:tcPr>
            <w:tcW w:w="458" w:type="dxa"/>
            <w:vMerge/>
          </w:tcPr>
          <w:p w14:paraId="747D0740" w14:textId="77777777" w:rsidR="00B07F43" w:rsidRPr="006D423E" w:rsidRDefault="00B07F43" w:rsidP="00C721E4">
            <w:pPr>
              <w:jc w:val="both"/>
              <w:rPr>
                <w:lang w:val="uk-UA"/>
              </w:rPr>
            </w:pPr>
          </w:p>
        </w:tc>
        <w:tc>
          <w:tcPr>
            <w:tcW w:w="1435" w:type="dxa"/>
            <w:vMerge/>
          </w:tcPr>
          <w:p w14:paraId="7B8C21A0" w14:textId="77777777" w:rsidR="00B07F43" w:rsidRPr="006D423E" w:rsidRDefault="00B07F43" w:rsidP="00C721E4">
            <w:pPr>
              <w:jc w:val="both"/>
              <w:rPr>
                <w:lang w:val="uk-UA"/>
              </w:rPr>
            </w:pPr>
          </w:p>
        </w:tc>
        <w:tc>
          <w:tcPr>
            <w:tcW w:w="2301" w:type="dxa"/>
            <w:vMerge/>
          </w:tcPr>
          <w:p w14:paraId="49F2EF3C" w14:textId="77777777" w:rsidR="00B07F43" w:rsidRPr="006D423E" w:rsidRDefault="00B07F43" w:rsidP="00C721E4">
            <w:pPr>
              <w:jc w:val="both"/>
              <w:rPr>
                <w:lang w:val="uk-UA"/>
              </w:rPr>
            </w:pPr>
          </w:p>
        </w:tc>
        <w:tc>
          <w:tcPr>
            <w:tcW w:w="1117" w:type="dxa"/>
            <w:vMerge/>
          </w:tcPr>
          <w:p w14:paraId="07D0B13C" w14:textId="77777777" w:rsidR="00B07F43" w:rsidRPr="006D423E" w:rsidRDefault="00B07F43" w:rsidP="00C721E4">
            <w:pPr>
              <w:jc w:val="both"/>
              <w:rPr>
                <w:lang w:val="uk-UA"/>
              </w:rPr>
            </w:pPr>
          </w:p>
        </w:tc>
        <w:tc>
          <w:tcPr>
            <w:tcW w:w="2266" w:type="dxa"/>
            <w:vMerge/>
          </w:tcPr>
          <w:p w14:paraId="6C2BF581" w14:textId="77777777" w:rsidR="00B07F43" w:rsidRPr="006D423E" w:rsidRDefault="00B07F43" w:rsidP="00C721E4">
            <w:pPr>
              <w:jc w:val="both"/>
              <w:rPr>
                <w:lang w:val="uk-UA"/>
              </w:rPr>
            </w:pPr>
          </w:p>
        </w:tc>
        <w:tc>
          <w:tcPr>
            <w:tcW w:w="1398" w:type="dxa"/>
            <w:vMerge/>
          </w:tcPr>
          <w:p w14:paraId="6D76443B" w14:textId="77777777" w:rsidR="00B07F43" w:rsidRPr="006D423E" w:rsidRDefault="00B07F43" w:rsidP="00C721E4">
            <w:pPr>
              <w:jc w:val="both"/>
              <w:rPr>
                <w:lang w:val="uk-UA"/>
              </w:rPr>
            </w:pPr>
          </w:p>
        </w:tc>
        <w:tc>
          <w:tcPr>
            <w:tcW w:w="1365" w:type="dxa"/>
            <w:vMerge w:val="restart"/>
          </w:tcPr>
          <w:p w14:paraId="6D247AB3" w14:textId="77777777" w:rsidR="00B07F43" w:rsidRPr="006D423E" w:rsidRDefault="00B07F43" w:rsidP="00C721E4">
            <w:pPr>
              <w:jc w:val="both"/>
              <w:rPr>
                <w:lang w:val="uk-UA"/>
              </w:rPr>
            </w:pPr>
            <w:r w:rsidRPr="006D423E">
              <w:rPr>
                <w:lang w:val="uk-UA"/>
              </w:rPr>
              <w:t>Всього,</w:t>
            </w:r>
          </w:p>
          <w:p w14:paraId="2B841B31" w14:textId="77777777" w:rsidR="00B07F43" w:rsidRPr="006D423E" w:rsidRDefault="00B07F43" w:rsidP="00C721E4">
            <w:pPr>
              <w:jc w:val="both"/>
              <w:rPr>
                <w:b/>
                <w:lang w:val="uk-UA"/>
              </w:rPr>
            </w:pPr>
            <w:r w:rsidRPr="006D423E">
              <w:rPr>
                <w:lang w:val="uk-UA"/>
              </w:rPr>
              <w:t>тис.грн</w:t>
            </w:r>
          </w:p>
        </w:tc>
        <w:tc>
          <w:tcPr>
            <w:tcW w:w="3297" w:type="dxa"/>
            <w:gridSpan w:val="3"/>
          </w:tcPr>
          <w:p w14:paraId="0613EB84" w14:textId="77777777" w:rsidR="00B07F43" w:rsidRPr="006D423E" w:rsidRDefault="00B07F43" w:rsidP="00C721E4">
            <w:pPr>
              <w:jc w:val="both"/>
              <w:rPr>
                <w:lang w:val="uk-UA"/>
              </w:rPr>
            </w:pPr>
            <w:r w:rsidRPr="006D423E">
              <w:rPr>
                <w:lang w:val="uk-UA"/>
              </w:rPr>
              <w:t>За роками виконання, тис. грн</w:t>
            </w:r>
          </w:p>
        </w:tc>
        <w:tc>
          <w:tcPr>
            <w:tcW w:w="2325" w:type="dxa"/>
            <w:vMerge/>
          </w:tcPr>
          <w:p w14:paraId="453EC9B8" w14:textId="77777777" w:rsidR="00B07F43" w:rsidRPr="006D423E" w:rsidRDefault="00B07F43" w:rsidP="00C721E4">
            <w:pPr>
              <w:jc w:val="both"/>
              <w:rPr>
                <w:lang w:val="uk-UA"/>
              </w:rPr>
            </w:pPr>
          </w:p>
        </w:tc>
      </w:tr>
      <w:tr w:rsidR="00B07F43" w:rsidRPr="006D423E" w14:paraId="50A9B277" w14:textId="77777777" w:rsidTr="003361D0">
        <w:trPr>
          <w:trHeight w:val="680"/>
        </w:trPr>
        <w:tc>
          <w:tcPr>
            <w:tcW w:w="458" w:type="dxa"/>
            <w:vMerge/>
          </w:tcPr>
          <w:p w14:paraId="2A2D05A0" w14:textId="77777777" w:rsidR="00B07F43" w:rsidRPr="006D423E" w:rsidRDefault="00B07F43" w:rsidP="00C721E4">
            <w:pPr>
              <w:jc w:val="both"/>
              <w:rPr>
                <w:lang w:val="uk-UA"/>
              </w:rPr>
            </w:pPr>
          </w:p>
        </w:tc>
        <w:tc>
          <w:tcPr>
            <w:tcW w:w="1435" w:type="dxa"/>
            <w:vMerge/>
          </w:tcPr>
          <w:p w14:paraId="1C3D9289" w14:textId="77777777" w:rsidR="00B07F43" w:rsidRPr="006D423E" w:rsidRDefault="00B07F43" w:rsidP="00C721E4">
            <w:pPr>
              <w:jc w:val="both"/>
              <w:rPr>
                <w:lang w:val="uk-UA"/>
              </w:rPr>
            </w:pPr>
          </w:p>
        </w:tc>
        <w:tc>
          <w:tcPr>
            <w:tcW w:w="2301" w:type="dxa"/>
            <w:vMerge/>
          </w:tcPr>
          <w:p w14:paraId="012B4938" w14:textId="77777777" w:rsidR="00B07F43" w:rsidRPr="006D423E" w:rsidRDefault="00B07F43" w:rsidP="00C721E4">
            <w:pPr>
              <w:jc w:val="both"/>
              <w:rPr>
                <w:lang w:val="uk-UA"/>
              </w:rPr>
            </w:pPr>
          </w:p>
        </w:tc>
        <w:tc>
          <w:tcPr>
            <w:tcW w:w="1117" w:type="dxa"/>
            <w:vMerge/>
          </w:tcPr>
          <w:p w14:paraId="74A4ACB4" w14:textId="77777777" w:rsidR="00B07F43" w:rsidRPr="006D423E" w:rsidRDefault="00B07F43" w:rsidP="00C721E4">
            <w:pPr>
              <w:jc w:val="both"/>
              <w:rPr>
                <w:lang w:val="uk-UA"/>
              </w:rPr>
            </w:pPr>
          </w:p>
        </w:tc>
        <w:tc>
          <w:tcPr>
            <w:tcW w:w="2266" w:type="dxa"/>
            <w:vMerge/>
          </w:tcPr>
          <w:p w14:paraId="6C825A8B" w14:textId="77777777" w:rsidR="00B07F43" w:rsidRPr="006D423E" w:rsidRDefault="00B07F43" w:rsidP="00C721E4">
            <w:pPr>
              <w:jc w:val="both"/>
              <w:rPr>
                <w:lang w:val="uk-UA"/>
              </w:rPr>
            </w:pPr>
          </w:p>
        </w:tc>
        <w:tc>
          <w:tcPr>
            <w:tcW w:w="1398" w:type="dxa"/>
            <w:vMerge/>
          </w:tcPr>
          <w:p w14:paraId="5FD8741D" w14:textId="77777777" w:rsidR="00B07F43" w:rsidRPr="006D423E" w:rsidRDefault="00B07F43" w:rsidP="00C721E4">
            <w:pPr>
              <w:jc w:val="both"/>
              <w:rPr>
                <w:lang w:val="uk-UA"/>
              </w:rPr>
            </w:pPr>
          </w:p>
        </w:tc>
        <w:tc>
          <w:tcPr>
            <w:tcW w:w="1365" w:type="dxa"/>
            <w:vMerge/>
          </w:tcPr>
          <w:p w14:paraId="0DEB72DA" w14:textId="77777777" w:rsidR="00B07F43" w:rsidRPr="006D423E" w:rsidRDefault="00B07F43" w:rsidP="00C721E4">
            <w:pPr>
              <w:jc w:val="both"/>
              <w:rPr>
                <w:lang w:val="uk-UA"/>
              </w:rPr>
            </w:pPr>
          </w:p>
        </w:tc>
        <w:tc>
          <w:tcPr>
            <w:tcW w:w="1365" w:type="dxa"/>
          </w:tcPr>
          <w:p w14:paraId="1CA1C168" w14:textId="77777777" w:rsidR="00B07F43" w:rsidRPr="006D423E" w:rsidRDefault="00B07F43" w:rsidP="00C721E4">
            <w:pPr>
              <w:jc w:val="both"/>
              <w:rPr>
                <w:lang w:val="uk-UA"/>
              </w:rPr>
            </w:pPr>
            <w:r w:rsidRPr="006D423E">
              <w:rPr>
                <w:lang w:val="uk-UA"/>
              </w:rPr>
              <w:t>2026 рік</w:t>
            </w:r>
          </w:p>
        </w:tc>
        <w:tc>
          <w:tcPr>
            <w:tcW w:w="966" w:type="dxa"/>
          </w:tcPr>
          <w:p w14:paraId="04856CB4" w14:textId="77777777" w:rsidR="00B07F43" w:rsidRPr="006D423E" w:rsidRDefault="00B07F43" w:rsidP="00C721E4">
            <w:pPr>
              <w:jc w:val="both"/>
              <w:rPr>
                <w:lang w:val="uk-UA"/>
              </w:rPr>
            </w:pPr>
            <w:r w:rsidRPr="006D423E">
              <w:rPr>
                <w:lang w:val="uk-UA"/>
              </w:rPr>
              <w:t>2027 рік</w:t>
            </w:r>
          </w:p>
        </w:tc>
        <w:tc>
          <w:tcPr>
            <w:tcW w:w="966" w:type="dxa"/>
          </w:tcPr>
          <w:p w14:paraId="0DA7F888" w14:textId="77777777" w:rsidR="00B07F43" w:rsidRPr="006D423E" w:rsidRDefault="00B07F43" w:rsidP="00C721E4">
            <w:pPr>
              <w:jc w:val="both"/>
              <w:rPr>
                <w:lang w:val="uk-UA"/>
              </w:rPr>
            </w:pPr>
            <w:r w:rsidRPr="006D423E">
              <w:rPr>
                <w:lang w:val="uk-UA"/>
              </w:rPr>
              <w:t>2028</w:t>
            </w:r>
          </w:p>
          <w:p w14:paraId="7FF6234A" w14:textId="77777777" w:rsidR="00B07F43" w:rsidRPr="006D423E" w:rsidRDefault="00B07F43" w:rsidP="00C721E4">
            <w:pPr>
              <w:jc w:val="both"/>
              <w:rPr>
                <w:lang w:val="uk-UA"/>
              </w:rPr>
            </w:pPr>
            <w:r w:rsidRPr="006D423E">
              <w:rPr>
                <w:lang w:val="uk-UA"/>
              </w:rPr>
              <w:t>рік</w:t>
            </w:r>
          </w:p>
        </w:tc>
        <w:tc>
          <w:tcPr>
            <w:tcW w:w="2325" w:type="dxa"/>
            <w:vMerge/>
          </w:tcPr>
          <w:p w14:paraId="20B4BC54" w14:textId="77777777" w:rsidR="00B07F43" w:rsidRPr="006D423E" w:rsidRDefault="00B07F43" w:rsidP="00C721E4">
            <w:pPr>
              <w:jc w:val="both"/>
              <w:rPr>
                <w:lang w:val="uk-UA"/>
              </w:rPr>
            </w:pPr>
          </w:p>
        </w:tc>
      </w:tr>
      <w:tr w:rsidR="00B07F43" w:rsidRPr="006D423E" w14:paraId="67791C15" w14:textId="77777777" w:rsidTr="003361D0">
        <w:tc>
          <w:tcPr>
            <w:tcW w:w="458" w:type="dxa"/>
          </w:tcPr>
          <w:p w14:paraId="193051CE" w14:textId="77777777" w:rsidR="00B07F43" w:rsidRPr="006D423E" w:rsidRDefault="00B07F43" w:rsidP="00C721E4">
            <w:pPr>
              <w:jc w:val="both"/>
              <w:rPr>
                <w:lang w:val="uk-UA"/>
              </w:rPr>
            </w:pPr>
            <w:r w:rsidRPr="006D423E">
              <w:rPr>
                <w:lang w:val="uk-UA"/>
              </w:rPr>
              <w:t>1</w:t>
            </w:r>
          </w:p>
        </w:tc>
        <w:tc>
          <w:tcPr>
            <w:tcW w:w="1435" w:type="dxa"/>
          </w:tcPr>
          <w:p w14:paraId="6DBF05C1" w14:textId="77777777" w:rsidR="00B07F43" w:rsidRPr="006D423E" w:rsidRDefault="00B07F43" w:rsidP="00C721E4">
            <w:pPr>
              <w:jc w:val="both"/>
              <w:rPr>
                <w:lang w:val="uk-UA"/>
              </w:rPr>
            </w:pPr>
            <w:r w:rsidRPr="006D423E">
              <w:rPr>
                <w:lang w:val="uk-UA"/>
              </w:rPr>
              <w:t xml:space="preserve">       2</w:t>
            </w:r>
          </w:p>
        </w:tc>
        <w:tc>
          <w:tcPr>
            <w:tcW w:w="2301" w:type="dxa"/>
          </w:tcPr>
          <w:p w14:paraId="544CA69D" w14:textId="77777777" w:rsidR="00B07F43" w:rsidRPr="006D423E" w:rsidRDefault="00B07F43" w:rsidP="00C721E4">
            <w:pPr>
              <w:jc w:val="both"/>
              <w:rPr>
                <w:lang w:val="uk-UA"/>
              </w:rPr>
            </w:pPr>
            <w:r w:rsidRPr="006D423E">
              <w:rPr>
                <w:lang w:val="uk-UA"/>
              </w:rPr>
              <w:t xml:space="preserve">              3</w:t>
            </w:r>
          </w:p>
        </w:tc>
        <w:tc>
          <w:tcPr>
            <w:tcW w:w="1117" w:type="dxa"/>
          </w:tcPr>
          <w:p w14:paraId="1BA0A549" w14:textId="77777777" w:rsidR="00B07F43" w:rsidRPr="006D423E" w:rsidRDefault="00B07F43" w:rsidP="00C721E4">
            <w:pPr>
              <w:jc w:val="both"/>
              <w:rPr>
                <w:lang w:val="uk-UA"/>
              </w:rPr>
            </w:pPr>
            <w:r w:rsidRPr="006D423E">
              <w:rPr>
                <w:lang w:val="uk-UA"/>
              </w:rPr>
              <w:t xml:space="preserve">         4</w:t>
            </w:r>
          </w:p>
        </w:tc>
        <w:tc>
          <w:tcPr>
            <w:tcW w:w="2266" w:type="dxa"/>
          </w:tcPr>
          <w:p w14:paraId="7CF1A999" w14:textId="77777777" w:rsidR="00B07F43" w:rsidRPr="006D423E" w:rsidRDefault="00B07F43" w:rsidP="00C721E4">
            <w:pPr>
              <w:jc w:val="both"/>
              <w:rPr>
                <w:lang w:val="uk-UA"/>
              </w:rPr>
            </w:pPr>
            <w:r w:rsidRPr="006D423E">
              <w:rPr>
                <w:lang w:val="uk-UA"/>
              </w:rPr>
              <w:t xml:space="preserve">              5</w:t>
            </w:r>
          </w:p>
        </w:tc>
        <w:tc>
          <w:tcPr>
            <w:tcW w:w="1398" w:type="dxa"/>
          </w:tcPr>
          <w:p w14:paraId="5E0448BE" w14:textId="77777777" w:rsidR="00B07F43" w:rsidRPr="006D423E" w:rsidRDefault="00B07F43" w:rsidP="00C721E4">
            <w:pPr>
              <w:jc w:val="both"/>
              <w:rPr>
                <w:lang w:val="uk-UA"/>
              </w:rPr>
            </w:pPr>
            <w:r w:rsidRPr="006D423E">
              <w:rPr>
                <w:lang w:val="uk-UA"/>
              </w:rPr>
              <w:t xml:space="preserve">          6</w:t>
            </w:r>
          </w:p>
        </w:tc>
        <w:tc>
          <w:tcPr>
            <w:tcW w:w="1365" w:type="dxa"/>
          </w:tcPr>
          <w:p w14:paraId="65678C18" w14:textId="77777777" w:rsidR="00B07F43" w:rsidRPr="006D423E" w:rsidRDefault="00B07F43" w:rsidP="00C721E4">
            <w:pPr>
              <w:jc w:val="both"/>
              <w:rPr>
                <w:lang w:val="uk-UA"/>
              </w:rPr>
            </w:pPr>
            <w:r w:rsidRPr="006D423E">
              <w:rPr>
                <w:lang w:val="uk-UA"/>
              </w:rPr>
              <w:t xml:space="preserve">    7</w:t>
            </w:r>
          </w:p>
        </w:tc>
        <w:tc>
          <w:tcPr>
            <w:tcW w:w="1365" w:type="dxa"/>
          </w:tcPr>
          <w:p w14:paraId="50766436" w14:textId="77777777" w:rsidR="00B07F43" w:rsidRPr="006D423E" w:rsidRDefault="00B07F43" w:rsidP="00C721E4">
            <w:pPr>
              <w:jc w:val="both"/>
              <w:rPr>
                <w:lang w:val="uk-UA"/>
              </w:rPr>
            </w:pPr>
            <w:r w:rsidRPr="006D423E">
              <w:rPr>
                <w:lang w:val="uk-UA"/>
              </w:rPr>
              <w:t xml:space="preserve">   8</w:t>
            </w:r>
          </w:p>
        </w:tc>
        <w:tc>
          <w:tcPr>
            <w:tcW w:w="966" w:type="dxa"/>
          </w:tcPr>
          <w:p w14:paraId="68EF503E" w14:textId="77777777" w:rsidR="00B07F43" w:rsidRPr="006D423E" w:rsidRDefault="00B07F43" w:rsidP="00C721E4">
            <w:pPr>
              <w:jc w:val="both"/>
              <w:rPr>
                <w:lang w:val="uk-UA"/>
              </w:rPr>
            </w:pPr>
            <w:r w:rsidRPr="006D423E">
              <w:rPr>
                <w:lang w:val="uk-UA"/>
              </w:rPr>
              <w:t xml:space="preserve">   9</w:t>
            </w:r>
          </w:p>
        </w:tc>
        <w:tc>
          <w:tcPr>
            <w:tcW w:w="966" w:type="dxa"/>
          </w:tcPr>
          <w:p w14:paraId="3FE6588E" w14:textId="77777777" w:rsidR="00B07F43" w:rsidRPr="006D423E" w:rsidRDefault="00B07F43" w:rsidP="00C721E4">
            <w:pPr>
              <w:jc w:val="both"/>
              <w:rPr>
                <w:lang w:val="uk-UA"/>
              </w:rPr>
            </w:pPr>
            <w:r w:rsidRPr="006D423E">
              <w:rPr>
                <w:lang w:val="uk-UA"/>
              </w:rPr>
              <w:t xml:space="preserve">  10</w:t>
            </w:r>
          </w:p>
        </w:tc>
        <w:tc>
          <w:tcPr>
            <w:tcW w:w="2325" w:type="dxa"/>
          </w:tcPr>
          <w:p w14:paraId="02E006FF" w14:textId="77777777" w:rsidR="00B07F43" w:rsidRPr="006D423E" w:rsidRDefault="00B07F43" w:rsidP="00C721E4">
            <w:pPr>
              <w:jc w:val="both"/>
              <w:rPr>
                <w:lang w:val="uk-UA"/>
              </w:rPr>
            </w:pPr>
            <w:r w:rsidRPr="006D423E">
              <w:rPr>
                <w:lang w:val="uk-UA"/>
              </w:rPr>
              <w:t xml:space="preserve">       11</w:t>
            </w:r>
          </w:p>
        </w:tc>
      </w:tr>
      <w:tr w:rsidR="00B07F43" w:rsidRPr="006D423E" w14:paraId="4445D9CC" w14:textId="77777777" w:rsidTr="003361D0">
        <w:trPr>
          <w:trHeight w:val="2760"/>
        </w:trPr>
        <w:tc>
          <w:tcPr>
            <w:tcW w:w="458" w:type="dxa"/>
          </w:tcPr>
          <w:p w14:paraId="2C373B5B" w14:textId="77777777" w:rsidR="00B07F43" w:rsidRPr="006D423E" w:rsidRDefault="00B07F43" w:rsidP="00C721E4">
            <w:pPr>
              <w:rPr>
                <w:b/>
                <w:lang w:val="uk-UA"/>
              </w:rPr>
            </w:pPr>
            <w:r w:rsidRPr="006D423E">
              <w:rPr>
                <w:b/>
                <w:lang w:val="uk-UA"/>
              </w:rPr>
              <w:t>1.</w:t>
            </w:r>
          </w:p>
        </w:tc>
        <w:tc>
          <w:tcPr>
            <w:tcW w:w="1435" w:type="dxa"/>
          </w:tcPr>
          <w:p w14:paraId="5DECE7DA" w14:textId="77777777" w:rsidR="00B07F43" w:rsidRPr="006D423E" w:rsidRDefault="00B07F43" w:rsidP="00C721E4">
            <w:pPr>
              <w:rPr>
                <w:b/>
                <w:lang w:val="uk-UA"/>
              </w:rPr>
            </w:pPr>
            <w:r w:rsidRPr="006D423E">
              <w:rPr>
                <w:b/>
                <w:lang w:val="uk-UA"/>
              </w:rPr>
              <w:t xml:space="preserve">Проведення </w:t>
            </w:r>
          </w:p>
          <w:p w14:paraId="64876F35" w14:textId="77777777" w:rsidR="00B07F43" w:rsidRPr="006D423E" w:rsidRDefault="00B07F43" w:rsidP="00C721E4">
            <w:pPr>
              <w:rPr>
                <w:b/>
                <w:lang w:val="uk-UA"/>
              </w:rPr>
            </w:pPr>
            <w:r w:rsidRPr="006D423E">
              <w:rPr>
                <w:b/>
                <w:lang w:val="uk-UA"/>
              </w:rPr>
              <w:t xml:space="preserve">спортивної </w:t>
            </w:r>
          </w:p>
          <w:p w14:paraId="3AC23C5D" w14:textId="77777777" w:rsidR="00B07F43" w:rsidRPr="006D423E" w:rsidRDefault="00B07F43" w:rsidP="00C721E4">
            <w:pPr>
              <w:rPr>
                <w:b/>
                <w:lang w:val="uk-UA"/>
              </w:rPr>
            </w:pPr>
            <w:r w:rsidRPr="006D423E">
              <w:rPr>
                <w:b/>
                <w:lang w:val="uk-UA"/>
              </w:rPr>
              <w:t>роботи</w:t>
            </w:r>
          </w:p>
        </w:tc>
        <w:tc>
          <w:tcPr>
            <w:tcW w:w="2301" w:type="dxa"/>
          </w:tcPr>
          <w:p w14:paraId="48929C25" w14:textId="77777777" w:rsidR="00B07F43" w:rsidRPr="006D423E" w:rsidRDefault="00B07F43" w:rsidP="00C721E4">
            <w:pPr>
              <w:rPr>
                <w:bCs/>
                <w:lang w:val="uk-UA"/>
              </w:rPr>
            </w:pPr>
            <w:r w:rsidRPr="006D423E">
              <w:rPr>
                <w:bCs/>
                <w:lang w:val="uk-UA"/>
              </w:rPr>
              <w:t>1.1.</w:t>
            </w:r>
            <w:r w:rsidRPr="006D423E">
              <w:t xml:space="preserve"> </w:t>
            </w:r>
            <w:r w:rsidRPr="006D423E">
              <w:rPr>
                <w:bCs/>
                <w:lang w:val="uk-UA"/>
              </w:rPr>
              <w:t>Організація та проведення спортивно-масових заходів, змагань приурочених до визначних дат та загальнодержавних свят: придбання нагородної атрибутики, призів, квітів для нагородження</w:t>
            </w:r>
          </w:p>
        </w:tc>
        <w:tc>
          <w:tcPr>
            <w:tcW w:w="1117" w:type="dxa"/>
          </w:tcPr>
          <w:p w14:paraId="3B7D018C" w14:textId="77777777" w:rsidR="00B07F43" w:rsidRPr="006D423E" w:rsidRDefault="00B07F43" w:rsidP="00C721E4">
            <w:pPr>
              <w:rPr>
                <w:bCs/>
                <w:lang w:val="uk-UA"/>
              </w:rPr>
            </w:pPr>
            <w:r w:rsidRPr="006D423E">
              <w:rPr>
                <w:bCs/>
                <w:lang w:val="uk-UA"/>
              </w:rPr>
              <w:t>2026-2028 роки</w:t>
            </w:r>
          </w:p>
        </w:tc>
        <w:tc>
          <w:tcPr>
            <w:tcW w:w="2266" w:type="dxa"/>
          </w:tcPr>
          <w:p w14:paraId="45B123FD" w14:textId="11218835" w:rsidR="00B07F43" w:rsidRPr="006D423E" w:rsidRDefault="00B07F43" w:rsidP="00C721E4">
            <w:pPr>
              <w:rPr>
                <w:bCs/>
                <w:lang w:val="uk-UA"/>
              </w:rPr>
            </w:pPr>
            <w:r w:rsidRPr="006D423E">
              <w:rPr>
                <w:bCs/>
                <w:lang w:val="uk-UA"/>
              </w:rPr>
              <w:t>Відділ освіти</w:t>
            </w:r>
            <w:r w:rsidR="003361D0">
              <w:rPr>
                <w:bCs/>
                <w:lang w:val="uk-UA"/>
              </w:rPr>
              <w:t>, сім’ї, молоді,спорту, культу</w:t>
            </w:r>
            <w:r w:rsidRPr="006D423E">
              <w:rPr>
                <w:bCs/>
                <w:lang w:val="uk-UA"/>
              </w:rPr>
              <w:t>ри та туризму Стри-</w:t>
            </w:r>
            <w:proofErr w:type="spellStart"/>
            <w:r w:rsidRPr="006D423E">
              <w:rPr>
                <w:bCs/>
                <w:lang w:val="uk-UA"/>
              </w:rPr>
              <w:t>жавської</w:t>
            </w:r>
            <w:proofErr w:type="spellEnd"/>
            <w:r w:rsidRPr="006D423E">
              <w:rPr>
                <w:bCs/>
                <w:lang w:val="uk-UA"/>
              </w:rPr>
              <w:t xml:space="preserve"> селищної ради Вінницького району Вінницької області, КЗ «Дитячо-юнацька спортивна школа «Десна» </w:t>
            </w:r>
          </w:p>
          <w:p w14:paraId="37BE695E" w14:textId="77777777" w:rsidR="00B07F43" w:rsidRPr="006D423E" w:rsidRDefault="00B07F43" w:rsidP="00C721E4">
            <w:pPr>
              <w:rPr>
                <w:bCs/>
                <w:lang w:val="uk-UA"/>
              </w:rPr>
            </w:pPr>
            <w:r w:rsidRPr="006D423E">
              <w:rPr>
                <w:bCs/>
                <w:lang w:val="uk-UA"/>
              </w:rPr>
              <w:t>Стрижавської селищної ради», громадські організаці</w:t>
            </w:r>
          </w:p>
        </w:tc>
        <w:tc>
          <w:tcPr>
            <w:tcW w:w="1398" w:type="dxa"/>
          </w:tcPr>
          <w:p w14:paraId="6BA2B1C8" w14:textId="77777777" w:rsidR="00D5253F" w:rsidRPr="006D423E" w:rsidRDefault="00D5253F" w:rsidP="00D5253F">
            <w:pPr>
              <w:rPr>
                <w:bCs/>
                <w:lang w:val="uk-UA"/>
              </w:rPr>
            </w:pPr>
            <w:r w:rsidRPr="006D423E">
              <w:rPr>
                <w:bCs/>
                <w:lang w:val="uk-UA"/>
              </w:rPr>
              <w:t xml:space="preserve">Бюджет </w:t>
            </w:r>
          </w:p>
          <w:p w14:paraId="5B8B3453" w14:textId="77777777" w:rsidR="00D5253F" w:rsidRPr="006D423E" w:rsidRDefault="00D5253F" w:rsidP="00D5253F">
            <w:pPr>
              <w:rPr>
                <w:bCs/>
                <w:lang w:val="uk-UA"/>
              </w:rPr>
            </w:pPr>
            <w:r w:rsidRPr="006D423E">
              <w:rPr>
                <w:bCs/>
                <w:lang w:val="uk-UA"/>
              </w:rPr>
              <w:t>Стрижавської селищної</w:t>
            </w:r>
          </w:p>
          <w:p w14:paraId="6CABF688" w14:textId="066338EF" w:rsidR="00B07F43" w:rsidRPr="006D423E" w:rsidRDefault="00D5253F" w:rsidP="00D5253F">
            <w:pPr>
              <w:rPr>
                <w:bCs/>
                <w:lang w:val="uk-UA"/>
              </w:rPr>
            </w:pPr>
            <w:r>
              <w:rPr>
                <w:bCs/>
                <w:lang w:val="uk-UA"/>
              </w:rPr>
              <w:t>т</w:t>
            </w:r>
            <w:r w:rsidRPr="006D423E">
              <w:rPr>
                <w:bCs/>
                <w:lang w:val="uk-UA"/>
              </w:rPr>
              <w:t>ериторіаль</w:t>
            </w:r>
            <w:r>
              <w:rPr>
                <w:bCs/>
                <w:lang w:val="uk-UA"/>
              </w:rPr>
              <w:t xml:space="preserve">- </w:t>
            </w:r>
            <w:r w:rsidRPr="006D423E">
              <w:rPr>
                <w:bCs/>
                <w:lang w:val="uk-UA"/>
              </w:rPr>
              <w:t>ної</w:t>
            </w:r>
            <w:r>
              <w:rPr>
                <w:bCs/>
                <w:lang w:val="uk-UA"/>
              </w:rPr>
              <w:t xml:space="preserve">  </w:t>
            </w:r>
            <w:r w:rsidRPr="006D423E">
              <w:rPr>
                <w:bCs/>
                <w:lang w:val="uk-UA"/>
              </w:rPr>
              <w:t>громади</w:t>
            </w:r>
          </w:p>
        </w:tc>
        <w:tc>
          <w:tcPr>
            <w:tcW w:w="1365" w:type="dxa"/>
          </w:tcPr>
          <w:p w14:paraId="1C1DC11C" w14:textId="77777777" w:rsidR="00B07F43" w:rsidRPr="006D423E" w:rsidRDefault="00B07F43" w:rsidP="00C721E4">
            <w:pPr>
              <w:rPr>
                <w:bCs/>
                <w:lang w:val="uk-UA"/>
              </w:rPr>
            </w:pPr>
            <w:r w:rsidRPr="006D423E">
              <w:rPr>
                <w:bCs/>
                <w:lang w:val="uk-UA"/>
              </w:rPr>
              <w:t>330,0</w:t>
            </w:r>
          </w:p>
        </w:tc>
        <w:tc>
          <w:tcPr>
            <w:tcW w:w="1365" w:type="dxa"/>
          </w:tcPr>
          <w:p w14:paraId="3C8612D5" w14:textId="77777777" w:rsidR="00B07F43" w:rsidRPr="006D423E" w:rsidRDefault="00B07F43" w:rsidP="00C721E4">
            <w:pPr>
              <w:rPr>
                <w:bCs/>
                <w:lang w:val="uk-UA"/>
              </w:rPr>
            </w:pPr>
            <w:r w:rsidRPr="006D423E">
              <w:rPr>
                <w:bCs/>
                <w:lang w:val="uk-UA"/>
              </w:rPr>
              <w:t>100,0</w:t>
            </w:r>
          </w:p>
        </w:tc>
        <w:tc>
          <w:tcPr>
            <w:tcW w:w="966" w:type="dxa"/>
          </w:tcPr>
          <w:p w14:paraId="7E8D500A" w14:textId="77777777" w:rsidR="00B07F43" w:rsidRPr="006D423E" w:rsidRDefault="00B07F43" w:rsidP="00C721E4">
            <w:pPr>
              <w:rPr>
                <w:bCs/>
                <w:lang w:val="uk-UA"/>
              </w:rPr>
            </w:pPr>
            <w:r w:rsidRPr="006D423E">
              <w:rPr>
                <w:bCs/>
                <w:lang w:val="uk-UA"/>
              </w:rPr>
              <w:t>110,0</w:t>
            </w:r>
          </w:p>
        </w:tc>
        <w:tc>
          <w:tcPr>
            <w:tcW w:w="966" w:type="dxa"/>
          </w:tcPr>
          <w:p w14:paraId="0E448799" w14:textId="77777777" w:rsidR="00B07F43" w:rsidRPr="006D423E" w:rsidRDefault="00B07F43" w:rsidP="00C721E4">
            <w:pPr>
              <w:rPr>
                <w:bCs/>
                <w:lang w:val="uk-UA"/>
              </w:rPr>
            </w:pPr>
            <w:r w:rsidRPr="006D423E">
              <w:rPr>
                <w:bCs/>
                <w:lang w:val="uk-UA"/>
              </w:rPr>
              <w:t>120,0</w:t>
            </w:r>
          </w:p>
        </w:tc>
        <w:tc>
          <w:tcPr>
            <w:tcW w:w="2325" w:type="dxa"/>
          </w:tcPr>
          <w:p w14:paraId="7612A4B6" w14:textId="77777777" w:rsidR="00B07F43" w:rsidRPr="006D423E" w:rsidRDefault="00B07F43" w:rsidP="00C721E4">
            <w:pPr>
              <w:rPr>
                <w:b/>
                <w:bCs/>
                <w:lang w:val="uk-UA"/>
              </w:rPr>
            </w:pPr>
            <w:r w:rsidRPr="006D423E">
              <w:rPr>
                <w:rStyle w:val="aa"/>
                <w:b w:val="0"/>
                <w:bCs w:val="0"/>
                <w:shd w:val="clear" w:color="auto" w:fill="FFFFFF"/>
                <w:lang w:val="uk-UA"/>
              </w:rPr>
              <w:t>О</w:t>
            </w:r>
            <w:r w:rsidRPr="006D423E">
              <w:rPr>
                <w:rStyle w:val="aa"/>
                <w:b w:val="0"/>
                <w:bCs w:val="0"/>
                <w:shd w:val="clear" w:color="auto" w:fill="FFFFFF"/>
              </w:rPr>
              <w:t>здоровлення учасників</w:t>
            </w:r>
            <w:r w:rsidRPr="006D423E">
              <w:rPr>
                <w:b/>
                <w:bCs/>
                <w:shd w:val="clear" w:color="auto" w:fill="FFFFFF"/>
              </w:rPr>
              <w:t>, </w:t>
            </w:r>
            <w:r w:rsidRPr="006D423E">
              <w:rPr>
                <w:rStyle w:val="aa"/>
                <w:b w:val="0"/>
                <w:bCs w:val="0"/>
                <w:shd w:val="clear" w:color="auto" w:fill="FFFFFF"/>
              </w:rPr>
              <w:t>підвищення їхньої фізичної підготовки та спортивної майстерності</w:t>
            </w:r>
            <w:r w:rsidRPr="006D423E">
              <w:rPr>
                <w:b/>
                <w:bCs/>
                <w:shd w:val="clear" w:color="auto" w:fill="FFFFFF"/>
              </w:rPr>
              <w:t>, </w:t>
            </w:r>
            <w:r w:rsidRPr="006D423E">
              <w:rPr>
                <w:rStyle w:val="aa"/>
                <w:b w:val="0"/>
                <w:bCs w:val="0"/>
                <w:shd w:val="clear" w:color="auto" w:fill="FFFFFF"/>
              </w:rPr>
              <w:t>виявлення кращих спортсменів</w:t>
            </w:r>
            <w:r w:rsidRPr="006D423E">
              <w:rPr>
                <w:rStyle w:val="aa"/>
                <w:b w:val="0"/>
                <w:bCs w:val="0"/>
                <w:shd w:val="clear" w:color="auto" w:fill="FFFFFF"/>
                <w:lang w:val="uk-UA"/>
              </w:rPr>
              <w:t xml:space="preserve"> та</w:t>
            </w:r>
            <w:r w:rsidRPr="006D423E">
              <w:rPr>
                <w:b/>
                <w:bCs/>
                <w:shd w:val="clear" w:color="auto" w:fill="FFFFFF"/>
              </w:rPr>
              <w:t> </w:t>
            </w:r>
            <w:r w:rsidRPr="006D423E">
              <w:rPr>
                <w:rStyle w:val="aa"/>
                <w:b w:val="0"/>
                <w:bCs w:val="0"/>
                <w:shd w:val="clear" w:color="auto" w:fill="FFFFFF"/>
              </w:rPr>
              <w:t>загальна популяризація спорту</w:t>
            </w:r>
            <w:r w:rsidRPr="006D423E">
              <w:rPr>
                <w:rStyle w:val="aa"/>
                <w:b w:val="0"/>
                <w:bCs w:val="0"/>
                <w:shd w:val="clear" w:color="auto" w:fill="FFFFFF"/>
                <w:lang w:val="uk-UA"/>
              </w:rPr>
              <w:t>.</w:t>
            </w:r>
          </w:p>
        </w:tc>
      </w:tr>
      <w:tr w:rsidR="00D5253F" w:rsidRPr="006D423E" w14:paraId="6D25B1BA" w14:textId="77777777" w:rsidTr="003361D0">
        <w:tc>
          <w:tcPr>
            <w:tcW w:w="458" w:type="dxa"/>
          </w:tcPr>
          <w:p w14:paraId="46C12E5E" w14:textId="77777777" w:rsidR="00D5253F" w:rsidRPr="006D423E" w:rsidRDefault="00D5253F" w:rsidP="00D5253F">
            <w:pPr>
              <w:rPr>
                <w:b/>
                <w:lang w:val="uk-UA"/>
              </w:rPr>
            </w:pPr>
            <w:r w:rsidRPr="006D423E">
              <w:rPr>
                <w:b/>
                <w:lang w:val="uk-UA"/>
              </w:rPr>
              <w:t>2.</w:t>
            </w:r>
          </w:p>
        </w:tc>
        <w:tc>
          <w:tcPr>
            <w:tcW w:w="1435" w:type="dxa"/>
          </w:tcPr>
          <w:p w14:paraId="7C1C9C05" w14:textId="77777777" w:rsidR="00D5253F" w:rsidRPr="006D423E" w:rsidRDefault="00D5253F" w:rsidP="00D5253F">
            <w:pPr>
              <w:rPr>
                <w:b/>
                <w:bCs/>
                <w:lang w:val="uk-UA"/>
              </w:rPr>
            </w:pPr>
            <w:r w:rsidRPr="006D423E">
              <w:rPr>
                <w:b/>
                <w:bCs/>
                <w:lang w:val="uk-UA"/>
              </w:rPr>
              <w:t>Забезпечення рівного доступу всіх мешканців громади до занять фізичною культурою та спортом</w:t>
            </w:r>
          </w:p>
        </w:tc>
        <w:tc>
          <w:tcPr>
            <w:tcW w:w="2301" w:type="dxa"/>
          </w:tcPr>
          <w:p w14:paraId="709A5DC8" w14:textId="30BFD344" w:rsidR="00D5253F" w:rsidRPr="00673054" w:rsidRDefault="00D5253F" w:rsidP="00D5253F">
            <w:pPr>
              <w:ind w:right="-161"/>
              <w:rPr>
                <w:b/>
                <w:lang w:val="uk-UA"/>
              </w:rPr>
            </w:pPr>
            <w:r w:rsidRPr="006D423E">
              <w:rPr>
                <w:lang w:val="uk-UA" w:eastAsia="en-US"/>
              </w:rPr>
              <w:t>2</w:t>
            </w:r>
            <w:r w:rsidRPr="006D423E">
              <w:rPr>
                <w:lang w:eastAsia="en-US"/>
              </w:rPr>
              <w:t>.1</w:t>
            </w:r>
            <w:r w:rsidRPr="006D423E">
              <w:rPr>
                <w:lang w:val="uk-UA" w:eastAsia="en-US"/>
              </w:rPr>
              <w:t>.</w:t>
            </w:r>
            <w:r w:rsidRPr="006D423E">
              <w:rPr>
                <w:lang w:eastAsia="en-US"/>
              </w:rPr>
              <w:t>Забезпечення участі команд територіальної громади  у заходах та змаганнях районного, обласного</w:t>
            </w:r>
            <w:r w:rsidRPr="006D423E">
              <w:rPr>
                <w:lang w:val="uk-UA" w:eastAsia="en-US"/>
              </w:rPr>
              <w:t>, всеукраїнсь</w:t>
            </w:r>
            <w:r>
              <w:rPr>
                <w:lang w:val="uk-UA" w:eastAsia="en-US"/>
              </w:rPr>
              <w:t>-</w:t>
            </w:r>
            <w:r w:rsidRPr="006D423E">
              <w:rPr>
                <w:lang w:val="uk-UA" w:eastAsia="en-US"/>
              </w:rPr>
              <w:t>кого та міжнародного</w:t>
            </w:r>
            <w:r w:rsidRPr="006D423E">
              <w:rPr>
                <w:lang w:eastAsia="en-US"/>
              </w:rPr>
              <w:t xml:space="preserve">  рівнів (оплата транс</w:t>
            </w:r>
            <w:r>
              <w:rPr>
                <w:lang w:val="uk-UA" w:eastAsia="en-US"/>
              </w:rPr>
              <w:t>-</w:t>
            </w:r>
            <w:r w:rsidRPr="006D423E">
              <w:rPr>
                <w:lang w:eastAsia="en-US"/>
              </w:rPr>
              <w:t xml:space="preserve">портних </w:t>
            </w:r>
            <w:r w:rsidRPr="006D423E">
              <w:rPr>
                <w:lang w:val="uk-UA" w:eastAsia="en-US"/>
              </w:rPr>
              <w:t xml:space="preserve">послуг та </w:t>
            </w:r>
            <w:r w:rsidRPr="006D423E">
              <w:rPr>
                <w:lang w:eastAsia="en-US"/>
              </w:rPr>
              <w:t>вит</w:t>
            </w:r>
            <w:r>
              <w:rPr>
                <w:lang w:val="uk-UA" w:eastAsia="en-US"/>
              </w:rPr>
              <w:t>-</w:t>
            </w:r>
            <w:r w:rsidRPr="006D423E">
              <w:rPr>
                <w:lang w:eastAsia="en-US"/>
              </w:rPr>
              <w:t>рат, відряджень, харчу</w:t>
            </w:r>
            <w:r>
              <w:rPr>
                <w:lang w:val="uk-UA" w:eastAsia="en-US"/>
              </w:rPr>
              <w:t>-</w:t>
            </w:r>
            <w:r w:rsidRPr="006D423E">
              <w:rPr>
                <w:lang w:eastAsia="en-US"/>
              </w:rPr>
              <w:t xml:space="preserve">вання, </w:t>
            </w:r>
            <w:r w:rsidRPr="006D423E">
              <w:t>придбання спор</w:t>
            </w:r>
            <w:r>
              <w:rPr>
                <w:lang w:val="uk-UA"/>
              </w:rPr>
              <w:t>-</w:t>
            </w:r>
            <w:r w:rsidRPr="006D423E">
              <w:t>тивної</w:t>
            </w:r>
            <w:r>
              <w:rPr>
                <w:lang w:val="uk-UA"/>
              </w:rPr>
              <w:t xml:space="preserve"> </w:t>
            </w:r>
            <w:r w:rsidRPr="006D423E">
              <w:t>форми,</w:t>
            </w:r>
            <w:r>
              <w:rPr>
                <w:lang w:val="uk-UA"/>
              </w:rPr>
              <w:t xml:space="preserve"> </w:t>
            </w:r>
            <w:r w:rsidRPr="006D423E">
              <w:t>інвентарю</w:t>
            </w:r>
            <w:r w:rsidR="00673054">
              <w:rPr>
                <w:lang w:val="uk-UA"/>
              </w:rPr>
              <w:t>)</w:t>
            </w:r>
          </w:p>
        </w:tc>
        <w:tc>
          <w:tcPr>
            <w:tcW w:w="1117" w:type="dxa"/>
          </w:tcPr>
          <w:p w14:paraId="6D0CA622" w14:textId="77777777" w:rsidR="00D5253F" w:rsidRPr="006D423E" w:rsidRDefault="00D5253F" w:rsidP="00D5253F">
            <w:pPr>
              <w:rPr>
                <w:bCs/>
                <w:lang w:val="uk-UA"/>
              </w:rPr>
            </w:pPr>
            <w:r w:rsidRPr="006D423E">
              <w:rPr>
                <w:bCs/>
                <w:lang w:val="uk-UA"/>
              </w:rPr>
              <w:t>2026-2028 роки</w:t>
            </w:r>
          </w:p>
        </w:tc>
        <w:tc>
          <w:tcPr>
            <w:tcW w:w="2266" w:type="dxa"/>
          </w:tcPr>
          <w:p w14:paraId="6D5A0302" w14:textId="4AE33F0D" w:rsidR="00D5253F" w:rsidRPr="006D423E" w:rsidRDefault="00D5253F" w:rsidP="00D5253F">
            <w:pPr>
              <w:rPr>
                <w:b/>
                <w:lang w:val="uk-UA"/>
              </w:rPr>
            </w:pPr>
            <w:r w:rsidRPr="006D423E">
              <w:rPr>
                <w:bCs/>
                <w:lang w:val="uk-UA"/>
              </w:rPr>
              <w:t>Відділ осві</w:t>
            </w:r>
            <w:r w:rsidR="003361D0">
              <w:rPr>
                <w:bCs/>
                <w:lang w:val="uk-UA"/>
              </w:rPr>
              <w:t>ти, сім’ї, молоді,спорту,культу</w:t>
            </w:r>
            <w:r w:rsidRPr="006D423E">
              <w:rPr>
                <w:bCs/>
                <w:lang w:val="uk-UA"/>
              </w:rPr>
              <w:t>ри та туризму Стри-жавської селищної ради Вінницького району Вінницької області, КЗ «Дитячо-юнаць</w:t>
            </w:r>
            <w:r w:rsidR="003361D0">
              <w:rPr>
                <w:bCs/>
                <w:lang w:val="uk-UA"/>
              </w:rPr>
              <w:t xml:space="preserve">ка спортивна школа «Десна» </w:t>
            </w:r>
            <w:proofErr w:type="spellStart"/>
            <w:r w:rsidR="003361D0">
              <w:rPr>
                <w:bCs/>
                <w:lang w:val="uk-UA"/>
              </w:rPr>
              <w:t>Стри</w:t>
            </w:r>
            <w:r w:rsidRPr="006D423E">
              <w:rPr>
                <w:bCs/>
                <w:lang w:val="uk-UA"/>
              </w:rPr>
              <w:t>жавської</w:t>
            </w:r>
            <w:proofErr w:type="spellEnd"/>
            <w:r w:rsidRPr="006D423E">
              <w:rPr>
                <w:bCs/>
                <w:lang w:val="uk-UA"/>
              </w:rPr>
              <w:t xml:space="preserve"> селищної ради», громадські організаці</w:t>
            </w:r>
            <w:r>
              <w:rPr>
                <w:bCs/>
                <w:lang w:val="uk-UA"/>
              </w:rPr>
              <w:t>ї</w:t>
            </w:r>
          </w:p>
        </w:tc>
        <w:tc>
          <w:tcPr>
            <w:tcW w:w="1398" w:type="dxa"/>
          </w:tcPr>
          <w:p w14:paraId="3D529357" w14:textId="77777777" w:rsidR="00D5253F" w:rsidRPr="006D423E" w:rsidRDefault="00D5253F" w:rsidP="00D5253F">
            <w:pPr>
              <w:rPr>
                <w:bCs/>
                <w:lang w:val="uk-UA"/>
              </w:rPr>
            </w:pPr>
            <w:r w:rsidRPr="006D423E">
              <w:rPr>
                <w:bCs/>
                <w:lang w:val="uk-UA"/>
              </w:rPr>
              <w:t xml:space="preserve">Бюджет </w:t>
            </w:r>
          </w:p>
          <w:p w14:paraId="23EB4F2B" w14:textId="77777777" w:rsidR="00D5253F" w:rsidRPr="006D423E" w:rsidRDefault="00D5253F" w:rsidP="00D5253F">
            <w:pPr>
              <w:rPr>
                <w:bCs/>
                <w:lang w:val="uk-UA"/>
              </w:rPr>
            </w:pPr>
            <w:r w:rsidRPr="006D423E">
              <w:rPr>
                <w:bCs/>
                <w:lang w:val="uk-UA"/>
              </w:rPr>
              <w:t>Стрижавської селищної</w:t>
            </w:r>
          </w:p>
          <w:p w14:paraId="2CA7CDB5" w14:textId="1548E0F1" w:rsidR="00D5253F" w:rsidRPr="006D423E" w:rsidRDefault="00D5253F" w:rsidP="00D5253F">
            <w:pPr>
              <w:rPr>
                <w:b/>
                <w:lang w:val="uk-UA"/>
              </w:rPr>
            </w:pPr>
            <w:r>
              <w:rPr>
                <w:bCs/>
                <w:lang w:val="uk-UA"/>
              </w:rPr>
              <w:t>т</w:t>
            </w:r>
            <w:r w:rsidRPr="006D423E">
              <w:rPr>
                <w:bCs/>
                <w:lang w:val="uk-UA"/>
              </w:rPr>
              <w:t>ериторіаль</w:t>
            </w:r>
            <w:r>
              <w:rPr>
                <w:bCs/>
                <w:lang w:val="uk-UA"/>
              </w:rPr>
              <w:t xml:space="preserve">- </w:t>
            </w:r>
            <w:r w:rsidRPr="006D423E">
              <w:rPr>
                <w:bCs/>
                <w:lang w:val="uk-UA"/>
              </w:rPr>
              <w:t>ної</w:t>
            </w:r>
            <w:r>
              <w:rPr>
                <w:bCs/>
                <w:lang w:val="uk-UA"/>
              </w:rPr>
              <w:t xml:space="preserve">  </w:t>
            </w:r>
            <w:r w:rsidRPr="006D423E">
              <w:rPr>
                <w:bCs/>
                <w:lang w:val="uk-UA"/>
              </w:rPr>
              <w:t>громади</w:t>
            </w:r>
          </w:p>
        </w:tc>
        <w:tc>
          <w:tcPr>
            <w:tcW w:w="1365" w:type="dxa"/>
          </w:tcPr>
          <w:p w14:paraId="3C8B6F72" w14:textId="77777777" w:rsidR="00D5253F" w:rsidRPr="006D423E" w:rsidRDefault="00D5253F" w:rsidP="00D5253F">
            <w:pPr>
              <w:rPr>
                <w:bCs/>
                <w:lang w:val="uk-UA"/>
              </w:rPr>
            </w:pPr>
            <w:r w:rsidRPr="006D423E">
              <w:rPr>
                <w:bCs/>
                <w:lang w:val="uk-UA"/>
              </w:rPr>
              <w:t>1100,0</w:t>
            </w:r>
          </w:p>
        </w:tc>
        <w:tc>
          <w:tcPr>
            <w:tcW w:w="1365" w:type="dxa"/>
          </w:tcPr>
          <w:p w14:paraId="4C3F4852" w14:textId="77777777" w:rsidR="00D5253F" w:rsidRPr="006D423E" w:rsidRDefault="00D5253F" w:rsidP="00D5253F">
            <w:pPr>
              <w:rPr>
                <w:bCs/>
                <w:lang w:val="uk-UA"/>
              </w:rPr>
            </w:pPr>
            <w:r w:rsidRPr="006D423E">
              <w:rPr>
                <w:bCs/>
                <w:lang w:val="uk-UA"/>
              </w:rPr>
              <w:t>450,0</w:t>
            </w:r>
          </w:p>
        </w:tc>
        <w:tc>
          <w:tcPr>
            <w:tcW w:w="966" w:type="dxa"/>
          </w:tcPr>
          <w:p w14:paraId="32C65ED0" w14:textId="77777777" w:rsidR="00D5253F" w:rsidRPr="006D423E" w:rsidRDefault="00D5253F" w:rsidP="00D5253F">
            <w:pPr>
              <w:rPr>
                <w:bCs/>
                <w:lang w:val="uk-UA"/>
              </w:rPr>
            </w:pPr>
            <w:r w:rsidRPr="006D423E">
              <w:rPr>
                <w:bCs/>
                <w:lang w:val="uk-UA"/>
              </w:rPr>
              <w:t>300,0</w:t>
            </w:r>
          </w:p>
        </w:tc>
        <w:tc>
          <w:tcPr>
            <w:tcW w:w="966" w:type="dxa"/>
          </w:tcPr>
          <w:p w14:paraId="7F30100D" w14:textId="77777777" w:rsidR="00D5253F" w:rsidRPr="006D423E" w:rsidRDefault="00D5253F" w:rsidP="00D5253F">
            <w:pPr>
              <w:rPr>
                <w:bCs/>
                <w:lang w:val="uk-UA"/>
              </w:rPr>
            </w:pPr>
            <w:r w:rsidRPr="006D423E">
              <w:rPr>
                <w:bCs/>
                <w:lang w:val="uk-UA"/>
              </w:rPr>
              <w:t>350,0</w:t>
            </w:r>
          </w:p>
        </w:tc>
        <w:tc>
          <w:tcPr>
            <w:tcW w:w="2325" w:type="dxa"/>
          </w:tcPr>
          <w:p w14:paraId="71E4AF4B" w14:textId="77777777" w:rsidR="00D5253F" w:rsidRPr="006D423E" w:rsidRDefault="00D5253F" w:rsidP="00D5253F">
            <w:pPr>
              <w:rPr>
                <w:b/>
                <w:lang w:val="uk-UA"/>
              </w:rPr>
            </w:pPr>
            <w:r w:rsidRPr="006D423E">
              <w:t xml:space="preserve">Забезпечення об'єднання зусиль у розвитку фізичної культури і </w:t>
            </w:r>
            <w:r w:rsidRPr="006D423E">
              <w:rPr>
                <w:spacing w:val="-4"/>
              </w:rPr>
              <w:t>спорту  зацікавлених громадських та приватних організацій, широких верств населення</w:t>
            </w:r>
          </w:p>
        </w:tc>
      </w:tr>
      <w:tr w:rsidR="00B07F43" w:rsidRPr="006D423E" w14:paraId="227B8C73" w14:textId="77777777" w:rsidTr="003361D0">
        <w:tc>
          <w:tcPr>
            <w:tcW w:w="458" w:type="dxa"/>
          </w:tcPr>
          <w:p w14:paraId="5A20128C" w14:textId="77777777" w:rsidR="00B07F43" w:rsidRPr="006D423E" w:rsidRDefault="00B07F43" w:rsidP="00C721E4">
            <w:pPr>
              <w:rPr>
                <w:b/>
                <w:lang w:val="uk-UA"/>
              </w:rPr>
            </w:pPr>
          </w:p>
        </w:tc>
        <w:tc>
          <w:tcPr>
            <w:tcW w:w="1435" w:type="dxa"/>
          </w:tcPr>
          <w:p w14:paraId="1B7466F1" w14:textId="77777777" w:rsidR="00B07F43" w:rsidRPr="006D423E" w:rsidRDefault="00B07F43" w:rsidP="00C721E4">
            <w:pPr>
              <w:rPr>
                <w:b/>
                <w:bCs/>
              </w:rPr>
            </w:pPr>
          </w:p>
        </w:tc>
        <w:tc>
          <w:tcPr>
            <w:tcW w:w="2301" w:type="dxa"/>
          </w:tcPr>
          <w:p w14:paraId="5B9DFC79" w14:textId="77777777" w:rsidR="00B07F43" w:rsidRPr="006D423E" w:rsidRDefault="00B07F43" w:rsidP="00C721E4">
            <w:pPr>
              <w:rPr>
                <w:lang w:val="uk-UA" w:eastAsia="en-US"/>
              </w:rPr>
            </w:pPr>
            <w:r w:rsidRPr="006D423E">
              <w:rPr>
                <w:lang w:val="uk-UA" w:eastAsia="en-US"/>
              </w:rPr>
              <w:t>2.2. Сприяння розвитку громадських організа-</w:t>
            </w:r>
            <w:r w:rsidRPr="006D423E">
              <w:rPr>
                <w:lang w:val="uk-UA" w:eastAsia="en-US"/>
              </w:rPr>
              <w:lastRenderedPageBreak/>
              <w:t>цій спортивного нап-рямку</w:t>
            </w:r>
          </w:p>
        </w:tc>
        <w:tc>
          <w:tcPr>
            <w:tcW w:w="1117" w:type="dxa"/>
          </w:tcPr>
          <w:p w14:paraId="56EB8E63" w14:textId="77777777" w:rsidR="00B07F43" w:rsidRPr="006D423E" w:rsidRDefault="00B07F43" w:rsidP="00C721E4">
            <w:pPr>
              <w:rPr>
                <w:bCs/>
                <w:lang w:val="uk-UA"/>
              </w:rPr>
            </w:pPr>
            <w:r w:rsidRPr="006D423E">
              <w:rPr>
                <w:bCs/>
                <w:lang w:val="uk-UA"/>
              </w:rPr>
              <w:lastRenderedPageBreak/>
              <w:t>2026-2028 роки</w:t>
            </w:r>
          </w:p>
        </w:tc>
        <w:tc>
          <w:tcPr>
            <w:tcW w:w="2266" w:type="dxa"/>
          </w:tcPr>
          <w:p w14:paraId="25C26367" w14:textId="48981ABF" w:rsidR="00B07F43" w:rsidRPr="006D423E" w:rsidRDefault="00B07F43" w:rsidP="00C721E4">
            <w:pPr>
              <w:rPr>
                <w:bCs/>
                <w:lang w:val="uk-UA"/>
              </w:rPr>
            </w:pPr>
            <w:r w:rsidRPr="006D423E">
              <w:rPr>
                <w:bCs/>
                <w:lang w:val="uk-UA"/>
              </w:rPr>
              <w:t xml:space="preserve">Відділ освіти, сім’ї, </w:t>
            </w:r>
            <w:proofErr w:type="spellStart"/>
            <w:r w:rsidRPr="006D423E">
              <w:rPr>
                <w:bCs/>
                <w:lang w:val="uk-UA"/>
              </w:rPr>
              <w:t>молоді,с</w:t>
            </w:r>
            <w:r w:rsidR="003361D0">
              <w:rPr>
                <w:bCs/>
                <w:lang w:val="uk-UA"/>
              </w:rPr>
              <w:t>порту,культури</w:t>
            </w:r>
            <w:proofErr w:type="spellEnd"/>
            <w:r w:rsidR="003361D0">
              <w:rPr>
                <w:bCs/>
                <w:lang w:val="uk-UA"/>
              </w:rPr>
              <w:t xml:space="preserve"> та туризму </w:t>
            </w:r>
            <w:proofErr w:type="spellStart"/>
            <w:r w:rsidR="003361D0">
              <w:rPr>
                <w:bCs/>
                <w:lang w:val="uk-UA"/>
              </w:rPr>
              <w:lastRenderedPageBreak/>
              <w:t>Стри</w:t>
            </w:r>
            <w:r w:rsidRPr="006D423E">
              <w:rPr>
                <w:bCs/>
                <w:lang w:val="uk-UA"/>
              </w:rPr>
              <w:t>жавської</w:t>
            </w:r>
            <w:proofErr w:type="spellEnd"/>
            <w:r w:rsidRPr="006D423E">
              <w:rPr>
                <w:bCs/>
                <w:lang w:val="uk-UA"/>
              </w:rPr>
              <w:t xml:space="preserve"> селищної ради Вінницького району Вінницької області, КЗ «Дитячо-юнаць</w:t>
            </w:r>
            <w:r w:rsidR="003361D0">
              <w:rPr>
                <w:bCs/>
                <w:lang w:val="uk-UA"/>
              </w:rPr>
              <w:t xml:space="preserve">ка спортивна школа «Десна» </w:t>
            </w:r>
            <w:proofErr w:type="spellStart"/>
            <w:r w:rsidR="003361D0">
              <w:rPr>
                <w:bCs/>
                <w:lang w:val="uk-UA"/>
              </w:rPr>
              <w:t>Стри</w:t>
            </w:r>
            <w:r w:rsidRPr="006D423E">
              <w:rPr>
                <w:bCs/>
                <w:lang w:val="uk-UA"/>
              </w:rPr>
              <w:t>жавської</w:t>
            </w:r>
            <w:proofErr w:type="spellEnd"/>
            <w:r w:rsidRPr="006D423E">
              <w:rPr>
                <w:bCs/>
                <w:lang w:val="uk-UA"/>
              </w:rPr>
              <w:t xml:space="preserve"> селищної ради», громадські організаці</w:t>
            </w:r>
            <w:r w:rsidR="00D5253F">
              <w:rPr>
                <w:bCs/>
                <w:lang w:val="uk-UA"/>
              </w:rPr>
              <w:t>ї</w:t>
            </w:r>
          </w:p>
        </w:tc>
        <w:tc>
          <w:tcPr>
            <w:tcW w:w="1398" w:type="dxa"/>
          </w:tcPr>
          <w:p w14:paraId="2D6C2E6D" w14:textId="77777777" w:rsidR="00B07F43" w:rsidRPr="006D423E" w:rsidRDefault="00B07F43" w:rsidP="00C721E4">
            <w:pPr>
              <w:rPr>
                <w:bCs/>
                <w:lang w:val="uk-UA"/>
              </w:rPr>
            </w:pPr>
            <w:r w:rsidRPr="006D423E">
              <w:rPr>
                <w:bCs/>
                <w:lang w:val="uk-UA"/>
              </w:rPr>
              <w:lastRenderedPageBreak/>
              <w:t xml:space="preserve">Бюджет </w:t>
            </w:r>
          </w:p>
          <w:p w14:paraId="2A3DD46E" w14:textId="77777777" w:rsidR="00B07F43" w:rsidRPr="006D423E" w:rsidRDefault="00B07F43" w:rsidP="00C721E4">
            <w:pPr>
              <w:rPr>
                <w:bCs/>
                <w:lang w:val="uk-UA"/>
              </w:rPr>
            </w:pPr>
            <w:r w:rsidRPr="006D423E">
              <w:rPr>
                <w:bCs/>
                <w:lang w:val="uk-UA"/>
              </w:rPr>
              <w:t>Стрижавської селищної</w:t>
            </w:r>
          </w:p>
          <w:p w14:paraId="734718C2" w14:textId="6E2CF1BF" w:rsidR="00B07F43" w:rsidRPr="006D423E" w:rsidRDefault="00D5253F" w:rsidP="00D5253F">
            <w:pPr>
              <w:rPr>
                <w:bCs/>
                <w:lang w:val="uk-UA"/>
              </w:rPr>
            </w:pPr>
            <w:r>
              <w:rPr>
                <w:bCs/>
                <w:lang w:val="uk-UA"/>
              </w:rPr>
              <w:lastRenderedPageBreak/>
              <w:t>т</w:t>
            </w:r>
            <w:r w:rsidR="00B07F43" w:rsidRPr="006D423E">
              <w:rPr>
                <w:bCs/>
                <w:lang w:val="uk-UA"/>
              </w:rPr>
              <w:t>ериторіаль</w:t>
            </w:r>
            <w:r>
              <w:rPr>
                <w:bCs/>
                <w:lang w:val="uk-UA"/>
              </w:rPr>
              <w:t xml:space="preserve">- </w:t>
            </w:r>
            <w:r w:rsidR="00B07F43" w:rsidRPr="006D423E">
              <w:rPr>
                <w:bCs/>
                <w:lang w:val="uk-UA"/>
              </w:rPr>
              <w:t>ної</w:t>
            </w:r>
            <w:r>
              <w:rPr>
                <w:bCs/>
                <w:lang w:val="uk-UA"/>
              </w:rPr>
              <w:t xml:space="preserve">  </w:t>
            </w:r>
            <w:r w:rsidR="00B07F43" w:rsidRPr="006D423E">
              <w:rPr>
                <w:bCs/>
                <w:lang w:val="uk-UA"/>
              </w:rPr>
              <w:t>громади</w:t>
            </w:r>
          </w:p>
        </w:tc>
        <w:tc>
          <w:tcPr>
            <w:tcW w:w="1365" w:type="dxa"/>
          </w:tcPr>
          <w:p w14:paraId="098DB660" w14:textId="77777777" w:rsidR="00B07F43" w:rsidRPr="006D423E" w:rsidRDefault="00B07F43" w:rsidP="00C721E4">
            <w:pPr>
              <w:rPr>
                <w:bCs/>
                <w:lang w:val="uk-UA"/>
              </w:rPr>
            </w:pPr>
            <w:r w:rsidRPr="006D423E">
              <w:rPr>
                <w:bCs/>
                <w:lang w:val="uk-UA"/>
              </w:rPr>
              <w:lastRenderedPageBreak/>
              <w:t>в межах кошторисних призначень</w:t>
            </w:r>
          </w:p>
        </w:tc>
        <w:tc>
          <w:tcPr>
            <w:tcW w:w="1365" w:type="dxa"/>
          </w:tcPr>
          <w:p w14:paraId="1C9A49EF" w14:textId="77777777" w:rsidR="00B07F43" w:rsidRPr="006D423E" w:rsidRDefault="00B07F43" w:rsidP="00C721E4">
            <w:pPr>
              <w:rPr>
                <w:bCs/>
                <w:lang w:val="uk-UA"/>
              </w:rPr>
            </w:pPr>
            <w:r w:rsidRPr="006D423E">
              <w:rPr>
                <w:bCs/>
                <w:lang w:val="uk-UA"/>
              </w:rPr>
              <w:t>в межах кошторисних призначень</w:t>
            </w:r>
          </w:p>
        </w:tc>
        <w:tc>
          <w:tcPr>
            <w:tcW w:w="966" w:type="dxa"/>
          </w:tcPr>
          <w:p w14:paraId="66130D1F" w14:textId="77777777" w:rsidR="00B07F43" w:rsidRPr="006D423E" w:rsidRDefault="00B07F43" w:rsidP="00C721E4">
            <w:pPr>
              <w:rPr>
                <w:bCs/>
                <w:lang w:val="uk-UA"/>
              </w:rPr>
            </w:pPr>
          </w:p>
        </w:tc>
        <w:tc>
          <w:tcPr>
            <w:tcW w:w="966" w:type="dxa"/>
          </w:tcPr>
          <w:p w14:paraId="03EB3A0E" w14:textId="77777777" w:rsidR="00B07F43" w:rsidRPr="006D423E" w:rsidRDefault="00B07F43" w:rsidP="00C721E4">
            <w:pPr>
              <w:rPr>
                <w:bCs/>
                <w:lang w:val="uk-UA"/>
              </w:rPr>
            </w:pPr>
          </w:p>
        </w:tc>
        <w:tc>
          <w:tcPr>
            <w:tcW w:w="2325" w:type="dxa"/>
          </w:tcPr>
          <w:p w14:paraId="721ECBC0" w14:textId="77777777" w:rsidR="00B07F43" w:rsidRPr="006D423E" w:rsidRDefault="00B07F43" w:rsidP="00C721E4"/>
        </w:tc>
      </w:tr>
      <w:tr w:rsidR="00B07F43" w:rsidRPr="006D423E" w14:paraId="26DEAF58" w14:textId="77777777" w:rsidTr="003361D0">
        <w:tc>
          <w:tcPr>
            <w:tcW w:w="458" w:type="dxa"/>
            <w:vMerge w:val="restart"/>
          </w:tcPr>
          <w:p w14:paraId="78C7C974" w14:textId="77777777" w:rsidR="00B07F43" w:rsidRPr="006D423E" w:rsidRDefault="00B07F43" w:rsidP="00C721E4">
            <w:pPr>
              <w:rPr>
                <w:b/>
                <w:lang w:val="uk-UA"/>
              </w:rPr>
            </w:pPr>
            <w:r w:rsidRPr="006D423E">
              <w:rPr>
                <w:b/>
                <w:lang w:val="uk-UA"/>
              </w:rPr>
              <w:t>3</w:t>
            </w:r>
          </w:p>
        </w:tc>
        <w:tc>
          <w:tcPr>
            <w:tcW w:w="1435" w:type="dxa"/>
            <w:vMerge w:val="restart"/>
          </w:tcPr>
          <w:p w14:paraId="23885164" w14:textId="77777777" w:rsidR="00B07F43" w:rsidRPr="006D423E" w:rsidRDefault="00B07F43" w:rsidP="00C721E4">
            <w:pPr>
              <w:rPr>
                <w:b/>
                <w:bCs/>
                <w:lang w:val="uk-UA"/>
              </w:rPr>
            </w:pPr>
            <w:r w:rsidRPr="006D423E">
              <w:rPr>
                <w:b/>
                <w:bCs/>
                <w:lang w:val="uk-UA"/>
              </w:rPr>
              <w:t>Забезпечення комфортних умов на території громади</w:t>
            </w:r>
          </w:p>
        </w:tc>
        <w:tc>
          <w:tcPr>
            <w:tcW w:w="2301" w:type="dxa"/>
          </w:tcPr>
          <w:p w14:paraId="3FA732AF" w14:textId="136399C8" w:rsidR="00B07F43" w:rsidRPr="006D423E" w:rsidRDefault="003361D0" w:rsidP="00C721E4">
            <w:pPr>
              <w:rPr>
                <w:lang w:val="uk-UA" w:eastAsia="en-US"/>
              </w:rPr>
            </w:pPr>
            <w:r>
              <w:rPr>
                <w:lang w:val="uk-UA" w:eastAsia="en-US"/>
              </w:rPr>
              <w:t>3.1.</w:t>
            </w:r>
            <w:r w:rsidR="00B07F43" w:rsidRPr="006D423E">
              <w:rPr>
                <w:lang w:val="uk-UA" w:eastAsia="en-US"/>
              </w:rPr>
              <w:t>Нове будівництво дитячого та спортивного майданчика по вул.Незалежності 1-Г в с. Лаврівка, Вінниц</w:t>
            </w:r>
            <w:r>
              <w:rPr>
                <w:lang w:val="uk-UA" w:eastAsia="en-US"/>
              </w:rPr>
              <w:t>ького району Вінницької області</w:t>
            </w:r>
          </w:p>
        </w:tc>
        <w:tc>
          <w:tcPr>
            <w:tcW w:w="1117" w:type="dxa"/>
          </w:tcPr>
          <w:p w14:paraId="0C5036C0" w14:textId="77777777" w:rsidR="00B07F43" w:rsidRPr="006D423E" w:rsidRDefault="00B07F43" w:rsidP="00C721E4">
            <w:pPr>
              <w:rPr>
                <w:bCs/>
                <w:lang w:val="uk-UA"/>
              </w:rPr>
            </w:pPr>
            <w:r w:rsidRPr="006D423E">
              <w:rPr>
                <w:bCs/>
                <w:lang w:val="uk-UA"/>
              </w:rPr>
              <w:t>2026-2028 роки</w:t>
            </w:r>
          </w:p>
        </w:tc>
        <w:tc>
          <w:tcPr>
            <w:tcW w:w="2266" w:type="dxa"/>
          </w:tcPr>
          <w:p w14:paraId="7C5108B0" w14:textId="5483C1AB" w:rsidR="00B07F43" w:rsidRPr="006D423E" w:rsidRDefault="00B07F43" w:rsidP="00C721E4">
            <w:pPr>
              <w:rPr>
                <w:b/>
                <w:lang w:val="uk-UA"/>
              </w:rPr>
            </w:pPr>
            <w:r w:rsidRPr="006D423E">
              <w:rPr>
                <w:bCs/>
                <w:lang w:val="uk-UA"/>
              </w:rPr>
              <w:t>Відділ осві</w:t>
            </w:r>
            <w:r w:rsidR="003361D0">
              <w:rPr>
                <w:bCs/>
                <w:lang w:val="uk-UA"/>
              </w:rPr>
              <w:t>ти, сім’ї, молоді, спорту, куль</w:t>
            </w:r>
            <w:r w:rsidRPr="006D423E">
              <w:rPr>
                <w:bCs/>
                <w:lang w:val="uk-UA"/>
              </w:rPr>
              <w:t>тури та туризму</w:t>
            </w:r>
            <w:r w:rsidR="00D5253F">
              <w:rPr>
                <w:bCs/>
                <w:lang w:val="uk-UA"/>
              </w:rPr>
              <w:t xml:space="preserve"> </w:t>
            </w:r>
            <w:r w:rsidRPr="006D423E">
              <w:rPr>
                <w:bCs/>
                <w:lang w:val="uk-UA"/>
              </w:rPr>
              <w:t>Стри</w:t>
            </w:r>
            <w:r w:rsidR="00D5253F">
              <w:rPr>
                <w:bCs/>
                <w:lang w:val="uk-UA"/>
              </w:rPr>
              <w:t xml:space="preserve"> </w:t>
            </w:r>
            <w:r w:rsidRPr="006D423E">
              <w:rPr>
                <w:bCs/>
                <w:lang w:val="uk-UA"/>
              </w:rPr>
              <w:t xml:space="preserve"> </w:t>
            </w:r>
            <w:proofErr w:type="spellStart"/>
            <w:r w:rsidRPr="006D423E">
              <w:rPr>
                <w:bCs/>
                <w:lang w:val="uk-UA"/>
              </w:rPr>
              <w:t>жавської</w:t>
            </w:r>
            <w:proofErr w:type="spellEnd"/>
            <w:r w:rsidRPr="006D423E">
              <w:rPr>
                <w:bCs/>
                <w:lang w:val="uk-UA"/>
              </w:rPr>
              <w:t xml:space="preserve"> селищної ради Вінницького району Вінницької області, КЗ «Дитячо-юнацька спортивна школа «Десна»Стри-жавської селищної ради»</w:t>
            </w:r>
          </w:p>
        </w:tc>
        <w:tc>
          <w:tcPr>
            <w:tcW w:w="1398" w:type="dxa"/>
          </w:tcPr>
          <w:p w14:paraId="5FAC7C99" w14:textId="77777777" w:rsidR="00D5253F" w:rsidRPr="006D423E" w:rsidRDefault="00D5253F" w:rsidP="00D5253F">
            <w:pPr>
              <w:rPr>
                <w:bCs/>
                <w:lang w:val="uk-UA"/>
              </w:rPr>
            </w:pPr>
            <w:r w:rsidRPr="006D423E">
              <w:rPr>
                <w:bCs/>
                <w:lang w:val="uk-UA"/>
              </w:rPr>
              <w:t xml:space="preserve">Бюджет </w:t>
            </w:r>
          </w:p>
          <w:p w14:paraId="7734F403" w14:textId="77777777" w:rsidR="00D5253F" w:rsidRPr="006D423E" w:rsidRDefault="00D5253F" w:rsidP="00D5253F">
            <w:pPr>
              <w:rPr>
                <w:bCs/>
                <w:lang w:val="uk-UA"/>
              </w:rPr>
            </w:pPr>
            <w:r w:rsidRPr="006D423E">
              <w:rPr>
                <w:bCs/>
                <w:lang w:val="uk-UA"/>
              </w:rPr>
              <w:t>Стрижавської селищної</w:t>
            </w:r>
          </w:p>
          <w:p w14:paraId="2D3D6577" w14:textId="45820FA6" w:rsidR="00B07F43" w:rsidRPr="006D423E" w:rsidRDefault="00D5253F" w:rsidP="00D5253F">
            <w:pPr>
              <w:rPr>
                <w:bCs/>
                <w:lang w:val="uk-UA"/>
              </w:rPr>
            </w:pPr>
            <w:r>
              <w:rPr>
                <w:bCs/>
                <w:lang w:val="uk-UA"/>
              </w:rPr>
              <w:t>т</w:t>
            </w:r>
            <w:r w:rsidRPr="006D423E">
              <w:rPr>
                <w:bCs/>
                <w:lang w:val="uk-UA"/>
              </w:rPr>
              <w:t>ериторіаль</w:t>
            </w:r>
            <w:r>
              <w:rPr>
                <w:bCs/>
                <w:lang w:val="uk-UA"/>
              </w:rPr>
              <w:t xml:space="preserve">- </w:t>
            </w:r>
            <w:r w:rsidRPr="006D423E">
              <w:rPr>
                <w:bCs/>
                <w:lang w:val="uk-UA"/>
              </w:rPr>
              <w:t>ної</w:t>
            </w:r>
            <w:r>
              <w:rPr>
                <w:bCs/>
                <w:lang w:val="uk-UA"/>
              </w:rPr>
              <w:t xml:space="preserve">  </w:t>
            </w:r>
            <w:r w:rsidRPr="006D423E">
              <w:rPr>
                <w:bCs/>
                <w:lang w:val="uk-UA"/>
              </w:rPr>
              <w:t>громади</w:t>
            </w:r>
          </w:p>
        </w:tc>
        <w:tc>
          <w:tcPr>
            <w:tcW w:w="1365" w:type="dxa"/>
          </w:tcPr>
          <w:p w14:paraId="276A59ED" w14:textId="77777777" w:rsidR="00B07F43" w:rsidRPr="006D423E" w:rsidRDefault="00B07F43" w:rsidP="00C721E4">
            <w:pPr>
              <w:rPr>
                <w:bCs/>
                <w:lang w:val="uk-UA"/>
              </w:rPr>
            </w:pPr>
            <w:r w:rsidRPr="006D423E">
              <w:rPr>
                <w:bCs/>
                <w:lang w:val="uk-UA"/>
              </w:rPr>
              <w:t>3106,167</w:t>
            </w:r>
          </w:p>
        </w:tc>
        <w:tc>
          <w:tcPr>
            <w:tcW w:w="1365" w:type="dxa"/>
          </w:tcPr>
          <w:p w14:paraId="3608AED1" w14:textId="77777777" w:rsidR="00B07F43" w:rsidRPr="006D423E" w:rsidRDefault="00B07F43" w:rsidP="00C721E4">
            <w:pPr>
              <w:rPr>
                <w:bCs/>
                <w:lang w:val="uk-UA"/>
              </w:rPr>
            </w:pPr>
          </w:p>
        </w:tc>
        <w:tc>
          <w:tcPr>
            <w:tcW w:w="966" w:type="dxa"/>
          </w:tcPr>
          <w:p w14:paraId="062759FA" w14:textId="77777777" w:rsidR="00B07F43" w:rsidRPr="006D423E" w:rsidRDefault="00B07F43" w:rsidP="00C721E4">
            <w:pPr>
              <w:rPr>
                <w:bCs/>
                <w:lang w:val="uk-UA"/>
              </w:rPr>
            </w:pPr>
            <w:r w:rsidRPr="006D423E">
              <w:rPr>
                <w:bCs/>
                <w:lang w:val="uk-UA"/>
              </w:rPr>
              <w:t>1506,167</w:t>
            </w:r>
          </w:p>
        </w:tc>
        <w:tc>
          <w:tcPr>
            <w:tcW w:w="966" w:type="dxa"/>
          </w:tcPr>
          <w:p w14:paraId="2EB37B54" w14:textId="77777777" w:rsidR="00B07F43" w:rsidRPr="006D423E" w:rsidRDefault="00B07F43" w:rsidP="00C721E4">
            <w:pPr>
              <w:rPr>
                <w:bCs/>
                <w:lang w:val="uk-UA"/>
              </w:rPr>
            </w:pPr>
            <w:r w:rsidRPr="006D423E">
              <w:rPr>
                <w:bCs/>
                <w:lang w:val="uk-UA"/>
              </w:rPr>
              <w:t>1600,0</w:t>
            </w:r>
          </w:p>
        </w:tc>
        <w:tc>
          <w:tcPr>
            <w:tcW w:w="2325" w:type="dxa"/>
          </w:tcPr>
          <w:p w14:paraId="368EFF23" w14:textId="77777777" w:rsidR="00B07F43" w:rsidRPr="006D423E" w:rsidRDefault="00B07F43" w:rsidP="00C721E4">
            <w:pPr>
              <w:rPr>
                <w:lang w:val="uk-UA"/>
              </w:rPr>
            </w:pPr>
            <w:r w:rsidRPr="006D423E">
              <w:rPr>
                <w:lang w:val="uk-UA"/>
              </w:rPr>
              <w:t>Інвестиція в здорове майбутнє та загальний добробут громади</w:t>
            </w:r>
          </w:p>
        </w:tc>
      </w:tr>
      <w:tr w:rsidR="00D5253F" w:rsidRPr="00964763" w14:paraId="1462E13C" w14:textId="77777777" w:rsidTr="003361D0">
        <w:tc>
          <w:tcPr>
            <w:tcW w:w="458" w:type="dxa"/>
            <w:vMerge/>
          </w:tcPr>
          <w:p w14:paraId="47F97D56" w14:textId="77777777" w:rsidR="00D5253F" w:rsidRPr="006D423E" w:rsidRDefault="00D5253F" w:rsidP="00D5253F">
            <w:pPr>
              <w:rPr>
                <w:b/>
                <w:lang w:val="uk-UA"/>
              </w:rPr>
            </w:pPr>
          </w:p>
        </w:tc>
        <w:tc>
          <w:tcPr>
            <w:tcW w:w="1435" w:type="dxa"/>
            <w:vMerge/>
          </w:tcPr>
          <w:p w14:paraId="494A3930" w14:textId="77777777" w:rsidR="00D5253F" w:rsidRPr="006D423E" w:rsidRDefault="00D5253F" w:rsidP="00D5253F">
            <w:pPr>
              <w:rPr>
                <w:b/>
                <w:bCs/>
                <w:lang w:val="uk-UA"/>
              </w:rPr>
            </w:pPr>
          </w:p>
        </w:tc>
        <w:tc>
          <w:tcPr>
            <w:tcW w:w="2301" w:type="dxa"/>
          </w:tcPr>
          <w:p w14:paraId="3F80C453" w14:textId="6A1D0494" w:rsidR="00D5253F" w:rsidRPr="006D423E" w:rsidRDefault="003361D0" w:rsidP="003361D0">
            <w:pPr>
              <w:rPr>
                <w:lang w:val="uk-UA" w:eastAsia="en-US"/>
              </w:rPr>
            </w:pPr>
            <w:r>
              <w:rPr>
                <w:bCs/>
                <w:lang w:val="uk-UA"/>
              </w:rPr>
              <w:t>3.2.</w:t>
            </w:r>
            <w:r w:rsidR="00D5253F" w:rsidRPr="006D423E">
              <w:rPr>
                <w:bCs/>
                <w:lang w:val="uk-UA"/>
              </w:rPr>
              <w:t>Нове будівництво дитячого та спортивного майданчика на території КЗ «</w:t>
            </w:r>
            <w:proofErr w:type="spellStart"/>
            <w:r w:rsidR="00D5253F" w:rsidRPr="006D423E">
              <w:rPr>
                <w:bCs/>
                <w:lang w:val="uk-UA"/>
              </w:rPr>
              <w:t>Мізяківсько</w:t>
            </w:r>
            <w:proofErr w:type="spellEnd"/>
            <w:r w:rsidR="00D5253F" w:rsidRPr="006D423E">
              <w:rPr>
                <w:bCs/>
                <w:lang w:val="uk-UA"/>
              </w:rPr>
              <w:t>-Хутірський ліцей</w:t>
            </w:r>
            <w:r>
              <w:rPr>
                <w:bCs/>
                <w:lang w:val="uk-UA"/>
              </w:rPr>
              <w:t>»</w:t>
            </w:r>
            <w:r w:rsidR="00D5253F" w:rsidRPr="006D423E">
              <w:rPr>
                <w:bCs/>
                <w:lang w:val="uk-UA"/>
              </w:rPr>
              <w:t xml:space="preserve"> по вул.Центральна,22 с. Мізяківські Хутори, Вінницького району Вінницької області</w:t>
            </w:r>
          </w:p>
        </w:tc>
        <w:tc>
          <w:tcPr>
            <w:tcW w:w="1117" w:type="dxa"/>
          </w:tcPr>
          <w:p w14:paraId="49F86E7B" w14:textId="77777777" w:rsidR="00D5253F" w:rsidRPr="006D423E" w:rsidRDefault="00D5253F" w:rsidP="00D5253F">
            <w:pPr>
              <w:rPr>
                <w:bCs/>
                <w:lang w:val="uk-UA"/>
              </w:rPr>
            </w:pPr>
            <w:r w:rsidRPr="006D423E">
              <w:rPr>
                <w:bCs/>
                <w:lang w:val="uk-UA"/>
              </w:rPr>
              <w:t>2026-2028 роки</w:t>
            </w:r>
          </w:p>
        </w:tc>
        <w:tc>
          <w:tcPr>
            <w:tcW w:w="2266" w:type="dxa"/>
          </w:tcPr>
          <w:p w14:paraId="001B4798" w14:textId="683F227F" w:rsidR="00D5253F" w:rsidRPr="006D423E" w:rsidRDefault="00D5253F" w:rsidP="00D5253F">
            <w:pPr>
              <w:rPr>
                <w:bCs/>
                <w:lang w:val="uk-UA"/>
              </w:rPr>
            </w:pPr>
            <w:r w:rsidRPr="006D423E">
              <w:rPr>
                <w:bCs/>
                <w:lang w:val="uk-UA"/>
              </w:rPr>
              <w:t>Відділ осві</w:t>
            </w:r>
            <w:r w:rsidR="003361D0">
              <w:rPr>
                <w:bCs/>
                <w:lang w:val="uk-UA"/>
              </w:rPr>
              <w:t>ти, сім’ї, молоді, спорту, куль</w:t>
            </w:r>
            <w:r w:rsidRPr="006D423E">
              <w:rPr>
                <w:bCs/>
                <w:lang w:val="uk-UA"/>
              </w:rPr>
              <w:t>тури та туризму</w:t>
            </w:r>
            <w:r>
              <w:rPr>
                <w:bCs/>
                <w:lang w:val="uk-UA"/>
              </w:rPr>
              <w:t xml:space="preserve"> </w:t>
            </w:r>
            <w:r w:rsidRPr="006D423E">
              <w:rPr>
                <w:bCs/>
                <w:lang w:val="uk-UA"/>
              </w:rPr>
              <w:t>Стри</w:t>
            </w:r>
            <w:r>
              <w:rPr>
                <w:bCs/>
                <w:lang w:val="uk-UA"/>
              </w:rPr>
              <w:t xml:space="preserve"> </w:t>
            </w:r>
            <w:r w:rsidRPr="006D423E">
              <w:rPr>
                <w:bCs/>
                <w:lang w:val="uk-UA"/>
              </w:rPr>
              <w:t xml:space="preserve"> </w:t>
            </w:r>
            <w:proofErr w:type="spellStart"/>
            <w:r w:rsidRPr="006D423E">
              <w:rPr>
                <w:bCs/>
                <w:lang w:val="uk-UA"/>
              </w:rPr>
              <w:t>жавської</w:t>
            </w:r>
            <w:proofErr w:type="spellEnd"/>
            <w:r w:rsidRPr="006D423E">
              <w:rPr>
                <w:bCs/>
                <w:lang w:val="uk-UA"/>
              </w:rPr>
              <w:t xml:space="preserve"> селищної ради Вінницького району Вінницької області, КЗ «Дитячо-юнац</w:t>
            </w:r>
            <w:r w:rsidR="003361D0">
              <w:rPr>
                <w:bCs/>
                <w:lang w:val="uk-UA"/>
              </w:rPr>
              <w:t>ька спортивна школа «</w:t>
            </w:r>
            <w:proofErr w:type="spellStart"/>
            <w:r w:rsidR="003361D0">
              <w:rPr>
                <w:bCs/>
                <w:lang w:val="uk-UA"/>
              </w:rPr>
              <w:t>Десна»Стри</w:t>
            </w:r>
            <w:r w:rsidRPr="006D423E">
              <w:rPr>
                <w:bCs/>
                <w:lang w:val="uk-UA"/>
              </w:rPr>
              <w:t>жавської</w:t>
            </w:r>
            <w:proofErr w:type="spellEnd"/>
            <w:r w:rsidRPr="006D423E">
              <w:rPr>
                <w:bCs/>
                <w:lang w:val="uk-UA"/>
              </w:rPr>
              <w:t xml:space="preserve"> селищної ради»</w:t>
            </w:r>
          </w:p>
        </w:tc>
        <w:tc>
          <w:tcPr>
            <w:tcW w:w="1398" w:type="dxa"/>
          </w:tcPr>
          <w:p w14:paraId="5C14E4C8" w14:textId="77777777" w:rsidR="00D5253F" w:rsidRPr="006D423E" w:rsidRDefault="00D5253F" w:rsidP="00D5253F">
            <w:pPr>
              <w:rPr>
                <w:bCs/>
                <w:lang w:val="uk-UA"/>
              </w:rPr>
            </w:pPr>
            <w:r w:rsidRPr="006D423E">
              <w:rPr>
                <w:bCs/>
                <w:lang w:val="uk-UA"/>
              </w:rPr>
              <w:t xml:space="preserve">Бюджет </w:t>
            </w:r>
          </w:p>
          <w:p w14:paraId="2899BD46" w14:textId="77777777" w:rsidR="00D5253F" w:rsidRPr="006D423E" w:rsidRDefault="00D5253F" w:rsidP="00D5253F">
            <w:pPr>
              <w:rPr>
                <w:bCs/>
                <w:lang w:val="uk-UA"/>
              </w:rPr>
            </w:pPr>
            <w:r w:rsidRPr="006D423E">
              <w:rPr>
                <w:bCs/>
                <w:lang w:val="uk-UA"/>
              </w:rPr>
              <w:t>Стрижавської селищної</w:t>
            </w:r>
          </w:p>
          <w:p w14:paraId="17AEF97B" w14:textId="2CFF007F" w:rsidR="00D5253F" w:rsidRPr="006D423E" w:rsidRDefault="00D5253F" w:rsidP="00D5253F">
            <w:pPr>
              <w:rPr>
                <w:bCs/>
                <w:lang w:val="uk-UA"/>
              </w:rPr>
            </w:pPr>
            <w:r>
              <w:rPr>
                <w:bCs/>
                <w:lang w:val="uk-UA"/>
              </w:rPr>
              <w:t>т</w:t>
            </w:r>
            <w:r w:rsidRPr="006D423E">
              <w:rPr>
                <w:bCs/>
                <w:lang w:val="uk-UA"/>
              </w:rPr>
              <w:t>ериторіаль</w:t>
            </w:r>
            <w:r>
              <w:rPr>
                <w:bCs/>
                <w:lang w:val="uk-UA"/>
              </w:rPr>
              <w:t xml:space="preserve">- </w:t>
            </w:r>
            <w:r w:rsidRPr="006D423E">
              <w:rPr>
                <w:bCs/>
                <w:lang w:val="uk-UA"/>
              </w:rPr>
              <w:t>ної</w:t>
            </w:r>
            <w:r>
              <w:rPr>
                <w:bCs/>
                <w:lang w:val="uk-UA"/>
              </w:rPr>
              <w:t xml:space="preserve">  </w:t>
            </w:r>
            <w:r w:rsidRPr="006D423E">
              <w:rPr>
                <w:bCs/>
                <w:lang w:val="uk-UA"/>
              </w:rPr>
              <w:t>громади</w:t>
            </w:r>
          </w:p>
        </w:tc>
        <w:tc>
          <w:tcPr>
            <w:tcW w:w="1365" w:type="dxa"/>
          </w:tcPr>
          <w:p w14:paraId="2EA5ABC4" w14:textId="77777777" w:rsidR="00D5253F" w:rsidRPr="006D423E" w:rsidRDefault="00D5253F" w:rsidP="00D5253F">
            <w:pPr>
              <w:rPr>
                <w:bCs/>
                <w:lang w:val="uk-UA"/>
              </w:rPr>
            </w:pPr>
            <w:r w:rsidRPr="006D423E">
              <w:rPr>
                <w:bCs/>
                <w:lang w:val="uk-UA"/>
              </w:rPr>
              <w:t>2574,668</w:t>
            </w:r>
          </w:p>
        </w:tc>
        <w:tc>
          <w:tcPr>
            <w:tcW w:w="1365" w:type="dxa"/>
          </w:tcPr>
          <w:p w14:paraId="24BB4E01" w14:textId="77777777" w:rsidR="00D5253F" w:rsidRPr="006D423E" w:rsidRDefault="00D5253F" w:rsidP="00D5253F">
            <w:pPr>
              <w:rPr>
                <w:bCs/>
                <w:lang w:val="uk-UA"/>
              </w:rPr>
            </w:pPr>
          </w:p>
        </w:tc>
        <w:tc>
          <w:tcPr>
            <w:tcW w:w="966" w:type="dxa"/>
          </w:tcPr>
          <w:p w14:paraId="40AC40FF" w14:textId="77777777" w:rsidR="00D5253F" w:rsidRPr="006D423E" w:rsidRDefault="00D5253F" w:rsidP="00D5253F">
            <w:pPr>
              <w:rPr>
                <w:bCs/>
                <w:lang w:val="uk-UA"/>
              </w:rPr>
            </w:pPr>
            <w:r w:rsidRPr="006D423E">
              <w:rPr>
                <w:bCs/>
                <w:lang w:val="uk-UA"/>
              </w:rPr>
              <w:t>1000,0</w:t>
            </w:r>
          </w:p>
        </w:tc>
        <w:tc>
          <w:tcPr>
            <w:tcW w:w="966" w:type="dxa"/>
          </w:tcPr>
          <w:p w14:paraId="2B465F2A" w14:textId="77777777" w:rsidR="00D5253F" w:rsidRPr="006D423E" w:rsidRDefault="00D5253F" w:rsidP="00D5253F">
            <w:pPr>
              <w:rPr>
                <w:bCs/>
                <w:lang w:val="uk-UA"/>
              </w:rPr>
            </w:pPr>
            <w:r w:rsidRPr="006D423E">
              <w:rPr>
                <w:bCs/>
                <w:lang w:val="uk-UA"/>
              </w:rPr>
              <w:t>1574,668</w:t>
            </w:r>
          </w:p>
        </w:tc>
        <w:tc>
          <w:tcPr>
            <w:tcW w:w="2325" w:type="dxa"/>
            <w:vMerge w:val="restart"/>
          </w:tcPr>
          <w:p w14:paraId="45BD90A5" w14:textId="77777777" w:rsidR="00D5253F" w:rsidRPr="006D423E" w:rsidRDefault="00D5253F" w:rsidP="00D5253F">
            <w:pPr>
              <w:rPr>
                <w:lang w:val="uk-UA"/>
              </w:rPr>
            </w:pPr>
            <w:r w:rsidRPr="007C6A90">
              <w:rPr>
                <w:shd w:val="clear" w:color="auto" w:fill="FFFFFF"/>
                <w:lang w:val="uk-UA"/>
              </w:rPr>
              <w:t>Створення доступного місця для регулярної фізичної активності</w:t>
            </w:r>
            <w:r w:rsidRPr="006D423E">
              <w:rPr>
                <w:shd w:val="clear" w:color="auto" w:fill="FFFFFF"/>
                <w:lang w:val="uk-UA"/>
              </w:rPr>
              <w:t>, яка</w:t>
            </w:r>
            <w:r w:rsidRPr="007C6A90">
              <w:rPr>
                <w:shd w:val="clear" w:color="auto" w:fill="FFFFFF"/>
                <w:lang w:val="uk-UA"/>
              </w:rPr>
              <w:t xml:space="preserve"> сприяє профілактиці захворювань, пов'язаних із малорухливим способом життя, та покращує загальний фізичний і ментальний добробут мешканців.</w:t>
            </w:r>
          </w:p>
        </w:tc>
      </w:tr>
      <w:tr w:rsidR="00D5253F" w:rsidRPr="006D423E" w14:paraId="6BA2C1A7" w14:textId="77777777" w:rsidTr="003361D0">
        <w:tc>
          <w:tcPr>
            <w:tcW w:w="458" w:type="dxa"/>
            <w:vMerge/>
          </w:tcPr>
          <w:p w14:paraId="306785BA" w14:textId="77777777" w:rsidR="00D5253F" w:rsidRPr="006D423E" w:rsidRDefault="00D5253F" w:rsidP="00D5253F">
            <w:pPr>
              <w:rPr>
                <w:b/>
                <w:lang w:val="uk-UA"/>
              </w:rPr>
            </w:pPr>
          </w:p>
        </w:tc>
        <w:tc>
          <w:tcPr>
            <w:tcW w:w="1435" w:type="dxa"/>
            <w:vMerge/>
          </w:tcPr>
          <w:p w14:paraId="0E81FCA0" w14:textId="77777777" w:rsidR="00D5253F" w:rsidRPr="006D423E" w:rsidRDefault="00D5253F" w:rsidP="00D5253F">
            <w:pPr>
              <w:rPr>
                <w:b/>
                <w:bCs/>
                <w:lang w:val="uk-UA"/>
              </w:rPr>
            </w:pPr>
          </w:p>
        </w:tc>
        <w:tc>
          <w:tcPr>
            <w:tcW w:w="2301" w:type="dxa"/>
          </w:tcPr>
          <w:p w14:paraId="2BC5479D" w14:textId="7AA86A0C" w:rsidR="00D5253F" w:rsidRPr="005F3F85" w:rsidRDefault="003361D0" w:rsidP="00D5253F">
            <w:pPr>
              <w:rPr>
                <w:lang w:val="uk-UA" w:eastAsia="en-US"/>
              </w:rPr>
            </w:pPr>
            <w:r w:rsidRPr="005F3F85">
              <w:rPr>
                <w:bCs/>
                <w:lang w:val="uk-UA"/>
              </w:rPr>
              <w:t>3.3.</w:t>
            </w:r>
            <w:r w:rsidR="00D5253F" w:rsidRPr="005F3F85">
              <w:rPr>
                <w:bCs/>
                <w:lang w:val="uk-UA"/>
              </w:rPr>
              <w:t xml:space="preserve">Нове будівництво </w:t>
            </w:r>
            <w:proofErr w:type="spellStart"/>
            <w:r w:rsidR="00D5253F" w:rsidRPr="005F3F85">
              <w:rPr>
                <w:bCs/>
                <w:lang w:val="uk-UA"/>
              </w:rPr>
              <w:t>мультифункціонального</w:t>
            </w:r>
            <w:proofErr w:type="spellEnd"/>
            <w:r w:rsidR="00D5253F" w:rsidRPr="005F3F85">
              <w:rPr>
                <w:bCs/>
                <w:lang w:val="uk-UA"/>
              </w:rPr>
              <w:t xml:space="preserve"> майданчика для занять ігровими видами спорту на території Стрижавської ЗОШ І-ІІІ ст. по вул. Київська 174 в смт. Стрижавка, Вінниць</w:t>
            </w:r>
            <w:r w:rsidRPr="005F3F85">
              <w:rPr>
                <w:bCs/>
                <w:lang w:val="uk-UA"/>
              </w:rPr>
              <w:t>кого району, Вінницької області</w:t>
            </w:r>
          </w:p>
        </w:tc>
        <w:tc>
          <w:tcPr>
            <w:tcW w:w="1117" w:type="dxa"/>
          </w:tcPr>
          <w:p w14:paraId="4A59226F" w14:textId="77777777" w:rsidR="00D5253F" w:rsidRPr="006D423E" w:rsidRDefault="00D5253F" w:rsidP="00D5253F">
            <w:pPr>
              <w:rPr>
                <w:bCs/>
                <w:lang w:val="uk-UA"/>
              </w:rPr>
            </w:pPr>
            <w:r w:rsidRPr="006D423E">
              <w:rPr>
                <w:bCs/>
                <w:lang w:val="uk-UA"/>
              </w:rPr>
              <w:t>2026-2028 роки</w:t>
            </w:r>
          </w:p>
        </w:tc>
        <w:tc>
          <w:tcPr>
            <w:tcW w:w="2266" w:type="dxa"/>
          </w:tcPr>
          <w:p w14:paraId="7E429D6C" w14:textId="0687E419" w:rsidR="00D5253F" w:rsidRPr="006D423E" w:rsidRDefault="00D5253F" w:rsidP="00D5253F">
            <w:pPr>
              <w:rPr>
                <w:bCs/>
                <w:lang w:val="uk-UA"/>
              </w:rPr>
            </w:pPr>
            <w:r w:rsidRPr="006D423E">
              <w:rPr>
                <w:bCs/>
                <w:lang w:val="uk-UA"/>
              </w:rPr>
              <w:t>Відділ осві</w:t>
            </w:r>
            <w:r w:rsidR="003361D0">
              <w:rPr>
                <w:bCs/>
                <w:lang w:val="uk-UA"/>
              </w:rPr>
              <w:t>ти, сім’ї, молоді, спорту, куль</w:t>
            </w:r>
            <w:r w:rsidRPr="006D423E">
              <w:rPr>
                <w:bCs/>
                <w:lang w:val="uk-UA"/>
              </w:rPr>
              <w:t>тури та туризму</w:t>
            </w:r>
            <w:r>
              <w:rPr>
                <w:bCs/>
                <w:lang w:val="uk-UA"/>
              </w:rPr>
              <w:t xml:space="preserve"> </w:t>
            </w:r>
            <w:r w:rsidRPr="006D423E">
              <w:rPr>
                <w:bCs/>
                <w:lang w:val="uk-UA"/>
              </w:rPr>
              <w:t>Стри</w:t>
            </w:r>
            <w:r>
              <w:rPr>
                <w:bCs/>
                <w:lang w:val="uk-UA"/>
              </w:rPr>
              <w:t xml:space="preserve"> </w:t>
            </w:r>
            <w:r w:rsidRPr="006D423E">
              <w:rPr>
                <w:bCs/>
                <w:lang w:val="uk-UA"/>
              </w:rPr>
              <w:t xml:space="preserve"> </w:t>
            </w:r>
            <w:proofErr w:type="spellStart"/>
            <w:r w:rsidRPr="006D423E">
              <w:rPr>
                <w:bCs/>
                <w:lang w:val="uk-UA"/>
              </w:rPr>
              <w:t>жавської</w:t>
            </w:r>
            <w:proofErr w:type="spellEnd"/>
            <w:r w:rsidRPr="006D423E">
              <w:rPr>
                <w:bCs/>
                <w:lang w:val="uk-UA"/>
              </w:rPr>
              <w:t xml:space="preserve"> селищної ради Вінницького району Вінницької області, КЗ «Дитячо-юнацька спортивна школа «Десна»Стри-жавської селищної ради»</w:t>
            </w:r>
          </w:p>
        </w:tc>
        <w:tc>
          <w:tcPr>
            <w:tcW w:w="1398" w:type="dxa"/>
          </w:tcPr>
          <w:p w14:paraId="448CF1B9" w14:textId="77777777" w:rsidR="00D5253F" w:rsidRPr="006D423E" w:rsidRDefault="00D5253F" w:rsidP="00D5253F">
            <w:pPr>
              <w:rPr>
                <w:bCs/>
                <w:lang w:val="uk-UA"/>
              </w:rPr>
            </w:pPr>
            <w:r w:rsidRPr="006D423E">
              <w:rPr>
                <w:bCs/>
                <w:lang w:val="uk-UA"/>
              </w:rPr>
              <w:t xml:space="preserve">Бюджет </w:t>
            </w:r>
          </w:p>
          <w:p w14:paraId="6E22158E" w14:textId="77777777" w:rsidR="00D5253F" w:rsidRPr="006D423E" w:rsidRDefault="00D5253F" w:rsidP="00D5253F">
            <w:pPr>
              <w:rPr>
                <w:bCs/>
                <w:lang w:val="uk-UA"/>
              </w:rPr>
            </w:pPr>
            <w:r w:rsidRPr="006D423E">
              <w:rPr>
                <w:bCs/>
                <w:lang w:val="uk-UA"/>
              </w:rPr>
              <w:t>Стрижавської селищної</w:t>
            </w:r>
          </w:p>
          <w:p w14:paraId="445A345C" w14:textId="2CA1D023" w:rsidR="00D5253F" w:rsidRPr="006D423E" w:rsidRDefault="00D5253F" w:rsidP="00D5253F">
            <w:pPr>
              <w:rPr>
                <w:bCs/>
                <w:lang w:val="uk-UA"/>
              </w:rPr>
            </w:pPr>
            <w:r>
              <w:rPr>
                <w:bCs/>
                <w:lang w:val="uk-UA"/>
              </w:rPr>
              <w:t>т</w:t>
            </w:r>
            <w:r w:rsidRPr="006D423E">
              <w:rPr>
                <w:bCs/>
                <w:lang w:val="uk-UA"/>
              </w:rPr>
              <w:t>ериторіаль</w:t>
            </w:r>
            <w:r>
              <w:rPr>
                <w:bCs/>
                <w:lang w:val="uk-UA"/>
              </w:rPr>
              <w:t xml:space="preserve">- </w:t>
            </w:r>
            <w:r w:rsidRPr="006D423E">
              <w:rPr>
                <w:bCs/>
                <w:lang w:val="uk-UA"/>
              </w:rPr>
              <w:t>ної</w:t>
            </w:r>
            <w:r>
              <w:rPr>
                <w:bCs/>
                <w:lang w:val="uk-UA"/>
              </w:rPr>
              <w:t xml:space="preserve">  </w:t>
            </w:r>
            <w:r w:rsidRPr="006D423E">
              <w:rPr>
                <w:bCs/>
                <w:lang w:val="uk-UA"/>
              </w:rPr>
              <w:t>громади</w:t>
            </w:r>
          </w:p>
        </w:tc>
        <w:tc>
          <w:tcPr>
            <w:tcW w:w="1365" w:type="dxa"/>
          </w:tcPr>
          <w:p w14:paraId="539791FA" w14:textId="77777777" w:rsidR="00D5253F" w:rsidRPr="006D423E" w:rsidRDefault="00D5253F" w:rsidP="00D5253F">
            <w:pPr>
              <w:rPr>
                <w:bCs/>
                <w:lang w:val="uk-UA"/>
              </w:rPr>
            </w:pPr>
            <w:r w:rsidRPr="006D423E">
              <w:rPr>
                <w:bCs/>
                <w:lang w:val="uk-UA"/>
              </w:rPr>
              <w:t>3260,877</w:t>
            </w:r>
          </w:p>
        </w:tc>
        <w:tc>
          <w:tcPr>
            <w:tcW w:w="1365" w:type="dxa"/>
          </w:tcPr>
          <w:p w14:paraId="78C7F484" w14:textId="77777777" w:rsidR="00D5253F" w:rsidRPr="006D423E" w:rsidRDefault="00D5253F" w:rsidP="00D5253F">
            <w:pPr>
              <w:rPr>
                <w:bCs/>
                <w:lang w:val="uk-UA"/>
              </w:rPr>
            </w:pPr>
          </w:p>
        </w:tc>
        <w:tc>
          <w:tcPr>
            <w:tcW w:w="966" w:type="dxa"/>
          </w:tcPr>
          <w:p w14:paraId="29FC5DD9" w14:textId="77777777" w:rsidR="00D5253F" w:rsidRPr="006D423E" w:rsidRDefault="00D5253F" w:rsidP="00D5253F">
            <w:pPr>
              <w:rPr>
                <w:bCs/>
                <w:lang w:val="uk-UA"/>
              </w:rPr>
            </w:pPr>
            <w:r w:rsidRPr="006D423E">
              <w:rPr>
                <w:bCs/>
                <w:lang w:val="uk-UA"/>
              </w:rPr>
              <w:t>1500,0</w:t>
            </w:r>
          </w:p>
        </w:tc>
        <w:tc>
          <w:tcPr>
            <w:tcW w:w="966" w:type="dxa"/>
          </w:tcPr>
          <w:p w14:paraId="51A904E7" w14:textId="77777777" w:rsidR="00D5253F" w:rsidRPr="006D423E" w:rsidRDefault="00D5253F" w:rsidP="00D5253F">
            <w:pPr>
              <w:rPr>
                <w:bCs/>
                <w:lang w:val="uk-UA"/>
              </w:rPr>
            </w:pPr>
            <w:r w:rsidRPr="006D423E">
              <w:rPr>
                <w:bCs/>
                <w:lang w:val="uk-UA"/>
              </w:rPr>
              <w:t>1760,877</w:t>
            </w:r>
          </w:p>
        </w:tc>
        <w:tc>
          <w:tcPr>
            <w:tcW w:w="2325" w:type="dxa"/>
            <w:vMerge/>
          </w:tcPr>
          <w:p w14:paraId="5C2DFF29" w14:textId="77777777" w:rsidR="00D5253F" w:rsidRPr="006D423E" w:rsidRDefault="00D5253F" w:rsidP="00D5253F">
            <w:pPr>
              <w:rPr>
                <w:lang w:val="uk-UA"/>
              </w:rPr>
            </w:pPr>
          </w:p>
        </w:tc>
      </w:tr>
      <w:tr w:rsidR="00B07F43" w:rsidRPr="006D423E" w14:paraId="49C5EBD8" w14:textId="77777777" w:rsidTr="003361D0">
        <w:tc>
          <w:tcPr>
            <w:tcW w:w="458" w:type="dxa"/>
          </w:tcPr>
          <w:p w14:paraId="5DEC03E0" w14:textId="77777777" w:rsidR="00B07F43" w:rsidRPr="006D423E" w:rsidRDefault="00B07F43" w:rsidP="00C721E4">
            <w:pPr>
              <w:rPr>
                <w:b/>
                <w:lang w:val="uk-UA"/>
              </w:rPr>
            </w:pPr>
          </w:p>
        </w:tc>
        <w:tc>
          <w:tcPr>
            <w:tcW w:w="1435" w:type="dxa"/>
          </w:tcPr>
          <w:p w14:paraId="425D8AE8" w14:textId="77777777" w:rsidR="00B07F43" w:rsidRPr="006D423E" w:rsidRDefault="00B07F43" w:rsidP="00C721E4">
            <w:pPr>
              <w:rPr>
                <w:b/>
                <w:bCs/>
                <w:lang w:val="uk-UA"/>
              </w:rPr>
            </w:pPr>
            <w:r w:rsidRPr="006D423E">
              <w:rPr>
                <w:b/>
                <w:bCs/>
                <w:lang w:val="uk-UA"/>
              </w:rPr>
              <w:t>ВСЬОГО</w:t>
            </w:r>
          </w:p>
        </w:tc>
        <w:tc>
          <w:tcPr>
            <w:tcW w:w="2301" w:type="dxa"/>
          </w:tcPr>
          <w:p w14:paraId="19A6BAA7" w14:textId="77777777" w:rsidR="00B07F43" w:rsidRPr="006D423E" w:rsidRDefault="00B07F43" w:rsidP="00C721E4">
            <w:pPr>
              <w:rPr>
                <w:bCs/>
                <w:lang w:val="uk-UA"/>
              </w:rPr>
            </w:pPr>
          </w:p>
        </w:tc>
        <w:tc>
          <w:tcPr>
            <w:tcW w:w="1117" w:type="dxa"/>
          </w:tcPr>
          <w:p w14:paraId="2C536060" w14:textId="77777777" w:rsidR="00B07F43" w:rsidRPr="006D423E" w:rsidRDefault="00B07F43" w:rsidP="00C721E4">
            <w:pPr>
              <w:rPr>
                <w:bCs/>
                <w:lang w:val="uk-UA"/>
              </w:rPr>
            </w:pPr>
          </w:p>
        </w:tc>
        <w:tc>
          <w:tcPr>
            <w:tcW w:w="2266" w:type="dxa"/>
          </w:tcPr>
          <w:p w14:paraId="15A51633" w14:textId="77777777" w:rsidR="00B07F43" w:rsidRPr="006D423E" w:rsidRDefault="00B07F43" w:rsidP="00C721E4">
            <w:pPr>
              <w:rPr>
                <w:bCs/>
                <w:lang w:val="uk-UA"/>
              </w:rPr>
            </w:pPr>
          </w:p>
        </w:tc>
        <w:tc>
          <w:tcPr>
            <w:tcW w:w="1398" w:type="dxa"/>
          </w:tcPr>
          <w:p w14:paraId="79515567" w14:textId="77777777" w:rsidR="00B07F43" w:rsidRPr="006D423E" w:rsidRDefault="00B07F43" w:rsidP="00C721E4">
            <w:pPr>
              <w:rPr>
                <w:bCs/>
                <w:lang w:val="uk-UA"/>
              </w:rPr>
            </w:pPr>
          </w:p>
        </w:tc>
        <w:tc>
          <w:tcPr>
            <w:tcW w:w="1365" w:type="dxa"/>
          </w:tcPr>
          <w:p w14:paraId="40463712" w14:textId="77777777" w:rsidR="00B07F43" w:rsidRPr="006D423E" w:rsidRDefault="00B07F43" w:rsidP="00C721E4">
            <w:pPr>
              <w:rPr>
                <w:bCs/>
                <w:lang w:val="uk-UA"/>
              </w:rPr>
            </w:pPr>
            <w:r w:rsidRPr="006D423E">
              <w:rPr>
                <w:bCs/>
                <w:lang w:val="uk-UA"/>
              </w:rPr>
              <w:t>10371,712</w:t>
            </w:r>
          </w:p>
        </w:tc>
        <w:tc>
          <w:tcPr>
            <w:tcW w:w="1365" w:type="dxa"/>
          </w:tcPr>
          <w:p w14:paraId="60BB81AF" w14:textId="77777777" w:rsidR="00B07F43" w:rsidRPr="006D423E" w:rsidRDefault="00B07F43" w:rsidP="00C721E4">
            <w:pPr>
              <w:rPr>
                <w:bCs/>
                <w:lang w:val="uk-UA"/>
              </w:rPr>
            </w:pPr>
            <w:r w:rsidRPr="006D423E">
              <w:rPr>
                <w:bCs/>
                <w:lang w:val="uk-UA"/>
              </w:rPr>
              <w:t>550,0</w:t>
            </w:r>
          </w:p>
        </w:tc>
        <w:tc>
          <w:tcPr>
            <w:tcW w:w="966" w:type="dxa"/>
          </w:tcPr>
          <w:p w14:paraId="146AEFBE" w14:textId="77777777" w:rsidR="00B07F43" w:rsidRPr="006D423E" w:rsidRDefault="00B07F43" w:rsidP="00C721E4">
            <w:pPr>
              <w:rPr>
                <w:bCs/>
                <w:lang w:val="uk-UA"/>
              </w:rPr>
            </w:pPr>
            <w:r w:rsidRPr="006D423E">
              <w:rPr>
                <w:bCs/>
                <w:lang w:val="uk-UA"/>
              </w:rPr>
              <w:t>4416,167</w:t>
            </w:r>
          </w:p>
        </w:tc>
        <w:tc>
          <w:tcPr>
            <w:tcW w:w="966" w:type="dxa"/>
          </w:tcPr>
          <w:p w14:paraId="657C0557" w14:textId="77777777" w:rsidR="00B07F43" w:rsidRPr="006D423E" w:rsidRDefault="00B07F43" w:rsidP="00C721E4">
            <w:pPr>
              <w:rPr>
                <w:bCs/>
                <w:lang w:val="uk-UA"/>
              </w:rPr>
            </w:pPr>
            <w:r w:rsidRPr="006D423E">
              <w:rPr>
                <w:bCs/>
                <w:lang w:val="uk-UA"/>
              </w:rPr>
              <w:t>5405,545</w:t>
            </w:r>
          </w:p>
        </w:tc>
        <w:tc>
          <w:tcPr>
            <w:tcW w:w="2325" w:type="dxa"/>
          </w:tcPr>
          <w:p w14:paraId="61E5D915" w14:textId="77777777" w:rsidR="00B07F43" w:rsidRPr="006D423E" w:rsidRDefault="00B07F43" w:rsidP="00C721E4">
            <w:pPr>
              <w:rPr>
                <w:lang w:val="uk-UA"/>
              </w:rPr>
            </w:pPr>
          </w:p>
        </w:tc>
      </w:tr>
    </w:tbl>
    <w:p w14:paraId="04C6AD9E" w14:textId="77777777" w:rsidR="003361D0" w:rsidRPr="006D423E" w:rsidRDefault="003361D0" w:rsidP="003361D0">
      <w:pPr>
        <w:jc w:val="center"/>
        <w:rPr>
          <w:sz w:val="28"/>
          <w:szCs w:val="28"/>
          <w:lang w:val="uk-UA"/>
        </w:rPr>
        <w:sectPr w:rsidR="003361D0" w:rsidRPr="006D423E" w:rsidSect="00CE6680">
          <w:pgSz w:w="16838" w:h="11906" w:orient="landscape"/>
          <w:pgMar w:top="309" w:right="253" w:bottom="567" w:left="426" w:header="624" w:footer="624" w:gutter="0"/>
          <w:cols w:space="708"/>
          <w:docGrid w:linePitch="360"/>
        </w:sectPr>
      </w:pPr>
      <w:r>
        <w:rPr>
          <w:sz w:val="28"/>
          <w:szCs w:val="28"/>
          <w:lang w:val="uk-UA"/>
        </w:rPr>
        <w:t>_____________________________________</w:t>
      </w:r>
    </w:p>
    <w:p w14:paraId="4B5A4AF5" w14:textId="37814AB2" w:rsidR="0033699F" w:rsidRPr="006D423E" w:rsidRDefault="00D5253F" w:rsidP="0033699F">
      <w:pPr>
        <w:tabs>
          <w:tab w:val="right" w:pos="0"/>
        </w:tabs>
        <w:ind w:firstLine="8789"/>
        <w:rPr>
          <w:sz w:val="28"/>
          <w:szCs w:val="28"/>
          <w:lang w:val="uk-UA"/>
        </w:rPr>
      </w:pPr>
      <w:r>
        <w:rPr>
          <w:sz w:val="28"/>
          <w:szCs w:val="28"/>
          <w:lang w:val="uk-UA"/>
        </w:rPr>
        <w:lastRenderedPageBreak/>
        <w:t xml:space="preserve"> </w:t>
      </w:r>
      <w:r w:rsidR="00B07F43" w:rsidRPr="006D423E">
        <w:rPr>
          <w:sz w:val="28"/>
          <w:szCs w:val="28"/>
          <w:lang w:val="uk-UA"/>
        </w:rPr>
        <w:t xml:space="preserve">     </w:t>
      </w:r>
      <w:r w:rsidR="00F9211A">
        <w:rPr>
          <w:sz w:val="28"/>
          <w:szCs w:val="28"/>
          <w:lang w:val="uk-UA"/>
        </w:rPr>
        <w:t xml:space="preserve">          Додаток </w:t>
      </w:r>
      <w:r w:rsidR="0033699F" w:rsidRPr="006D423E">
        <w:rPr>
          <w:sz w:val="28"/>
          <w:szCs w:val="28"/>
          <w:lang w:val="uk-UA"/>
        </w:rPr>
        <w:t xml:space="preserve">2 </w:t>
      </w:r>
    </w:p>
    <w:p w14:paraId="61FA753D" w14:textId="77777777" w:rsidR="0033699F" w:rsidRPr="006D423E" w:rsidRDefault="0033699F" w:rsidP="0033699F">
      <w:pPr>
        <w:tabs>
          <w:tab w:val="right" w:pos="0"/>
        </w:tabs>
        <w:rPr>
          <w:sz w:val="28"/>
          <w:szCs w:val="28"/>
          <w:lang w:val="uk-UA"/>
        </w:rPr>
      </w:pP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t xml:space="preserve">до Програми </w:t>
      </w:r>
      <w:r w:rsidRPr="006D423E">
        <w:rPr>
          <w:bCs/>
          <w:sz w:val="28"/>
          <w:szCs w:val="28"/>
          <w:lang w:val="uk-UA"/>
        </w:rPr>
        <w:t>розвитку фізичної культури та спорту</w:t>
      </w:r>
      <w:r w:rsidRPr="006D423E">
        <w:rPr>
          <w:sz w:val="28"/>
          <w:szCs w:val="28"/>
          <w:lang w:val="uk-UA"/>
        </w:rPr>
        <w:t xml:space="preserve"> </w:t>
      </w:r>
    </w:p>
    <w:p w14:paraId="60709600" w14:textId="762FC7D7" w:rsidR="0033699F" w:rsidRPr="006D423E" w:rsidRDefault="0033699F" w:rsidP="0033699F">
      <w:pPr>
        <w:tabs>
          <w:tab w:val="right" w:pos="0"/>
        </w:tabs>
        <w:rPr>
          <w:sz w:val="28"/>
          <w:szCs w:val="28"/>
          <w:lang w:val="uk-UA"/>
        </w:rPr>
      </w:pP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proofErr w:type="spellStart"/>
      <w:r w:rsidRPr="006D423E">
        <w:rPr>
          <w:sz w:val="28"/>
          <w:szCs w:val="28"/>
          <w:lang w:val="uk-UA"/>
        </w:rPr>
        <w:t>Стрижавської</w:t>
      </w:r>
      <w:proofErr w:type="spellEnd"/>
      <w:r w:rsidRPr="006D423E">
        <w:rPr>
          <w:sz w:val="28"/>
          <w:szCs w:val="28"/>
          <w:lang w:val="uk-UA"/>
        </w:rPr>
        <w:t xml:space="preserve"> </w:t>
      </w:r>
      <w:r w:rsidR="00F9211A">
        <w:rPr>
          <w:sz w:val="28"/>
          <w:szCs w:val="28"/>
          <w:lang w:val="uk-UA"/>
        </w:rPr>
        <w:t xml:space="preserve">селищної </w:t>
      </w:r>
      <w:r w:rsidRPr="006D423E">
        <w:rPr>
          <w:sz w:val="28"/>
          <w:szCs w:val="28"/>
          <w:lang w:val="uk-UA"/>
        </w:rPr>
        <w:t xml:space="preserve">територіальної громади </w:t>
      </w:r>
    </w:p>
    <w:p w14:paraId="5A376CF8" w14:textId="77777777" w:rsidR="0033699F" w:rsidRDefault="0033699F" w:rsidP="0033699F">
      <w:pPr>
        <w:tabs>
          <w:tab w:val="left" w:pos="0"/>
        </w:tabs>
        <w:rPr>
          <w:sz w:val="28"/>
          <w:szCs w:val="28"/>
          <w:lang w:val="uk-UA"/>
        </w:rPr>
      </w:pP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t>на 2026-2028 роки</w:t>
      </w:r>
    </w:p>
    <w:p w14:paraId="7F447AB2" w14:textId="77777777" w:rsidR="003361D0" w:rsidRDefault="003361D0" w:rsidP="0033699F">
      <w:pPr>
        <w:tabs>
          <w:tab w:val="left" w:pos="0"/>
        </w:tabs>
        <w:rPr>
          <w:sz w:val="28"/>
          <w:szCs w:val="28"/>
          <w:lang w:val="uk-UA"/>
        </w:rPr>
      </w:pPr>
    </w:p>
    <w:p w14:paraId="0123FB46" w14:textId="77777777" w:rsidR="003361D0" w:rsidRPr="006D423E" w:rsidRDefault="003361D0" w:rsidP="0033699F">
      <w:pPr>
        <w:tabs>
          <w:tab w:val="left" w:pos="0"/>
        </w:tabs>
        <w:rPr>
          <w:sz w:val="28"/>
          <w:szCs w:val="28"/>
          <w:lang w:val="uk-UA"/>
        </w:rPr>
      </w:pPr>
    </w:p>
    <w:p w14:paraId="23300D27" w14:textId="77777777" w:rsidR="003361D0" w:rsidRDefault="0033699F" w:rsidP="003361D0">
      <w:pPr>
        <w:jc w:val="center"/>
        <w:rPr>
          <w:b/>
          <w:sz w:val="28"/>
          <w:szCs w:val="28"/>
          <w:lang w:val="uk-UA"/>
        </w:rPr>
      </w:pPr>
      <w:r w:rsidRPr="006D423E">
        <w:rPr>
          <w:b/>
          <w:sz w:val="28"/>
          <w:szCs w:val="28"/>
          <w:lang w:val="uk-UA"/>
        </w:rPr>
        <w:t xml:space="preserve">Показники результативності </w:t>
      </w:r>
      <w:r w:rsidRPr="006D423E">
        <w:rPr>
          <w:b/>
          <w:bCs/>
          <w:sz w:val="28"/>
          <w:szCs w:val="28"/>
          <w:lang w:val="uk-UA"/>
        </w:rPr>
        <w:t xml:space="preserve">Програми розвитку фізичної культури та спорту </w:t>
      </w:r>
      <w:proofErr w:type="spellStart"/>
      <w:r w:rsidRPr="006D423E">
        <w:rPr>
          <w:b/>
          <w:bCs/>
          <w:sz w:val="28"/>
          <w:szCs w:val="28"/>
          <w:lang w:val="uk-UA"/>
        </w:rPr>
        <w:t>Стрижавської</w:t>
      </w:r>
      <w:proofErr w:type="spellEnd"/>
      <w:r w:rsidRPr="006D423E">
        <w:rPr>
          <w:b/>
          <w:sz w:val="28"/>
          <w:szCs w:val="28"/>
          <w:lang w:val="uk-UA"/>
        </w:rPr>
        <w:t xml:space="preserve"> </w:t>
      </w:r>
      <w:r w:rsidR="003361D0">
        <w:rPr>
          <w:b/>
          <w:sz w:val="28"/>
          <w:szCs w:val="28"/>
          <w:lang w:val="uk-UA"/>
        </w:rPr>
        <w:t xml:space="preserve">селищної </w:t>
      </w:r>
    </w:p>
    <w:p w14:paraId="59CA036E" w14:textId="0575477F" w:rsidR="00CE6680" w:rsidRDefault="0033699F" w:rsidP="003361D0">
      <w:pPr>
        <w:jc w:val="center"/>
        <w:rPr>
          <w:b/>
          <w:sz w:val="28"/>
          <w:szCs w:val="28"/>
          <w:lang w:val="uk-UA"/>
        </w:rPr>
      </w:pPr>
      <w:r w:rsidRPr="006D423E">
        <w:rPr>
          <w:b/>
          <w:sz w:val="28"/>
          <w:szCs w:val="28"/>
          <w:lang w:val="uk-UA"/>
        </w:rPr>
        <w:t>територіальної громади на 2026-2028 роки</w:t>
      </w:r>
    </w:p>
    <w:p w14:paraId="458BDF9F" w14:textId="77777777" w:rsidR="00D5253F" w:rsidRPr="006D423E" w:rsidRDefault="00D5253F" w:rsidP="00D5253F">
      <w:pPr>
        <w:jc w:val="center"/>
        <w:rPr>
          <w:b/>
          <w:sz w:val="28"/>
          <w:szCs w:val="28"/>
          <w:lang w:val="uk-UA"/>
        </w:rPr>
      </w:pPr>
    </w:p>
    <w:tbl>
      <w:tblPr>
        <w:tblStyle w:val="af"/>
        <w:tblpPr w:leftFromText="180" w:rightFromText="180" w:vertAnchor="text" w:tblpX="675" w:tblpY="1"/>
        <w:tblOverlap w:val="never"/>
        <w:tblW w:w="15418" w:type="dxa"/>
        <w:tblLayout w:type="fixed"/>
        <w:tblLook w:val="04A0" w:firstRow="1" w:lastRow="0" w:firstColumn="1" w:lastColumn="0" w:noHBand="0" w:noVBand="1"/>
      </w:tblPr>
      <w:tblGrid>
        <w:gridCol w:w="546"/>
        <w:gridCol w:w="6915"/>
        <w:gridCol w:w="1278"/>
        <w:gridCol w:w="1245"/>
        <w:gridCol w:w="1323"/>
        <w:gridCol w:w="141"/>
        <w:gridCol w:w="1449"/>
        <w:gridCol w:w="1245"/>
        <w:gridCol w:w="1261"/>
        <w:gridCol w:w="15"/>
      </w:tblGrid>
      <w:tr w:rsidR="00B07F43" w:rsidRPr="006D423E" w14:paraId="38B6F7B4" w14:textId="77777777" w:rsidTr="003361D0">
        <w:trPr>
          <w:trHeight w:val="615"/>
        </w:trPr>
        <w:tc>
          <w:tcPr>
            <w:tcW w:w="546" w:type="dxa"/>
            <w:vMerge w:val="restart"/>
          </w:tcPr>
          <w:p w14:paraId="61825694" w14:textId="77777777" w:rsidR="00B07F43" w:rsidRPr="003361D0" w:rsidRDefault="00B07F43" w:rsidP="00C721E4">
            <w:pPr>
              <w:jc w:val="center"/>
              <w:rPr>
                <w:sz w:val="22"/>
                <w:szCs w:val="22"/>
                <w:lang w:val="uk-UA"/>
              </w:rPr>
            </w:pPr>
          </w:p>
          <w:p w14:paraId="604051AB" w14:textId="77777777" w:rsidR="00B07F43" w:rsidRPr="003361D0" w:rsidRDefault="00B07F43" w:rsidP="00C721E4">
            <w:pPr>
              <w:jc w:val="center"/>
              <w:rPr>
                <w:sz w:val="22"/>
                <w:szCs w:val="22"/>
                <w:lang w:val="uk-UA"/>
              </w:rPr>
            </w:pPr>
            <w:r w:rsidRPr="003361D0">
              <w:rPr>
                <w:sz w:val="22"/>
                <w:szCs w:val="22"/>
                <w:lang w:val="uk-UA"/>
              </w:rPr>
              <w:t>№</w:t>
            </w:r>
          </w:p>
          <w:p w14:paraId="1E89E829" w14:textId="77777777" w:rsidR="00B07F43" w:rsidRPr="003361D0" w:rsidRDefault="00B07F43" w:rsidP="00C721E4">
            <w:pPr>
              <w:jc w:val="center"/>
              <w:rPr>
                <w:sz w:val="22"/>
                <w:szCs w:val="22"/>
                <w:lang w:val="uk-UA"/>
              </w:rPr>
            </w:pPr>
            <w:r w:rsidRPr="003361D0">
              <w:rPr>
                <w:sz w:val="22"/>
                <w:szCs w:val="22"/>
                <w:lang w:val="uk-UA"/>
              </w:rPr>
              <w:t>з/п</w:t>
            </w:r>
          </w:p>
        </w:tc>
        <w:tc>
          <w:tcPr>
            <w:tcW w:w="6915" w:type="dxa"/>
            <w:vMerge w:val="restart"/>
          </w:tcPr>
          <w:p w14:paraId="2B9C3AF9" w14:textId="77777777" w:rsidR="00B07F43" w:rsidRPr="003361D0" w:rsidRDefault="00B07F43" w:rsidP="00C721E4">
            <w:pPr>
              <w:jc w:val="center"/>
              <w:rPr>
                <w:sz w:val="22"/>
                <w:szCs w:val="22"/>
                <w:lang w:val="uk-UA"/>
              </w:rPr>
            </w:pPr>
          </w:p>
          <w:p w14:paraId="238F2046" w14:textId="77777777" w:rsidR="00B07F43" w:rsidRPr="003361D0" w:rsidRDefault="00B07F43" w:rsidP="00C721E4">
            <w:pPr>
              <w:jc w:val="center"/>
              <w:rPr>
                <w:sz w:val="22"/>
                <w:szCs w:val="22"/>
                <w:lang w:val="uk-UA"/>
              </w:rPr>
            </w:pPr>
            <w:r w:rsidRPr="003361D0">
              <w:rPr>
                <w:sz w:val="22"/>
                <w:szCs w:val="22"/>
                <w:lang w:val="uk-UA"/>
              </w:rPr>
              <w:t>Найменування показника</w:t>
            </w:r>
          </w:p>
        </w:tc>
        <w:tc>
          <w:tcPr>
            <w:tcW w:w="1278" w:type="dxa"/>
            <w:vMerge w:val="restart"/>
          </w:tcPr>
          <w:p w14:paraId="44D5F1A6" w14:textId="77777777" w:rsidR="00B07F43" w:rsidRPr="003361D0" w:rsidRDefault="00B07F43" w:rsidP="00C721E4">
            <w:pPr>
              <w:jc w:val="center"/>
              <w:rPr>
                <w:sz w:val="22"/>
                <w:szCs w:val="22"/>
                <w:lang w:val="uk-UA"/>
              </w:rPr>
            </w:pPr>
            <w:r w:rsidRPr="003361D0">
              <w:rPr>
                <w:sz w:val="22"/>
                <w:szCs w:val="22"/>
                <w:lang w:val="uk-UA"/>
              </w:rPr>
              <w:t>Одиниця виміру</w:t>
            </w:r>
          </w:p>
        </w:tc>
        <w:tc>
          <w:tcPr>
            <w:tcW w:w="1245" w:type="dxa"/>
            <w:vMerge w:val="restart"/>
          </w:tcPr>
          <w:p w14:paraId="5EA44D70" w14:textId="77777777" w:rsidR="00B07F43" w:rsidRPr="003361D0" w:rsidRDefault="00B07F43" w:rsidP="00C721E4">
            <w:pPr>
              <w:jc w:val="center"/>
              <w:rPr>
                <w:sz w:val="22"/>
                <w:szCs w:val="22"/>
                <w:lang w:val="uk-UA"/>
              </w:rPr>
            </w:pPr>
            <w:r w:rsidRPr="003361D0">
              <w:rPr>
                <w:sz w:val="22"/>
                <w:szCs w:val="22"/>
                <w:lang w:val="uk-UA"/>
              </w:rPr>
              <w:t>Вихідні дані на</w:t>
            </w:r>
          </w:p>
          <w:p w14:paraId="603B9D40" w14:textId="77777777" w:rsidR="00B07F43" w:rsidRPr="003361D0" w:rsidRDefault="00B07F43" w:rsidP="00C721E4">
            <w:pPr>
              <w:jc w:val="center"/>
              <w:rPr>
                <w:sz w:val="22"/>
                <w:szCs w:val="22"/>
                <w:lang w:val="uk-UA"/>
              </w:rPr>
            </w:pPr>
            <w:r w:rsidRPr="003361D0">
              <w:rPr>
                <w:sz w:val="22"/>
                <w:szCs w:val="22"/>
                <w:lang w:val="uk-UA"/>
              </w:rPr>
              <w:t>початок дії</w:t>
            </w:r>
          </w:p>
          <w:p w14:paraId="6A0C78BD" w14:textId="77777777" w:rsidR="00B07F43" w:rsidRPr="003361D0" w:rsidRDefault="00B07F43" w:rsidP="00C721E4">
            <w:pPr>
              <w:jc w:val="center"/>
              <w:rPr>
                <w:sz w:val="22"/>
                <w:szCs w:val="22"/>
                <w:lang w:val="uk-UA"/>
              </w:rPr>
            </w:pPr>
            <w:r w:rsidRPr="003361D0">
              <w:rPr>
                <w:sz w:val="22"/>
                <w:szCs w:val="22"/>
                <w:lang w:val="uk-UA"/>
              </w:rPr>
              <w:t>програми</w:t>
            </w:r>
          </w:p>
        </w:tc>
        <w:tc>
          <w:tcPr>
            <w:tcW w:w="4158" w:type="dxa"/>
            <w:gridSpan w:val="4"/>
          </w:tcPr>
          <w:p w14:paraId="7B80D85A" w14:textId="77777777" w:rsidR="00B07F43" w:rsidRPr="003361D0" w:rsidRDefault="00B07F43" w:rsidP="00C721E4">
            <w:pPr>
              <w:jc w:val="center"/>
              <w:rPr>
                <w:sz w:val="22"/>
                <w:szCs w:val="22"/>
                <w:lang w:val="uk-UA"/>
              </w:rPr>
            </w:pPr>
            <w:r w:rsidRPr="003361D0">
              <w:rPr>
                <w:sz w:val="22"/>
                <w:szCs w:val="22"/>
                <w:lang w:val="uk-UA"/>
              </w:rPr>
              <w:t>Етапи Програми</w:t>
            </w:r>
          </w:p>
        </w:tc>
        <w:tc>
          <w:tcPr>
            <w:tcW w:w="1276" w:type="dxa"/>
            <w:gridSpan w:val="2"/>
            <w:vMerge w:val="restart"/>
          </w:tcPr>
          <w:p w14:paraId="18F8F1E7" w14:textId="77777777" w:rsidR="00B07F43" w:rsidRPr="003361D0" w:rsidRDefault="00B07F43" w:rsidP="00C721E4">
            <w:pPr>
              <w:jc w:val="center"/>
              <w:rPr>
                <w:sz w:val="22"/>
                <w:szCs w:val="22"/>
                <w:lang w:val="uk-UA"/>
              </w:rPr>
            </w:pPr>
            <w:r w:rsidRPr="003361D0">
              <w:rPr>
                <w:sz w:val="22"/>
                <w:szCs w:val="22"/>
                <w:lang w:val="uk-UA"/>
              </w:rPr>
              <w:t>Виконання за 2026-2028</w:t>
            </w:r>
          </w:p>
          <w:p w14:paraId="2164F27A" w14:textId="77777777" w:rsidR="00B07F43" w:rsidRPr="003361D0" w:rsidRDefault="00B07F43" w:rsidP="00C721E4">
            <w:pPr>
              <w:jc w:val="center"/>
              <w:rPr>
                <w:sz w:val="22"/>
                <w:szCs w:val="22"/>
                <w:lang w:val="uk-UA"/>
              </w:rPr>
            </w:pPr>
            <w:r w:rsidRPr="003361D0">
              <w:rPr>
                <w:sz w:val="22"/>
                <w:szCs w:val="22"/>
                <w:lang w:val="uk-UA"/>
              </w:rPr>
              <w:t>роки</w:t>
            </w:r>
          </w:p>
        </w:tc>
      </w:tr>
      <w:tr w:rsidR="00B07F43" w:rsidRPr="006D423E" w14:paraId="61B45B91" w14:textId="77777777" w:rsidTr="003361D0">
        <w:trPr>
          <w:trHeight w:val="780"/>
        </w:trPr>
        <w:tc>
          <w:tcPr>
            <w:tcW w:w="546" w:type="dxa"/>
            <w:vMerge/>
          </w:tcPr>
          <w:p w14:paraId="5E4995DF" w14:textId="77777777" w:rsidR="00B07F43" w:rsidRPr="006D423E" w:rsidRDefault="00B07F43" w:rsidP="00C721E4">
            <w:pPr>
              <w:jc w:val="center"/>
              <w:rPr>
                <w:sz w:val="24"/>
                <w:szCs w:val="24"/>
                <w:lang w:val="uk-UA"/>
              </w:rPr>
            </w:pPr>
          </w:p>
        </w:tc>
        <w:tc>
          <w:tcPr>
            <w:tcW w:w="6915" w:type="dxa"/>
            <w:vMerge/>
          </w:tcPr>
          <w:p w14:paraId="480771EA" w14:textId="77777777" w:rsidR="00B07F43" w:rsidRPr="006D423E" w:rsidRDefault="00B07F43" w:rsidP="00C721E4">
            <w:pPr>
              <w:jc w:val="center"/>
              <w:rPr>
                <w:sz w:val="24"/>
                <w:szCs w:val="24"/>
                <w:lang w:val="uk-UA"/>
              </w:rPr>
            </w:pPr>
          </w:p>
        </w:tc>
        <w:tc>
          <w:tcPr>
            <w:tcW w:w="1278" w:type="dxa"/>
            <w:vMerge/>
          </w:tcPr>
          <w:p w14:paraId="60A9F90B" w14:textId="77777777" w:rsidR="00B07F43" w:rsidRPr="006D423E" w:rsidRDefault="00B07F43" w:rsidP="00C721E4">
            <w:pPr>
              <w:jc w:val="center"/>
              <w:rPr>
                <w:sz w:val="24"/>
                <w:szCs w:val="24"/>
                <w:lang w:val="uk-UA"/>
              </w:rPr>
            </w:pPr>
          </w:p>
        </w:tc>
        <w:tc>
          <w:tcPr>
            <w:tcW w:w="1245" w:type="dxa"/>
            <w:vMerge/>
          </w:tcPr>
          <w:p w14:paraId="73C40F6F" w14:textId="77777777" w:rsidR="00B07F43" w:rsidRPr="006D423E" w:rsidRDefault="00B07F43" w:rsidP="00C721E4">
            <w:pPr>
              <w:jc w:val="center"/>
              <w:rPr>
                <w:sz w:val="24"/>
                <w:szCs w:val="24"/>
                <w:lang w:val="uk-UA"/>
              </w:rPr>
            </w:pPr>
          </w:p>
        </w:tc>
        <w:tc>
          <w:tcPr>
            <w:tcW w:w="1464" w:type="dxa"/>
            <w:gridSpan w:val="2"/>
          </w:tcPr>
          <w:p w14:paraId="2BC09E29" w14:textId="1EB2944D" w:rsidR="00B07F43" w:rsidRPr="003361D0" w:rsidRDefault="003361D0" w:rsidP="003361D0">
            <w:pPr>
              <w:jc w:val="center"/>
              <w:rPr>
                <w:sz w:val="22"/>
                <w:szCs w:val="22"/>
                <w:lang w:val="uk-UA"/>
              </w:rPr>
            </w:pPr>
            <w:r w:rsidRPr="003361D0">
              <w:rPr>
                <w:sz w:val="22"/>
                <w:szCs w:val="22"/>
                <w:lang w:val="uk-UA"/>
              </w:rPr>
              <w:t>2026</w:t>
            </w:r>
            <w:r w:rsidR="00B07F43" w:rsidRPr="003361D0">
              <w:rPr>
                <w:sz w:val="22"/>
                <w:szCs w:val="22"/>
                <w:lang w:val="uk-UA"/>
              </w:rPr>
              <w:t xml:space="preserve"> рік</w:t>
            </w:r>
          </w:p>
        </w:tc>
        <w:tc>
          <w:tcPr>
            <w:tcW w:w="1449" w:type="dxa"/>
          </w:tcPr>
          <w:p w14:paraId="2FE25D4B" w14:textId="5C6B629A" w:rsidR="00B07F43" w:rsidRPr="003361D0" w:rsidRDefault="00B07F43" w:rsidP="003361D0">
            <w:pPr>
              <w:rPr>
                <w:sz w:val="22"/>
                <w:szCs w:val="22"/>
                <w:lang w:val="uk-UA"/>
              </w:rPr>
            </w:pPr>
            <w:r w:rsidRPr="003361D0">
              <w:rPr>
                <w:sz w:val="22"/>
                <w:szCs w:val="22"/>
                <w:lang w:val="uk-UA"/>
              </w:rPr>
              <w:t>2027 рік</w:t>
            </w:r>
          </w:p>
        </w:tc>
        <w:tc>
          <w:tcPr>
            <w:tcW w:w="1245" w:type="dxa"/>
          </w:tcPr>
          <w:p w14:paraId="1A21DF1D" w14:textId="77777777" w:rsidR="00B07F43" w:rsidRPr="003361D0" w:rsidRDefault="00B07F43" w:rsidP="00C721E4">
            <w:pPr>
              <w:jc w:val="center"/>
              <w:rPr>
                <w:sz w:val="22"/>
                <w:szCs w:val="22"/>
                <w:lang w:val="uk-UA"/>
              </w:rPr>
            </w:pPr>
            <w:r w:rsidRPr="003361D0">
              <w:rPr>
                <w:sz w:val="22"/>
                <w:szCs w:val="22"/>
                <w:lang w:val="uk-UA"/>
              </w:rPr>
              <w:t>2028 рік</w:t>
            </w:r>
          </w:p>
        </w:tc>
        <w:tc>
          <w:tcPr>
            <w:tcW w:w="1276" w:type="dxa"/>
            <w:gridSpan w:val="2"/>
            <w:vMerge/>
          </w:tcPr>
          <w:p w14:paraId="20791F59" w14:textId="77777777" w:rsidR="00B07F43" w:rsidRPr="006D423E" w:rsidRDefault="00B07F43" w:rsidP="00C721E4">
            <w:pPr>
              <w:jc w:val="center"/>
              <w:rPr>
                <w:sz w:val="24"/>
                <w:szCs w:val="24"/>
                <w:lang w:val="uk-UA"/>
              </w:rPr>
            </w:pPr>
          </w:p>
        </w:tc>
      </w:tr>
      <w:tr w:rsidR="00B07F43" w:rsidRPr="006D423E" w14:paraId="0B58679D" w14:textId="77777777" w:rsidTr="003361D0">
        <w:trPr>
          <w:trHeight w:val="281"/>
        </w:trPr>
        <w:tc>
          <w:tcPr>
            <w:tcW w:w="546" w:type="dxa"/>
          </w:tcPr>
          <w:p w14:paraId="5F29B964" w14:textId="77777777" w:rsidR="00B07F43" w:rsidRPr="006D423E" w:rsidRDefault="00B07F43" w:rsidP="00C721E4">
            <w:pPr>
              <w:jc w:val="center"/>
              <w:rPr>
                <w:sz w:val="24"/>
                <w:szCs w:val="24"/>
                <w:lang w:val="uk-UA"/>
              </w:rPr>
            </w:pPr>
            <w:r w:rsidRPr="006D423E">
              <w:rPr>
                <w:sz w:val="24"/>
                <w:szCs w:val="24"/>
                <w:lang w:val="uk-UA"/>
              </w:rPr>
              <w:t>1</w:t>
            </w:r>
          </w:p>
        </w:tc>
        <w:tc>
          <w:tcPr>
            <w:tcW w:w="6915" w:type="dxa"/>
          </w:tcPr>
          <w:p w14:paraId="5EBA2ADC" w14:textId="77777777" w:rsidR="00B07F43" w:rsidRPr="006D423E" w:rsidRDefault="00B07F43" w:rsidP="00C721E4">
            <w:pPr>
              <w:jc w:val="center"/>
              <w:rPr>
                <w:sz w:val="24"/>
                <w:szCs w:val="24"/>
                <w:lang w:val="uk-UA"/>
              </w:rPr>
            </w:pPr>
            <w:r w:rsidRPr="006D423E">
              <w:rPr>
                <w:sz w:val="24"/>
                <w:szCs w:val="24"/>
                <w:lang w:val="uk-UA"/>
              </w:rPr>
              <w:t>2</w:t>
            </w:r>
          </w:p>
        </w:tc>
        <w:tc>
          <w:tcPr>
            <w:tcW w:w="1278" w:type="dxa"/>
          </w:tcPr>
          <w:p w14:paraId="270B2B97" w14:textId="77777777" w:rsidR="00B07F43" w:rsidRPr="006D423E" w:rsidRDefault="00B07F43" w:rsidP="00C721E4">
            <w:pPr>
              <w:jc w:val="center"/>
              <w:rPr>
                <w:sz w:val="24"/>
                <w:szCs w:val="24"/>
                <w:lang w:val="uk-UA"/>
              </w:rPr>
            </w:pPr>
            <w:r w:rsidRPr="006D423E">
              <w:rPr>
                <w:sz w:val="24"/>
                <w:szCs w:val="24"/>
                <w:lang w:val="uk-UA"/>
              </w:rPr>
              <w:t>3</w:t>
            </w:r>
          </w:p>
        </w:tc>
        <w:tc>
          <w:tcPr>
            <w:tcW w:w="1245" w:type="dxa"/>
          </w:tcPr>
          <w:p w14:paraId="72940862" w14:textId="77777777" w:rsidR="00B07F43" w:rsidRPr="006D423E" w:rsidRDefault="00B07F43" w:rsidP="00C721E4">
            <w:pPr>
              <w:jc w:val="center"/>
              <w:rPr>
                <w:sz w:val="24"/>
                <w:szCs w:val="24"/>
                <w:lang w:val="uk-UA"/>
              </w:rPr>
            </w:pPr>
            <w:r w:rsidRPr="006D423E">
              <w:rPr>
                <w:sz w:val="24"/>
                <w:szCs w:val="24"/>
                <w:lang w:val="uk-UA"/>
              </w:rPr>
              <w:t>4</w:t>
            </w:r>
          </w:p>
        </w:tc>
        <w:tc>
          <w:tcPr>
            <w:tcW w:w="1464" w:type="dxa"/>
            <w:gridSpan w:val="2"/>
          </w:tcPr>
          <w:p w14:paraId="34129136" w14:textId="77777777" w:rsidR="00B07F43" w:rsidRPr="006D423E" w:rsidRDefault="00B07F43" w:rsidP="00C721E4">
            <w:pPr>
              <w:jc w:val="center"/>
              <w:rPr>
                <w:sz w:val="24"/>
                <w:szCs w:val="24"/>
                <w:lang w:val="uk-UA"/>
              </w:rPr>
            </w:pPr>
            <w:r w:rsidRPr="006D423E">
              <w:rPr>
                <w:sz w:val="24"/>
                <w:szCs w:val="24"/>
                <w:lang w:val="uk-UA"/>
              </w:rPr>
              <w:t>5</w:t>
            </w:r>
          </w:p>
        </w:tc>
        <w:tc>
          <w:tcPr>
            <w:tcW w:w="1449" w:type="dxa"/>
          </w:tcPr>
          <w:p w14:paraId="475996F7" w14:textId="77777777" w:rsidR="00B07F43" w:rsidRPr="006D423E" w:rsidRDefault="00B07F43" w:rsidP="00C721E4">
            <w:pPr>
              <w:jc w:val="center"/>
              <w:rPr>
                <w:sz w:val="24"/>
                <w:szCs w:val="24"/>
                <w:lang w:val="uk-UA"/>
              </w:rPr>
            </w:pPr>
            <w:r w:rsidRPr="006D423E">
              <w:rPr>
                <w:sz w:val="24"/>
                <w:szCs w:val="24"/>
                <w:lang w:val="uk-UA"/>
              </w:rPr>
              <w:t>6</w:t>
            </w:r>
          </w:p>
        </w:tc>
        <w:tc>
          <w:tcPr>
            <w:tcW w:w="1245" w:type="dxa"/>
          </w:tcPr>
          <w:p w14:paraId="53014D1C" w14:textId="77777777" w:rsidR="00B07F43" w:rsidRPr="006D423E" w:rsidRDefault="00B07F43" w:rsidP="00C721E4">
            <w:pPr>
              <w:jc w:val="center"/>
              <w:rPr>
                <w:sz w:val="24"/>
                <w:szCs w:val="24"/>
                <w:lang w:val="uk-UA"/>
              </w:rPr>
            </w:pPr>
            <w:r w:rsidRPr="006D423E">
              <w:rPr>
                <w:sz w:val="24"/>
                <w:szCs w:val="24"/>
                <w:lang w:val="uk-UA"/>
              </w:rPr>
              <w:t>7</w:t>
            </w:r>
          </w:p>
        </w:tc>
        <w:tc>
          <w:tcPr>
            <w:tcW w:w="1276" w:type="dxa"/>
            <w:gridSpan w:val="2"/>
          </w:tcPr>
          <w:p w14:paraId="73F7FAAB" w14:textId="77777777" w:rsidR="00B07F43" w:rsidRPr="006D423E" w:rsidRDefault="00B07F43" w:rsidP="00C721E4">
            <w:pPr>
              <w:jc w:val="center"/>
              <w:rPr>
                <w:sz w:val="24"/>
                <w:szCs w:val="24"/>
                <w:lang w:val="uk-UA"/>
              </w:rPr>
            </w:pPr>
            <w:r w:rsidRPr="006D423E">
              <w:rPr>
                <w:sz w:val="24"/>
                <w:szCs w:val="24"/>
                <w:lang w:val="uk-UA"/>
              </w:rPr>
              <w:t>8</w:t>
            </w:r>
          </w:p>
        </w:tc>
      </w:tr>
      <w:tr w:rsidR="00B07F43" w:rsidRPr="006D423E" w14:paraId="5C4570AD" w14:textId="77777777" w:rsidTr="003361D0">
        <w:tc>
          <w:tcPr>
            <w:tcW w:w="15418" w:type="dxa"/>
            <w:gridSpan w:val="10"/>
          </w:tcPr>
          <w:p w14:paraId="598B9E51" w14:textId="77777777" w:rsidR="00B07F43" w:rsidRPr="006D423E" w:rsidRDefault="00B07F43" w:rsidP="00C721E4">
            <w:pPr>
              <w:rPr>
                <w:b/>
                <w:bCs/>
                <w:sz w:val="24"/>
                <w:szCs w:val="24"/>
                <w:lang w:val="uk-UA"/>
              </w:rPr>
            </w:pPr>
            <w:r w:rsidRPr="006D423E">
              <w:rPr>
                <w:b/>
                <w:bCs/>
                <w:sz w:val="24"/>
                <w:szCs w:val="24"/>
                <w:lang w:val="uk-UA"/>
              </w:rPr>
              <w:t>1.1.  Організація та проведення спортивно-масових заходів, змагань, приурочених до визначних дат та загальнодержавних свят: придбання нагородної атрибутики, призів, квітів для нагородження</w:t>
            </w:r>
          </w:p>
        </w:tc>
      </w:tr>
      <w:tr w:rsidR="00B07F43" w:rsidRPr="006D423E" w14:paraId="0190BBB3" w14:textId="77777777" w:rsidTr="003361D0">
        <w:tc>
          <w:tcPr>
            <w:tcW w:w="15418" w:type="dxa"/>
            <w:gridSpan w:val="10"/>
          </w:tcPr>
          <w:p w14:paraId="6F008239" w14:textId="77777777" w:rsidR="00B07F43" w:rsidRPr="006D423E" w:rsidRDefault="00B07F43" w:rsidP="00C721E4">
            <w:pPr>
              <w:rPr>
                <w:sz w:val="24"/>
                <w:szCs w:val="24"/>
                <w:lang w:val="uk-UA"/>
              </w:rPr>
            </w:pPr>
            <w:r w:rsidRPr="006D423E">
              <w:rPr>
                <w:i/>
                <w:iCs/>
                <w:sz w:val="24"/>
                <w:szCs w:val="24"/>
                <w:lang w:val="uk-UA"/>
              </w:rPr>
              <w:t>Показники витрат</w:t>
            </w:r>
          </w:p>
        </w:tc>
      </w:tr>
      <w:tr w:rsidR="00B07F43" w:rsidRPr="006D423E" w14:paraId="59B199EE" w14:textId="77777777" w:rsidTr="003361D0">
        <w:trPr>
          <w:gridAfter w:val="1"/>
          <w:wAfter w:w="15" w:type="dxa"/>
        </w:trPr>
        <w:tc>
          <w:tcPr>
            <w:tcW w:w="546" w:type="dxa"/>
          </w:tcPr>
          <w:p w14:paraId="287D603A" w14:textId="77777777" w:rsidR="00B07F43" w:rsidRPr="006D423E" w:rsidRDefault="00B07F43" w:rsidP="00C721E4">
            <w:pPr>
              <w:jc w:val="center"/>
              <w:rPr>
                <w:sz w:val="24"/>
                <w:szCs w:val="24"/>
                <w:lang w:val="uk-UA"/>
              </w:rPr>
            </w:pPr>
            <w:r w:rsidRPr="006D423E">
              <w:rPr>
                <w:sz w:val="24"/>
                <w:szCs w:val="24"/>
                <w:lang w:val="uk-UA"/>
              </w:rPr>
              <w:t>1</w:t>
            </w:r>
          </w:p>
        </w:tc>
        <w:tc>
          <w:tcPr>
            <w:tcW w:w="6915" w:type="dxa"/>
          </w:tcPr>
          <w:p w14:paraId="6CE14C43" w14:textId="77777777" w:rsidR="00B07F43" w:rsidRPr="006D423E" w:rsidRDefault="00B07F43" w:rsidP="00C721E4">
            <w:pPr>
              <w:jc w:val="both"/>
              <w:rPr>
                <w:sz w:val="24"/>
                <w:szCs w:val="24"/>
                <w:lang w:val="uk-UA"/>
              </w:rPr>
            </w:pPr>
            <w:r w:rsidRPr="006D423E">
              <w:rPr>
                <w:sz w:val="24"/>
                <w:szCs w:val="24"/>
                <w:lang w:val="uk-UA"/>
              </w:rPr>
              <w:t>Обсяг видатків на проведення спортивно-масових заходів, змагань приурочених до визначних дат та загальнодержавних свят</w:t>
            </w:r>
          </w:p>
        </w:tc>
        <w:tc>
          <w:tcPr>
            <w:tcW w:w="1278" w:type="dxa"/>
          </w:tcPr>
          <w:p w14:paraId="1A379EB7" w14:textId="77777777" w:rsidR="00B07F43" w:rsidRPr="006D423E" w:rsidRDefault="00B07F43" w:rsidP="00C721E4">
            <w:pPr>
              <w:jc w:val="center"/>
              <w:rPr>
                <w:sz w:val="24"/>
                <w:szCs w:val="24"/>
                <w:lang w:val="uk-UA"/>
              </w:rPr>
            </w:pPr>
            <w:r w:rsidRPr="006D423E">
              <w:rPr>
                <w:sz w:val="24"/>
                <w:szCs w:val="24"/>
                <w:lang w:val="uk-UA"/>
              </w:rPr>
              <w:t>тис. грн.</w:t>
            </w:r>
          </w:p>
        </w:tc>
        <w:tc>
          <w:tcPr>
            <w:tcW w:w="1245" w:type="dxa"/>
          </w:tcPr>
          <w:p w14:paraId="62D091CB" w14:textId="77777777" w:rsidR="00B07F43" w:rsidRPr="006D423E" w:rsidRDefault="00B07F43" w:rsidP="00C721E4">
            <w:pPr>
              <w:jc w:val="center"/>
              <w:rPr>
                <w:sz w:val="24"/>
                <w:szCs w:val="24"/>
                <w:lang w:val="uk-UA"/>
              </w:rPr>
            </w:pPr>
            <w:r w:rsidRPr="006D423E">
              <w:rPr>
                <w:sz w:val="24"/>
                <w:szCs w:val="24"/>
                <w:lang w:val="uk-UA"/>
              </w:rPr>
              <w:t>-</w:t>
            </w:r>
          </w:p>
        </w:tc>
        <w:tc>
          <w:tcPr>
            <w:tcW w:w="1323" w:type="dxa"/>
          </w:tcPr>
          <w:p w14:paraId="7676053D" w14:textId="77777777" w:rsidR="00B07F43" w:rsidRPr="006D423E" w:rsidRDefault="00B07F43" w:rsidP="00C721E4">
            <w:pPr>
              <w:jc w:val="center"/>
              <w:rPr>
                <w:sz w:val="24"/>
                <w:szCs w:val="24"/>
                <w:lang w:val="uk-UA"/>
              </w:rPr>
            </w:pPr>
            <w:r w:rsidRPr="006D423E">
              <w:rPr>
                <w:sz w:val="24"/>
                <w:szCs w:val="24"/>
                <w:lang w:val="uk-UA"/>
              </w:rPr>
              <w:t>100,0</w:t>
            </w:r>
          </w:p>
        </w:tc>
        <w:tc>
          <w:tcPr>
            <w:tcW w:w="1590" w:type="dxa"/>
            <w:gridSpan w:val="2"/>
          </w:tcPr>
          <w:p w14:paraId="28B3F5F7" w14:textId="77777777" w:rsidR="00B07F43" w:rsidRPr="006D423E" w:rsidRDefault="00B07F43" w:rsidP="00C721E4">
            <w:pPr>
              <w:jc w:val="center"/>
              <w:rPr>
                <w:sz w:val="24"/>
                <w:szCs w:val="24"/>
                <w:lang w:val="uk-UA"/>
              </w:rPr>
            </w:pPr>
            <w:r w:rsidRPr="006D423E">
              <w:rPr>
                <w:sz w:val="24"/>
                <w:szCs w:val="24"/>
                <w:lang w:val="uk-UA"/>
              </w:rPr>
              <w:t>110,0</w:t>
            </w:r>
          </w:p>
        </w:tc>
        <w:tc>
          <w:tcPr>
            <w:tcW w:w="1245" w:type="dxa"/>
          </w:tcPr>
          <w:p w14:paraId="1AEFC180" w14:textId="77777777" w:rsidR="00B07F43" w:rsidRPr="006D423E" w:rsidRDefault="00B07F43" w:rsidP="00C721E4">
            <w:pPr>
              <w:jc w:val="center"/>
              <w:rPr>
                <w:sz w:val="24"/>
                <w:szCs w:val="24"/>
                <w:lang w:val="uk-UA"/>
              </w:rPr>
            </w:pPr>
            <w:r w:rsidRPr="006D423E">
              <w:rPr>
                <w:sz w:val="24"/>
                <w:szCs w:val="24"/>
                <w:lang w:val="uk-UA"/>
              </w:rPr>
              <w:t>120,0</w:t>
            </w:r>
          </w:p>
        </w:tc>
        <w:tc>
          <w:tcPr>
            <w:tcW w:w="1261" w:type="dxa"/>
          </w:tcPr>
          <w:p w14:paraId="7ADF0AE3" w14:textId="77777777" w:rsidR="00B07F43" w:rsidRPr="006D423E" w:rsidRDefault="00B07F43" w:rsidP="00C721E4">
            <w:pPr>
              <w:jc w:val="center"/>
              <w:rPr>
                <w:sz w:val="24"/>
                <w:szCs w:val="24"/>
                <w:lang w:val="uk-UA"/>
              </w:rPr>
            </w:pPr>
            <w:r w:rsidRPr="006D423E">
              <w:rPr>
                <w:sz w:val="24"/>
                <w:szCs w:val="24"/>
                <w:lang w:val="uk-UA"/>
              </w:rPr>
              <w:t>330,0</w:t>
            </w:r>
          </w:p>
        </w:tc>
      </w:tr>
      <w:tr w:rsidR="00B07F43" w:rsidRPr="006D423E" w14:paraId="60323698" w14:textId="77777777" w:rsidTr="003361D0">
        <w:tc>
          <w:tcPr>
            <w:tcW w:w="15418" w:type="dxa"/>
            <w:gridSpan w:val="10"/>
          </w:tcPr>
          <w:p w14:paraId="0D6B15DB" w14:textId="77777777" w:rsidR="00B07F43" w:rsidRPr="006D423E" w:rsidRDefault="00B07F43" w:rsidP="00C721E4">
            <w:pPr>
              <w:rPr>
                <w:sz w:val="24"/>
                <w:szCs w:val="24"/>
                <w:lang w:val="uk-UA"/>
              </w:rPr>
            </w:pPr>
            <w:r w:rsidRPr="006D423E">
              <w:rPr>
                <w:i/>
                <w:iCs/>
                <w:sz w:val="24"/>
                <w:szCs w:val="24"/>
                <w:lang w:val="uk-UA"/>
              </w:rPr>
              <w:t>Показники продукту</w:t>
            </w:r>
          </w:p>
        </w:tc>
      </w:tr>
      <w:tr w:rsidR="00B07F43" w:rsidRPr="006D423E" w14:paraId="210B4579" w14:textId="77777777" w:rsidTr="003361D0">
        <w:trPr>
          <w:gridAfter w:val="1"/>
          <w:wAfter w:w="15" w:type="dxa"/>
        </w:trPr>
        <w:tc>
          <w:tcPr>
            <w:tcW w:w="546" w:type="dxa"/>
          </w:tcPr>
          <w:p w14:paraId="01653C5D" w14:textId="77777777" w:rsidR="00B07F43" w:rsidRPr="006D423E" w:rsidRDefault="00B07F43" w:rsidP="00C721E4">
            <w:pPr>
              <w:jc w:val="center"/>
              <w:rPr>
                <w:sz w:val="24"/>
                <w:szCs w:val="24"/>
                <w:lang w:val="uk-UA"/>
              </w:rPr>
            </w:pPr>
            <w:r w:rsidRPr="006D423E">
              <w:rPr>
                <w:sz w:val="24"/>
                <w:szCs w:val="24"/>
                <w:lang w:val="uk-UA"/>
              </w:rPr>
              <w:t>1</w:t>
            </w:r>
          </w:p>
        </w:tc>
        <w:tc>
          <w:tcPr>
            <w:tcW w:w="6915" w:type="dxa"/>
          </w:tcPr>
          <w:p w14:paraId="23C978C7" w14:textId="77777777" w:rsidR="00B07F43" w:rsidRPr="006D423E" w:rsidRDefault="00B07F43" w:rsidP="00C721E4">
            <w:pPr>
              <w:jc w:val="both"/>
              <w:rPr>
                <w:sz w:val="24"/>
                <w:szCs w:val="24"/>
                <w:lang w:val="uk-UA"/>
              </w:rPr>
            </w:pPr>
            <w:r w:rsidRPr="006D423E">
              <w:rPr>
                <w:sz w:val="24"/>
                <w:szCs w:val="24"/>
                <w:lang w:val="uk-UA"/>
              </w:rPr>
              <w:t>Кількість  заходів, змагань, які плануються провести  до визначних дат та загальнодержавних свят</w:t>
            </w:r>
          </w:p>
        </w:tc>
        <w:tc>
          <w:tcPr>
            <w:tcW w:w="1278" w:type="dxa"/>
          </w:tcPr>
          <w:p w14:paraId="032B3E98" w14:textId="77777777" w:rsidR="00B07F43" w:rsidRPr="006D423E" w:rsidRDefault="00B07F43" w:rsidP="00C721E4">
            <w:pPr>
              <w:jc w:val="center"/>
              <w:rPr>
                <w:sz w:val="24"/>
                <w:szCs w:val="24"/>
                <w:lang w:val="uk-UA"/>
              </w:rPr>
            </w:pPr>
            <w:r w:rsidRPr="006D423E">
              <w:rPr>
                <w:sz w:val="24"/>
                <w:szCs w:val="24"/>
                <w:lang w:val="uk-UA"/>
              </w:rPr>
              <w:t>од.</w:t>
            </w:r>
          </w:p>
        </w:tc>
        <w:tc>
          <w:tcPr>
            <w:tcW w:w="1245" w:type="dxa"/>
          </w:tcPr>
          <w:p w14:paraId="2D0CF319" w14:textId="77777777" w:rsidR="00B07F43" w:rsidRPr="006D423E" w:rsidRDefault="00B07F43" w:rsidP="00C721E4">
            <w:pPr>
              <w:jc w:val="center"/>
              <w:rPr>
                <w:sz w:val="24"/>
                <w:szCs w:val="24"/>
                <w:lang w:val="uk-UA"/>
              </w:rPr>
            </w:pPr>
            <w:r w:rsidRPr="006D423E">
              <w:rPr>
                <w:sz w:val="24"/>
                <w:szCs w:val="24"/>
                <w:lang w:val="uk-UA"/>
              </w:rPr>
              <w:t>-</w:t>
            </w:r>
          </w:p>
        </w:tc>
        <w:tc>
          <w:tcPr>
            <w:tcW w:w="1323" w:type="dxa"/>
          </w:tcPr>
          <w:p w14:paraId="64D6C5CF" w14:textId="77777777" w:rsidR="00B07F43" w:rsidRPr="006D423E" w:rsidRDefault="00B07F43" w:rsidP="00C721E4">
            <w:pPr>
              <w:jc w:val="center"/>
              <w:rPr>
                <w:sz w:val="24"/>
                <w:szCs w:val="24"/>
                <w:lang w:val="uk-UA"/>
              </w:rPr>
            </w:pPr>
            <w:r w:rsidRPr="006D423E">
              <w:rPr>
                <w:sz w:val="24"/>
                <w:szCs w:val="24"/>
                <w:lang w:val="uk-UA"/>
              </w:rPr>
              <w:t>5</w:t>
            </w:r>
          </w:p>
        </w:tc>
        <w:tc>
          <w:tcPr>
            <w:tcW w:w="1590" w:type="dxa"/>
            <w:gridSpan w:val="2"/>
          </w:tcPr>
          <w:p w14:paraId="1E6F867B" w14:textId="77777777" w:rsidR="00B07F43" w:rsidRPr="006D423E" w:rsidRDefault="00B07F43" w:rsidP="00C721E4">
            <w:pPr>
              <w:jc w:val="center"/>
              <w:rPr>
                <w:sz w:val="24"/>
                <w:szCs w:val="24"/>
                <w:lang w:val="uk-UA"/>
              </w:rPr>
            </w:pPr>
            <w:r w:rsidRPr="006D423E">
              <w:rPr>
                <w:sz w:val="24"/>
                <w:szCs w:val="24"/>
                <w:lang w:val="uk-UA"/>
              </w:rPr>
              <w:t>5</w:t>
            </w:r>
          </w:p>
        </w:tc>
        <w:tc>
          <w:tcPr>
            <w:tcW w:w="1245" w:type="dxa"/>
          </w:tcPr>
          <w:p w14:paraId="3786EA9C" w14:textId="77777777" w:rsidR="00B07F43" w:rsidRPr="006D423E" w:rsidRDefault="00B07F43" w:rsidP="00C721E4">
            <w:pPr>
              <w:jc w:val="center"/>
              <w:rPr>
                <w:sz w:val="24"/>
                <w:szCs w:val="24"/>
                <w:lang w:val="uk-UA"/>
              </w:rPr>
            </w:pPr>
            <w:r w:rsidRPr="006D423E">
              <w:rPr>
                <w:sz w:val="24"/>
                <w:szCs w:val="24"/>
                <w:lang w:val="uk-UA"/>
              </w:rPr>
              <w:t>5</w:t>
            </w:r>
          </w:p>
        </w:tc>
        <w:tc>
          <w:tcPr>
            <w:tcW w:w="1261" w:type="dxa"/>
          </w:tcPr>
          <w:p w14:paraId="4DE338EA" w14:textId="77777777" w:rsidR="00B07F43" w:rsidRPr="006D423E" w:rsidRDefault="00B07F43" w:rsidP="00C721E4">
            <w:pPr>
              <w:jc w:val="center"/>
              <w:rPr>
                <w:sz w:val="24"/>
                <w:szCs w:val="24"/>
                <w:lang w:val="uk-UA"/>
              </w:rPr>
            </w:pPr>
            <w:r w:rsidRPr="006D423E">
              <w:rPr>
                <w:sz w:val="24"/>
                <w:szCs w:val="24"/>
                <w:lang w:val="uk-UA"/>
              </w:rPr>
              <w:t>5</w:t>
            </w:r>
          </w:p>
        </w:tc>
      </w:tr>
      <w:tr w:rsidR="00B07F43" w:rsidRPr="006D423E" w14:paraId="488DB86D" w14:textId="77777777" w:rsidTr="003361D0">
        <w:tc>
          <w:tcPr>
            <w:tcW w:w="15418" w:type="dxa"/>
            <w:gridSpan w:val="10"/>
          </w:tcPr>
          <w:p w14:paraId="4874EBFA" w14:textId="77777777" w:rsidR="00B07F43" w:rsidRPr="006D423E" w:rsidRDefault="00B07F43" w:rsidP="00C721E4">
            <w:pPr>
              <w:rPr>
                <w:sz w:val="24"/>
                <w:szCs w:val="24"/>
                <w:lang w:val="uk-UA"/>
              </w:rPr>
            </w:pPr>
            <w:r w:rsidRPr="006D423E">
              <w:rPr>
                <w:i/>
                <w:iCs/>
                <w:sz w:val="24"/>
                <w:szCs w:val="24"/>
                <w:lang w:val="uk-UA"/>
              </w:rPr>
              <w:t>Показники ефективності</w:t>
            </w:r>
          </w:p>
        </w:tc>
      </w:tr>
      <w:tr w:rsidR="00B07F43" w:rsidRPr="006D423E" w14:paraId="013A6622" w14:textId="77777777" w:rsidTr="003361D0">
        <w:trPr>
          <w:gridAfter w:val="1"/>
          <w:wAfter w:w="15" w:type="dxa"/>
        </w:trPr>
        <w:tc>
          <w:tcPr>
            <w:tcW w:w="546" w:type="dxa"/>
          </w:tcPr>
          <w:p w14:paraId="7FE908EF" w14:textId="77777777" w:rsidR="00B07F43" w:rsidRPr="006D423E" w:rsidRDefault="00B07F43" w:rsidP="00C721E4">
            <w:pPr>
              <w:jc w:val="center"/>
              <w:rPr>
                <w:sz w:val="24"/>
                <w:szCs w:val="24"/>
                <w:lang w:val="uk-UA"/>
              </w:rPr>
            </w:pPr>
            <w:r w:rsidRPr="006D423E">
              <w:rPr>
                <w:sz w:val="24"/>
                <w:szCs w:val="24"/>
                <w:lang w:val="uk-UA"/>
              </w:rPr>
              <w:t>1</w:t>
            </w:r>
          </w:p>
        </w:tc>
        <w:tc>
          <w:tcPr>
            <w:tcW w:w="6915" w:type="dxa"/>
          </w:tcPr>
          <w:p w14:paraId="2A08A2C6" w14:textId="77777777" w:rsidR="00B07F43" w:rsidRPr="006D423E" w:rsidRDefault="00B07F43" w:rsidP="00C721E4">
            <w:pPr>
              <w:jc w:val="both"/>
              <w:rPr>
                <w:sz w:val="24"/>
                <w:szCs w:val="24"/>
                <w:lang w:val="uk-UA"/>
              </w:rPr>
            </w:pPr>
            <w:r w:rsidRPr="006D423E">
              <w:rPr>
                <w:sz w:val="24"/>
                <w:szCs w:val="24"/>
                <w:lang w:val="uk-UA"/>
              </w:rPr>
              <w:t>Середні витрати на проведення одного заходу, змагання</w:t>
            </w:r>
          </w:p>
        </w:tc>
        <w:tc>
          <w:tcPr>
            <w:tcW w:w="1278" w:type="dxa"/>
          </w:tcPr>
          <w:p w14:paraId="285959C7" w14:textId="77777777" w:rsidR="00B07F43" w:rsidRPr="006D423E" w:rsidRDefault="00B07F43" w:rsidP="00C721E4">
            <w:pPr>
              <w:jc w:val="center"/>
              <w:rPr>
                <w:sz w:val="24"/>
                <w:szCs w:val="24"/>
                <w:lang w:val="uk-UA"/>
              </w:rPr>
            </w:pPr>
            <w:r w:rsidRPr="006D423E">
              <w:rPr>
                <w:sz w:val="24"/>
                <w:szCs w:val="24"/>
                <w:lang w:val="uk-UA"/>
              </w:rPr>
              <w:t>тис. грн.</w:t>
            </w:r>
          </w:p>
        </w:tc>
        <w:tc>
          <w:tcPr>
            <w:tcW w:w="1245" w:type="dxa"/>
          </w:tcPr>
          <w:p w14:paraId="06D5E497" w14:textId="77777777" w:rsidR="00B07F43" w:rsidRPr="006D423E" w:rsidRDefault="00B07F43" w:rsidP="00C721E4">
            <w:pPr>
              <w:jc w:val="center"/>
              <w:rPr>
                <w:sz w:val="24"/>
                <w:szCs w:val="24"/>
                <w:lang w:val="uk-UA"/>
              </w:rPr>
            </w:pPr>
            <w:r w:rsidRPr="006D423E">
              <w:rPr>
                <w:sz w:val="24"/>
                <w:szCs w:val="24"/>
                <w:lang w:val="uk-UA"/>
              </w:rPr>
              <w:t>-</w:t>
            </w:r>
          </w:p>
        </w:tc>
        <w:tc>
          <w:tcPr>
            <w:tcW w:w="1323" w:type="dxa"/>
          </w:tcPr>
          <w:p w14:paraId="56AF184C" w14:textId="77777777" w:rsidR="00B07F43" w:rsidRPr="006D423E" w:rsidRDefault="00B07F43" w:rsidP="00C721E4">
            <w:pPr>
              <w:jc w:val="center"/>
              <w:rPr>
                <w:sz w:val="24"/>
                <w:szCs w:val="24"/>
                <w:lang w:val="uk-UA"/>
              </w:rPr>
            </w:pPr>
            <w:r w:rsidRPr="006D423E">
              <w:rPr>
                <w:sz w:val="24"/>
                <w:szCs w:val="24"/>
                <w:lang w:val="uk-UA"/>
              </w:rPr>
              <w:t>20,0</w:t>
            </w:r>
          </w:p>
        </w:tc>
        <w:tc>
          <w:tcPr>
            <w:tcW w:w="1590" w:type="dxa"/>
            <w:gridSpan w:val="2"/>
          </w:tcPr>
          <w:p w14:paraId="1643F23B" w14:textId="77777777" w:rsidR="00B07F43" w:rsidRPr="006D423E" w:rsidRDefault="00B07F43" w:rsidP="00C721E4">
            <w:pPr>
              <w:jc w:val="center"/>
              <w:rPr>
                <w:sz w:val="24"/>
                <w:szCs w:val="24"/>
                <w:lang w:val="uk-UA"/>
              </w:rPr>
            </w:pPr>
            <w:r w:rsidRPr="006D423E">
              <w:rPr>
                <w:sz w:val="24"/>
                <w:szCs w:val="24"/>
                <w:lang w:val="uk-UA"/>
              </w:rPr>
              <w:t>22,0</w:t>
            </w:r>
          </w:p>
        </w:tc>
        <w:tc>
          <w:tcPr>
            <w:tcW w:w="1245" w:type="dxa"/>
          </w:tcPr>
          <w:p w14:paraId="47B07403" w14:textId="77777777" w:rsidR="00B07F43" w:rsidRPr="006D423E" w:rsidRDefault="00B07F43" w:rsidP="00C721E4">
            <w:pPr>
              <w:jc w:val="center"/>
              <w:rPr>
                <w:sz w:val="24"/>
                <w:szCs w:val="24"/>
                <w:lang w:val="uk-UA"/>
              </w:rPr>
            </w:pPr>
            <w:r w:rsidRPr="006D423E">
              <w:rPr>
                <w:sz w:val="24"/>
                <w:szCs w:val="24"/>
                <w:lang w:val="uk-UA"/>
              </w:rPr>
              <w:t>24,0</w:t>
            </w:r>
          </w:p>
        </w:tc>
        <w:tc>
          <w:tcPr>
            <w:tcW w:w="1261" w:type="dxa"/>
          </w:tcPr>
          <w:p w14:paraId="575F61DE" w14:textId="77777777" w:rsidR="00B07F43" w:rsidRPr="006D423E" w:rsidRDefault="00B07F43" w:rsidP="00C721E4">
            <w:pPr>
              <w:jc w:val="center"/>
              <w:rPr>
                <w:sz w:val="24"/>
                <w:szCs w:val="24"/>
                <w:lang w:val="uk-UA"/>
              </w:rPr>
            </w:pPr>
            <w:r w:rsidRPr="006D423E">
              <w:rPr>
                <w:sz w:val="24"/>
                <w:szCs w:val="24"/>
                <w:lang w:val="uk-UA"/>
              </w:rPr>
              <w:t>22,0</w:t>
            </w:r>
          </w:p>
        </w:tc>
      </w:tr>
      <w:tr w:rsidR="00B07F43" w:rsidRPr="006D423E" w14:paraId="4083677E" w14:textId="77777777" w:rsidTr="003361D0">
        <w:tc>
          <w:tcPr>
            <w:tcW w:w="15418" w:type="dxa"/>
            <w:gridSpan w:val="10"/>
          </w:tcPr>
          <w:p w14:paraId="386CC9B8" w14:textId="77777777" w:rsidR="00B07F43" w:rsidRPr="006D423E" w:rsidRDefault="00B07F43" w:rsidP="00C721E4">
            <w:pPr>
              <w:rPr>
                <w:sz w:val="24"/>
                <w:szCs w:val="24"/>
                <w:lang w:val="uk-UA"/>
              </w:rPr>
            </w:pPr>
            <w:r w:rsidRPr="006D423E">
              <w:rPr>
                <w:i/>
                <w:iCs/>
                <w:sz w:val="24"/>
                <w:szCs w:val="24"/>
                <w:lang w:val="uk-UA"/>
              </w:rPr>
              <w:t>Показники якості</w:t>
            </w:r>
          </w:p>
        </w:tc>
      </w:tr>
      <w:tr w:rsidR="00B07F43" w:rsidRPr="006D423E" w14:paraId="59527589" w14:textId="77777777" w:rsidTr="003361D0">
        <w:trPr>
          <w:gridAfter w:val="1"/>
          <w:wAfter w:w="15" w:type="dxa"/>
        </w:trPr>
        <w:tc>
          <w:tcPr>
            <w:tcW w:w="546" w:type="dxa"/>
          </w:tcPr>
          <w:p w14:paraId="0C26354D" w14:textId="77777777" w:rsidR="00B07F43" w:rsidRPr="006D423E" w:rsidRDefault="00B07F43" w:rsidP="00C721E4">
            <w:pPr>
              <w:jc w:val="center"/>
              <w:rPr>
                <w:sz w:val="24"/>
                <w:szCs w:val="24"/>
                <w:lang w:val="uk-UA"/>
              </w:rPr>
            </w:pPr>
            <w:r w:rsidRPr="006D423E">
              <w:rPr>
                <w:sz w:val="24"/>
                <w:szCs w:val="24"/>
                <w:lang w:val="uk-UA"/>
              </w:rPr>
              <w:t>1</w:t>
            </w:r>
          </w:p>
        </w:tc>
        <w:tc>
          <w:tcPr>
            <w:tcW w:w="6915" w:type="dxa"/>
          </w:tcPr>
          <w:p w14:paraId="30D78D5C" w14:textId="77777777" w:rsidR="00B07F43" w:rsidRPr="006D423E" w:rsidRDefault="00B07F43" w:rsidP="00C721E4">
            <w:pPr>
              <w:jc w:val="both"/>
              <w:rPr>
                <w:sz w:val="24"/>
                <w:szCs w:val="24"/>
                <w:lang w:val="uk-UA"/>
              </w:rPr>
            </w:pPr>
            <w:r w:rsidRPr="006D423E">
              <w:rPr>
                <w:sz w:val="24"/>
                <w:szCs w:val="24"/>
                <w:lang w:val="uk-UA"/>
              </w:rPr>
              <w:t>Відсоток забезпеченості видатками  на проведення спортивно-масових заходів, змагань, приурочених до визначних дат та загальнодержавних свят</w:t>
            </w:r>
          </w:p>
        </w:tc>
        <w:tc>
          <w:tcPr>
            <w:tcW w:w="1278" w:type="dxa"/>
          </w:tcPr>
          <w:p w14:paraId="5856D9B6" w14:textId="77777777" w:rsidR="00B07F43" w:rsidRPr="006D423E" w:rsidRDefault="00B07F43" w:rsidP="00C721E4">
            <w:pPr>
              <w:jc w:val="center"/>
              <w:rPr>
                <w:sz w:val="24"/>
                <w:szCs w:val="24"/>
                <w:lang w:val="uk-UA"/>
              </w:rPr>
            </w:pPr>
            <w:r w:rsidRPr="006D423E">
              <w:rPr>
                <w:sz w:val="24"/>
                <w:szCs w:val="24"/>
                <w:lang w:val="uk-UA"/>
              </w:rPr>
              <w:t>%</w:t>
            </w:r>
          </w:p>
        </w:tc>
        <w:tc>
          <w:tcPr>
            <w:tcW w:w="1245" w:type="dxa"/>
          </w:tcPr>
          <w:p w14:paraId="16EB0C69" w14:textId="77777777" w:rsidR="00B07F43" w:rsidRPr="006D423E" w:rsidRDefault="00B07F43" w:rsidP="00C721E4">
            <w:pPr>
              <w:jc w:val="center"/>
              <w:rPr>
                <w:sz w:val="24"/>
                <w:szCs w:val="24"/>
                <w:lang w:val="uk-UA"/>
              </w:rPr>
            </w:pPr>
            <w:r w:rsidRPr="006D423E">
              <w:rPr>
                <w:sz w:val="24"/>
                <w:szCs w:val="24"/>
                <w:lang w:val="uk-UA"/>
              </w:rPr>
              <w:t>-</w:t>
            </w:r>
          </w:p>
        </w:tc>
        <w:tc>
          <w:tcPr>
            <w:tcW w:w="1323" w:type="dxa"/>
          </w:tcPr>
          <w:p w14:paraId="5247E432" w14:textId="77777777" w:rsidR="00B07F43" w:rsidRPr="006D423E" w:rsidRDefault="00B07F43" w:rsidP="00C721E4">
            <w:pPr>
              <w:jc w:val="center"/>
              <w:rPr>
                <w:sz w:val="24"/>
                <w:szCs w:val="24"/>
                <w:lang w:val="uk-UA"/>
              </w:rPr>
            </w:pPr>
            <w:r w:rsidRPr="006D423E">
              <w:rPr>
                <w:sz w:val="24"/>
                <w:szCs w:val="24"/>
                <w:lang w:val="uk-UA"/>
              </w:rPr>
              <w:t>100</w:t>
            </w:r>
          </w:p>
        </w:tc>
        <w:tc>
          <w:tcPr>
            <w:tcW w:w="1590" w:type="dxa"/>
            <w:gridSpan w:val="2"/>
          </w:tcPr>
          <w:p w14:paraId="2B0A3A04" w14:textId="77777777" w:rsidR="00B07F43" w:rsidRPr="006D423E" w:rsidRDefault="00B07F43" w:rsidP="00C721E4">
            <w:pPr>
              <w:jc w:val="center"/>
              <w:rPr>
                <w:sz w:val="24"/>
                <w:szCs w:val="24"/>
                <w:lang w:val="uk-UA"/>
              </w:rPr>
            </w:pPr>
            <w:r w:rsidRPr="006D423E">
              <w:rPr>
                <w:sz w:val="24"/>
                <w:szCs w:val="24"/>
                <w:lang w:val="uk-UA"/>
              </w:rPr>
              <w:t>100</w:t>
            </w:r>
          </w:p>
        </w:tc>
        <w:tc>
          <w:tcPr>
            <w:tcW w:w="1245" w:type="dxa"/>
          </w:tcPr>
          <w:p w14:paraId="42607BDA" w14:textId="77777777" w:rsidR="00B07F43" w:rsidRPr="006D423E" w:rsidRDefault="00B07F43" w:rsidP="00C721E4">
            <w:pPr>
              <w:jc w:val="center"/>
              <w:rPr>
                <w:sz w:val="24"/>
                <w:szCs w:val="24"/>
                <w:lang w:val="uk-UA"/>
              </w:rPr>
            </w:pPr>
            <w:r w:rsidRPr="006D423E">
              <w:rPr>
                <w:sz w:val="24"/>
                <w:szCs w:val="24"/>
                <w:lang w:val="uk-UA"/>
              </w:rPr>
              <w:t>100</w:t>
            </w:r>
          </w:p>
        </w:tc>
        <w:tc>
          <w:tcPr>
            <w:tcW w:w="1261" w:type="dxa"/>
          </w:tcPr>
          <w:p w14:paraId="0A7C3037" w14:textId="77777777" w:rsidR="00B07F43" w:rsidRPr="006D423E" w:rsidRDefault="00B07F43" w:rsidP="00C721E4">
            <w:pPr>
              <w:jc w:val="center"/>
              <w:rPr>
                <w:sz w:val="24"/>
                <w:szCs w:val="24"/>
                <w:lang w:val="uk-UA"/>
              </w:rPr>
            </w:pPr>
            <w:r w:rsidRPr="006D423E">
              <w:rPr>
                <w:sz w:val="24"/>
                <w:szCs w:val="24"/>
                <w:lang w:val="uk-UA"/>
              </w:rPr>
              <w:t>100</w:t>
            </w:r>
          </w:p>
        </w:tc>
      </w:tr>
      <w:tr w:rsidR="00B07F43" w:rsidRPr="006D423E" w14:paraId="3A784D6F" w14:textId="77777777" w:rsidTr="003361D0">
        <w:tc>
          <w:tcPr>
            <w:tcW w:w="15418" w:type="dxa"/>
            <w:gridSpan w:val="10"/>
          </w:tcPr>
          <w:p w14:paraId="4B73F484" w14:textId="77777777" w:rsidR="00B07F43" w:rsidRPr="006D423E" w:rsidRDefault="00B07F43" w:rsidP="00C721E4">
            <w:pPr>
              <w:rPr>
                <w:b/>
                <w:bCs/>
                <w:sz w:val="24"/>
                <w:szCs w:val="24"/>
                <w:lang w:val="uk-UA"/>
              </w:rPr>
            </w:pPr>
            <w:r w:rsidRPr="006D423E">
              <w:rPr>
                <w:b/>
                <w:bCs/>
                <w:sz w:val="24"/>
                <w:szCs w:val="24"/>
                <w:lang w:val="uk-UA"/>
              </w:rPr>
              <w:t xml:space="preserve">2. </w:t>
            </w:r>
            <w:r w:rsidRPr="006D423E">
              <w:rPr>
                <w:b/>
                <w:bCs/>
                <w:sz w:val="24"/>
                <w:szCs w:val="24"/>
                <w:lang w:eastAsia="en-US"/>
              </w:rPr>
              <w:t xml:space="preserve"> Забезпечення участі команд територіальної громади  у заходах та змаганнях районного, обласного та інших рівнів (оплата транспортних витрат, відряджень, харчування, </w:t>
            </w:r>
            <w:r w:rsidRPr="006D423E">
              <w:rPr>
                <w:b/>
                <w:bCs/>
                <w:sz w:val="24"/>
                <w:szCs w:val="24"/>
              </w:rPr>
              <w:t>придбання спортивної форми, інвентарю)</w:t>
            </w:r>
          </w:p>
        </w:tc>
      </w:tr>
      <w:tr w:rsidR="00B07F43" w:rsidRPr="006D423E" w14:paraId="034D691D" w14:textId="77777777" w:rsidTr="003361D0">
        <w:tc>
          <w:tcPr>
            <w:tcW w:w="15418" w:type="dxa"/>
            <w:gridSpan w:val="10"/>
          </w:tcPr>
          <w:p w14:paraId="343F813A" w14:textId="77777777" w:rsidR="00B07F43" w:rsidRPr="006D423E" w:rsidRDefault="00B07F43" w:rsidP="00C721E4">
            <w:pPr>
              <w:rPr>
                <w:sz w:val="24"/>
                <w:szCs w:val="24"/>
                <w:lang w:val="uk-UA"/>
              </w:rPr>
            </w:pPr>
            <w:r w:rsidRPr="006D423E">
              <w:rPr>
                <w:i/>
                <w:iCs/>
                <w:sz w:val="24"/>
                <w:szCs w:val="24"/>
                <w:lang w:val="uk-UA"/>
              </w:rPr>
              <w:t>Показники витрат</w:t>
            </w:r>
          </w:p>
        </w:tc>
      </w:tr>
      <w:tr w:rsidR="00B07F43" w:rsidRPr="006D423E" w14:paraId="5EFEA09E" w14:textId="77777777" w:rsidTr="003361D0">
        <w:trPr>
          <w:gridAfter w:val="1"/>
          <w:wAfter w:w="15" w:type="dxa"/>
        </w:trPr>
        <w:tc>
          <w:tcPr>
            <w:tcW w:w="546" w:type="dxa"/>
          </w:tcPr>
          <w:p w14:paraId="4BC6253F" w14:textId="77777777" w:rsidR="00B07F43" w:rsidRPr="006D423E" w:rsidRDefault="00B07F43" w:rsidP="00C721E4">
            <w:pPr>
              <w:jc w:val="center"/>
              <w:rPr>
                <w:sz w:val="24"/>
                <w:szCs w:val="24"/>
                <w:lang w:val="uk-UA"/>
              </w:rPr>
            </w:pPr>
            <w:r w:rsidRPr="006D423E">
              <w:rPr>
                <w:sz w:val="24"/>
                <w:szCs w:val="24"/>
                <w:lang w:val="uk-UA"/>
              </w:rPr>
              <w:t>1</w:t>
            </w:r>
          </w:p>
        </w:tc>
        <w:tc>
          <w:tcPr>
            <w:tcW w:w="6915" w:type="dxa"/>
          </w:tcPr>
          <w:p w14:paraId="0B8FC612" w14:textId="77777777" w:rsidR="00B07F43" w:rsidRPr="006D423E" w:rsidRDefault="00B07F43" w:rsidP="00C721E4">
            <w:pPr>
              <w:jc w:val="both"/>
              <w:rPr>
                <w:sz w:val="24"/>
                <w:szCs w:val="24"/>
                <w:lang w:val="uk-UA"/>
              </w:rPr>
            </w:pPr>
            <w:r w:rsidRPr="006D423E">
              <w:rPr>
                <w:sz w:val="24"/>
                <w:szCs w:val="24"/>
                <w:lang w:val="uk-UA"/>
              </w:rPr>
              <w:t xml:space="preserve">Обсяг видатків на </w:t>
            </w:r>
            <w:r w:rsidRPr="006D423E">
              <w:rPr>
                <w:sz w:val="24"/>
                <w:szCs w:val="24"/>
                <w:lang w:eastAsia="en-US"/>
              </w:rPr>
              <w:t xml:space="preserve"> </w:t>
            </w:r>
            <w:r w:rsidRPr="006D423E">
              <w:rPr>
                <w:sz w:val="24"/>
                <w:szCs w:val="24"/>
                <w:lang w:val="uk-UA" w:eastAsia="en-US"/>
              </w:rPr>
              <w:t>з</w:t>
            </w:r>
            <w:r w:rsidRPr="006D423E">
              <w:rPr>
                <w:sz w:val="24"/>
                <w:szCs w:val="24"/>
                <w:lang w:eastAsia="en-US"/>
              </w:rPr>
              <w:t>абезпечення участі команд територіальної громади  у заходах та змаганнях</w:t>
            </w:r>
            <w:r w:rsidRPr="006D423E">
              <w:rPr>
                <w:sz w:val="24"/>
                <w:szCs w:val="24"/>
                <w:lang w:val="uk-UA" w:eastAsia="en-US"/>
              </w:rPr>
              <w:t xml:space="preserve"> різних рівнів</w:t>
            </w:r>
          </w:p>
        </w:tc>
        <w:tc>
          <w:tcPr>
            <w:tcW w:w="1278" w:type="dxa"/>
          </w:tcPr>
          <w:p w14:paraId="25AE6566" w14:textId="77777777" w:rsidR="00B07F43" w:rsidRPr="006D423E" w:rsidRDefault="00B07F43" w:rsidP="00C721E4">
            <w:pPr>
              <w:jc w:val="center"/>
              <w:rPr>
                <w:sz w:val="24"/>
                <w:szCs w:val="24"/>
                <w:lang w:val="uk-UA"/>
              </w:rPr>
            </w:pPr>
            <w:r w:rsidRPr="006D423E">
              <w:rPr>
                <w:sz w:val="24"/>
                <w:szCs w:val="24"/>
                <w:lang w:val="uk-UA"/>
              </w:rPr>
              <w:t>тис. грн</w:t>
            </w:r>
          </w:p>
        </w:tc>
        <w:tc>
          <w:tcPr>
            <w:tcW w:w="1245" w:type="dxa"/>
          </w:tcPr>
          <w:p w14:paraId="2E74D11F" w14:textId="77777777" w:rsidR="00B07F43" w:rsidRPr="006D423E" w:rsidRDefault="00B07F43" w:rsidP="00C721E4">
            <w:pPr>
              <w:jc w:val="center"/>
              <w:rPr>
                <w:sz w:val="24"/>
                <w:szCs w:val="24"/>
                <w:lang w:val="uk-UA"/>
              </w:rPr>
            </w:pPr>
            <w:r w:rsidRPr="006D423E">
              <w:rPr>
                <w:sz w:val="24"/>
                <w:szCs w:val="24"/>
                <w:lang w:val="uk-UA"/>
              </w:rPr>
              <w:t>-</w:t>
            </w:r>
          </w:p>
        </w:tc>
        <w:tc>
          <w:tcPr>
            <w:tcW w:w="1323" w:type="dxa"/>
          </w:tcPr>
          <w:p w14:paraId="52876EA6" w14:textId="5770D6F7" w:rsidR="00B07F43" w:rsidRPr="006D423E" w:rsidRDefault="00673054" w:rsidP="00C721E4">
            <w:pPr>
              <w:jc w:val="center"/>
              <w:rPr>
                <w:sz w:val="24"/>
                <w:szCs w:val="24"/>
                <w:lang w:val="uk-UA"/>
              </w:rPr>
            </w:pPr>
            <w:r>
              <w:rPr>
                <w:sz w:val="24"/>
                <w:szCs w:val="24"/>
                <w:lang w:val="uk-UA"/>
              </w:rPr>
              <w:t>4</w:t>
            </w:r>
            <w:r w:rsidR="00B07F43" w:rsidRPr="006D423E">
              <w:rPr>
                <w:sz w:val="24"/>
                <w:szCs w:val="24"/>
                <w:lang w:val="uk-UA"/>
              </w:rPr>
              <w:t>50,0</w:t>
            </w:r>
          </w:p>
        </w:tc>
        <w:tc>
          <w:tcPr>
            <w:tcW w:w="1590" w:type="dxa"/>
            <w:gridSpan w:val="2"/>
          </w:tcPr>
          <w:p w14:paraId="30ACAEB9" w14:textId="77777777" w:rsidR="00B07F43" w:rsidRPr="006D423E" w:rsidRDefault="00B07F43" w:rsidP="00C721E4">
            <w:pPr>
              <w:jc w:val="center"/>
              <w:rPr>
                <w:sz w:val="24"/>
                <w:szCs w:val="24"/>
                <w:lang w:val="uk-UA"/>
              </w:rPr>
            </w:pPr>
            <w:r w:rsidRPr="006D423E">
              <w:rPr>
                <w:sz w:val="24"/>
                <w:szCs w:val="24"/>
                <w:lang w:val="uk-UA"/>
              </w:rPr>
              <w:t>300,0</w:t>
            </w:r>
          </w:p>
        </w:tc>
        <w:tc>
          <w:tcPr>
            <w:tcW w:w="1245" w:type="dxa"/>
          </w:tcPr>
          <w:p w14:paraId="6BB7AF91" w14:textId="77777777" w:rsidR="00B07F43" w:rsidRPr="006D423E" w:rsidRDefault="00B07F43" w:rsidP="00C721E4">
            <w:pPr>
              <w:jc w:val="center"/>
              <w:rPr>
                <w:sz w:val="24"/>
                <w:szCs w:val="24"/>
                <w:lang w:val="uk-UA"/>
              </w:rPr>
            </w:pPr>
            <w:r w:rsidRPr="006D423E">
              <w:rPr>
                <w:sz w:val="24"/>
                <w:szCs w:val="24"/>
                <w:lang w:val="uk-UA"/>
              </w:rPr>
              <w:t>350,0</w:t>
            </w:r>
          </w:p>
        </w:tc>
        <w:tc>
          <w:tcPr>
            <w:tcW w:w="1261" w:type="dxa"/>
          </w:tcPr>
          <w:p w14:paraId="00D74F02" w14:textId="46BAA2D1" w:rsidR="00B07F43" w:rsidRPr="006D423E" w:rsidRDefault="00673054" w:rsidP="00C721E4">
            <w:pPr>
              <w:jc w:val="center"/>
              <w:rPr>
                <w:sz w:val="24"/>
                <w:szCs w:val="24"/>
                <w:lang w:val="uk-UA"/>
              </w:rPr>
            </w:pPr>
            <w:r>
              <w:rPr>
                <w:sz w:val="24"/>
                <w:szCs w:val="24"/>
                <w:lang w:val="uk-UA"/>
              </w:rPr>
              <w:t>11</w:t>
            </w:r>
            <w:r w:rsidR="00B07F43" w:rsidRPr="006D423E">
              <w:rPr>
                <w:sz w:val="24"/>
                <w:szCs w:val="24"/>
                <w:lang w:val="uk-UA"/>
              </w:rPr>
              <w:t>00,0</w:t>
            </w:r>
          </w:p>
        </w:tc>
      </w:tr>
      <w:tr w:rsidR="00B07F43" w:rsidRPr="006D423E" w14:paraId="59B21B48" w14:textId="77777777" w:rsidTr="003361D0">
        <w:tc>
          <w:tcPr>
            <w:tcW w:w="15418" w:type="dxa"/>
            <w:gridSpan w:val="10"/>
          </w:tcPr>
          <w:p w14:paraId="6964C3A2" w14:textId="77777777" w:rsidR="00B07F43" w:rsidRPr="006D423E" w:rsidRDefault="00B07F43" w:rsidP="00C721E4">
            <w:pPr>
              <w:rPr>
                <w:sz w:val="24"/>
                <w:szCs w:val="24"/>
                <w:lang w:val="uk-UA"/>
              </w:rPr>
            </w:pPr>
            <w:r w:rsidRPr="006D423E">
              <w:rPr>
                <w:i/>
                <w:iCs/>
                <w:sz w:val="24"/>
                <w:szCs w:val="24"/>
                <w:lang w:val="uk-UA"/>
              </w:rPr>
              <w:lastRenderedPageBreak/>
              <w:t>Показники продукту</w:t>
            </w:r>
          </w:p>
        </w:tc>
      </w:tr>
      <w:tr w:rsidR="00B07F43" w:rsidRPr="006D423E" w14:paraId="0044C3ED" w14:textId="77777777" w:rsidTr="003361D0">
        <w:trPr>
          <w:gridAfter w:val="1"/>
          <w:wAfter w:w="15" w:type="dxa"/>
        </w:trPr>
        <w:tc>
          <w:tcPr>
            <w:tcW w:w="546" w:type="dxa"/>
          </w:tcPr>
          <w:p w14:paraId="20CD758C" w14:textId="77777777" w:rsidR="00B07F43" w:rsidRPr="006D423E" w:rsidRDefault="00B07F43" w:rsidP="00C721E4">
            <w:pPr>
              <w:jc w:val="center"/>
              <w:rPr>
                <w:sz w:val="24"/>
                <w:szCs w:val="24"/>
                <w:lang w:val="uk-UA"/>
              </w:rPr>
            </w:pPr>
            <w:r w:rsidRPr="006D423E">
              <w:rPr>
                <w:sz w:val="24"/>
                <w:szCs w:val="24"/>
                <w:lang w:val="uk-UA"/>
              </w:rPr>
              <w:t>1</w:t>
            </w:r>
          </w:p>
        </w:tc>
        <w:tc>
          <w:tcPr>
            <w:tcW w:w="6915" w:type="dxa"/>
          </w:tcPr>
          <w:p w14:paraId="05232DEA" w14:textId="77777777" w:rsidR="00B07F43" w:rsidRPr="006D423E" w:rsidRDefault="00B07F43" w:rsidP="00C721E4">
            <w:pPr>
              <w:jc w:val="both"/>
              <w:rPr>
                <w:sz w:val="24"/>
                <w:szCs w:val="24"/>
                <w:lang w:val="uk-UA"/>
              </w:rPr>
            </w:pPr>
            <w:r w:rsidRPr="006D423E">
              <w:rPr>
                <w:sz w:val="24"/>
                <w:szCs w:val="24"/>
                <w:lang w:val="uk-UA"/>
              </w:rPr>
              <w:t>Кількість команд, які планують приймати участь у змаганнях різних рівнів</w:t>
            </w:r>
          </w:p>
        </w:tc>
        <w:tc>
          <w:tcPr>
            <w:tcW w:w="1278" w:type="dxa"/>
          </w:tcPr>
          <w:p w14:paraId="31A52A5F" w14:textId="77777777" w:rsidR="00B07F43" w:rsidRPr="006D423E" w:rsidRDefault="00B07F43" w:rsidP="00C721E4">
            <w:pPr>
              <w:jc w:val="center"/>
              <w:rPr>
                <w:sz w:val="24"/>
                <w:szCs w:val="24"/>
                <w:lang w:val="uk-UA"/>
              </w:rPr>
            </w:pPr>
            <w:r w:rsidRPr="006D423E">
              <w:rPr>
                <w:sz w:val="24"/>
                <w:szCs w:val="24"/>
                <w:lang w:val="uk-UA"/>
              </w:rPr>
              <w:t>од.</w:t>
            </w:r>
          </w:p>
        </w:tc>
        <w:tc>
          <w:tcPr>
            <w:tcW w:w="1245" w:type="dxa"/>
          </w:tcPr>
          <w:p w14:paraId="2857597A" w14:textId="77777777" w:rsidR="00B07F43" w:rsidRPr="006D423E" w:rsidRDefault="00B07F43" w:rsidP="00C721E4">
            <w:pPr>
              <w:jc w:val="center"/>
              <w:rPr>
                <w:sz w:val="24"/>
                <w:szCs w:val="24"/>
                <w:lang w:val="uk-UA"/>
              </w:rPr>
            </w:pPr>
            <w:r w:rsidRPr="006D423E">
              <w:rPr>
                <w:sz w:val="24"/>
                <w:szCs w:val="24"/>
                <w:lang w:val="uk-UA"/>
              </w:rPr>
              <w:t>-</w:t>
            </w:r>
          </w:p>
        </w:tc>
        <w:tc>
          <w:tcPr>
            <w:tcW w:w="1323" w:type="dxa"/>
          </w:tcPr>
          <w:p w14:paraId="3A10646E" w14:textId="77777777" w:rsidR="00B07F43" w:rsidRPr="006D423E" w:rsidRDefault="00B07F43" w:rsidP="00C721E4">
            <w:pPr>
              <w:jc w:val="center"/>
              <w:rPr>
                <w:sz w:val="24"/>
                <w:szCs w:val="24"/>
                <w:lang w:val="uk-UA"/>
              </w:rPr>
            </w:pPr>
            <w:r w:rsidRPr="006D423E">
              <w:rPr>
                <w:sz w:val="24"/>
                <w:szCs w:val="24"/>
                <w:lang w:val="uk-UA"/>
              </w:rPr>
              <w:t>1</w:t>
            </w:r>
          </w:p>
        </w:tc>
        <w:tc>
          <w:tcPr>
            <w:tcW w:w="1590" w:type="dxa"/>
            <w:gridSpan w:val="2"/>
          </w:tcPr>
          <w:p w14:paraId="21E991E6" w14:textId="77777777" w:rsidR="00B07F43" w:rsidRPr="006D423E" w:rsidRDefault="00B07F43" w:rsidP="00C721E4">
            <w:pPr>
              <w:jc w:val="center"/>
              <w:rPr>
                <w:sz w:val="24"/>
                <w:szCs w:val="24"/>
                <w:lang w:val="uk-UA"/>
              </w:rPr>
            </w:pPr>
            <w:r w:rsidRPr="006D423E">
              <w:rPr>
                <w:sz w:val="24"/>
                <w:szCs w:val="24"/>
                <w:lang w:val="uk-UA"/>
              </w:rPr>
              <w:t>1</w:t>
            </w:r>
          </w:p>
        </w:tc>
        <w:tc>
          <w:tcPr>
            <w:tcW w:w="1245" w:type="dxa"/>
          </w:tcPr>
          <w:p w14:paraId="188EF867" w14:textId="77777777" w:rsidR="00B07F43" w:rsidRPr="006D423E" w:rsidRDefault="00B07F43" w:rsidP="00C721E4">
            <w:pPr>
              <w:jc w:val="center"/>
              <w:rPr>
                <w:sz w:val="24"/>
                <w:szCs w:val="24"/>
                <w:lang w:val="uk-UA"/>
              </w:rPr>
            </w:pPr>
            <w:r w:rsidRPr="006D423E">
              <w:rPr>
                <w:sz w:val="24"/>
                <w:szCs w:val="24"/>
                <w:lang w:val="uk-UA"/>
              </w:rPr>
              <w:t>1</w:t>
            </w:r>
          </w:p>
        </w:tc>
        <w:tc>
          <w:tcPr>
            <w:tcW w:w="1261" w:type="dxa"/>
          </w:tcPr>
          <w:p w14:paraId="3FDC44B6" w14:textId="4D4867F6" w:rsidR="00B07F43" w:rsidRPr="006D423E" w:rsidRDefault="00673054" w:rsidP="00C721E4">
            <w:pPr>
              <w:jc w:val="center"/>
              <w:rPr>
                <w:sz w:val="24"/>
                <w:szCs w:val="24"/>
                <w:lang w:val="uk-UA"/>
              </w:rPr>
            </w:pPr>
            <w:r>
              <w:rPr>
                <w:sz w:val="24"/>
                <w:szCs w:val="24"/>
                <w:lang w:val="uk-UA"/>
              </w:rPr>
              <w:t>1</w:t>
            </w:r>
          </w:p>
        </w:tc>
      </w:tr>
      <w:tr w:rsidR="00B07F43" w:rsidRPr="006D423E" w14:paraId="1A4954A4" w14:textId="77777777" w:rsidTr="003361D0">
        <w:tc>
          <w:tcPr>
            <w:tcW w:w="15418" w:type="dxa"/>
            <w:gridSpan w:val="10"/>
          </w:tcPr>
          <w:p w14:paraId="691D0B59" w14:textId="77777777" w:rsidR="00B07F43" w:rsidRPr="006D423E" w:rsidRDefault="00B07F43" w:rsidP="00C721E4">
            <w:pPr>
              <w:rPr>
                <w:sz w:val="24"/>
                <w:szCs w:val="24"/>
                <w:lang w:val="uk-UA"/>
              </w:rPr>
            </w:pPr>
            <w:r w:rsidRPr="006D423E">
              <w:rPr>
                <w:i/>
                <w:iCs/>
                <w:sz w:val="24"/>
                <w:szCs w:val="24"/>
                <w:lang w:val="uk-UA"/>
              </w:rPr>
              <w:t>Показники ефективності</w:t>
            </w:r>
          </w:p>
        </w:tc>
      </w:tr>
      <w:tr w:rsidR="00B07F43" w:rsidRPr="006D423E" w14:paraId="7AB8340C" w14:textId="77777777" w:rsidTr="003361D0">
        <w:trPr>
          <w:gridAfter w:val="1"/>
          <w:wAfter w:w="15" w:type="dxa"/>
        </w:trPr>
        <w:tc>
          <w:tcPr>
            <w:tcW w:w="546" w:type="dxa"/>
          </w:tcPr>
          <w:p w14:paraId="0A40CA62" w14:textId="77777777" w:rsidR="00B07F43" w:rsidRPr="006D423E" w:rsidRDefault="00B07F43" w:rsidP="00C721E4">
            <w:pPr>
              <w:jc w:val="center"/>
              <w:rPr>
                <w:sz w:val="24"/>
                <w:szCs w:val="24"/>
                <w:lang w:val="uk-UA"/>
              </w:rPr>
            </w:pPr>
            <w:r w:rsidRPr="006D423E">
              <w:rPr>
                <w:sz w:val="24"/>
                <w:szCs w:val="24"/>
                <w:lang w:val="uk-UA"/>
              </w:rPr>
              <w:t>1</w:t>
            </w:r>
          </w:p>
        </w:tc>
        <w:tc>
          <w:tcPr>
            <w:tcW w:w="6915" w:type="dxa"/>
          </w:tcPr>
          <w:p w14:paraId="72A0CAEB" w14:textId="77777777" w:rsidR="00B07F43" w:rsidRPr="006D423E" w:rsidRDefault="00B07F43" w:rsidP="00C721E4">
            <w:pPr>
              <w:rPr>
                <w:sz w:val="24"/>
                <w:szCs w:val="24"/>
                <w:lang w:val="uk-UA"/>
              </w:rPr>
            </w:pPr>
            <w:r w:rsidRPr="006D423E">
              <w:rPr>
                <w:sz w:val="24"/>
                <w:szCs w:val="24"/>
                <w:lang w:val="uk-UA"/>
              </w:rPr>
              <w:t>Середні витрати на утримання однієї команди</w:t>
            </w:r>
          </w:p>
        </w:tc>
        <w:tc>
          <w:tcPr>
            <w:tcW w:w="1278" w:type="dxa"/>
          </w:tcPr>
          <w:p w14:paraId="1D9597DA" w14:textId="77777777" w:rsidR="00B07F43" w:rsidRPr="006D423E" w:rsidRDefault="00B07F43" w:rsidP="00C721E4">
            <w:pPr>
              <w:jc w:val="center"/>
              <w:rPr>
                <w:sz w:val="24"/>
                <w:szCs w:val="24"/>
                <w:lang w:val="uk-UA"/>
              </w:rPr>
            </w:pPr>
            <w:r w:rsidRPr="006D423E">
              <w:rPr>
                <w:sz w:val="24"/>
                <w:szCs w:val="24"/>
                <w:lang w:val="uk-UA"/>
              </w:rPr>
              <w:t>тис. грн</w:t>
            </w:r>
          </w:p>
        </w:tc>
        <w:tc>
          <w:tcPr>
            <w:tcW w:w="1245" w:type="dxa"/>
          </w:tcPr>
          <w:p w14:paraId="0EEF510D" w14:textId="77777777" w:rsidR="00B07F43" w:rsidRPr="006D423E" w:rsidRDefault="00B07F43" w:rsidP="00C721E4">
            <w:pPr>
              <w:jc w:val="center"/>
              <w:rPr>
                <w:sz w:val="24"/>
                <w:szCs w:val="24"/>
                <w:lang w:val="uk-UA"/>
              </w:rPr>
            </w:pPr>
            <w:r w:rsidRPr="006D423E">
              <w:rPr>
                <w:sz w:val="24"/>
                <w:szCs w:val="24"/>
                <w:lang w:val="uk-UA"/>
              </w:rPr>
              <w:t>-</w:t>
            </w:r>
          </w:p>
        </w:tc>
        <w:tc>
          <w:tcPr>
            <w:tcW w:w="1323" w:type="dxa"/>
          </w:tcPr>
          <w:p w14:paraId="0E0524CF" w14:textId="029D7394" w:rsidR="00B07F43" w:rsidRPr="006D423E" w:rsidRDefault="0011442B" w:rsidP="00C721E4">
            <w:pPr>
              <w:jc w:val="center"/>
              <w:rPr>
                <w:sz w:val="24"/>
                <w:szCs w:val="24"/>
                <w:lang w:val="uk-UA"/>
              </w:rPr>
            </w:pPr>
            <w:r>
              <w:rPr>
                <w:sz w:val="24"/>
                <w:szCs w:val="24"/>
                <w:lang w:val="uk-UA"/>
              </w:rPr>
              <w:t>4</w:t>
            </w:r>
            <w:r w:rsidR="00B07F43" w:rsidRPr="006D423E">
              <w:rPr>
                <w:sz w:val="24"/>
                <w:szCs w:val="24"/>
                <w:lang w:val="uk-UA"/>
              </w:rPr>
              <w:t>50,0</w:t>
            </w:r>
          </w:p>
        </w:tc>
        <w:tc>
          <w:tcPr>
            <w:tcW w:w="1590" w:type="dxa"/>
            <w:gridSpan w:val="2"/>
          </w:tcPr>
          <w:p w14:paraId="7661DECE" w14:textId="77777777" w:rsidR="00B07F43" w:rsidRPr="006D423E" w:rsidRDefault="00B07F43" w:rsidP="00C721E4">
            <w:pPr>
              <w:jc w:val="center"/>
              <w:rPr>
                <w:sz w:val="24"/>
                <w:szCs w:val="24"/>
                <w:lang w:val="uk-UA"/>
              </w:rPr>
            </w:pPr>
            <w:r w:rsidRPr="006D423E">
              <w:rPr>
                <w:sz w:val="24"/>
                <w:szCs w:val="24"/>
                <w:lang w:val="uk-UA"/>
              </w:rPr>
              <w:t>300,0</w:t>
            </w:r>
          </w:p>
        </w:tc>
        <w:tc>
          <w:tcPr>
            <w:tcW w:w="1245" w:type="dxa"/>
          </w:tcPr>
          <w:p w14:paraId="23AD7B3A" w14:textId="77777777" w:rsidR="00B07F43" w:rsidRPr="006D423E" w:rsidRDefault="00B07F43" w:rsidP="00C721E4">
            <w:pPr>
              <w:jc w:val="center"/>
              <w:rPr>
                <w:sz w:val="24"/>
                <w:szCs w:val="24"/>
                <w:lang w:val="uk-UA"/>
              </w:rPr>
            </w:pPr>
            <w:r w:rsidRPr="006D423E">
              <w:rPr>
                <w:sz w:val="24"/>
                <w:szCs w:val="24"/>
                <w:lang w:val="uk-UA"/>
              </w:rPr>
              <w:t>350,0</w:t>
            </w:r>
          </w:p>
        </w:tc>
        <w:tc>
          <w:tcPr>
            <w:tcW w:w="1261" w:type="dxa"/>
          </w:tcPr>
          <w:p w14:paraId="515D133F" w14:textId="3AECFD57" w:rsidR="00B07F43" w:rsidRPr="006D423E" w:rsidRDefault="00673054" w:rsidP="00C721E4">
            <w:pPr>
              <w:jc w:val="center"/>
              <w:rPr>
                <w:sz w:val="24"/>
                <w:szCs w:val="24"/>
                <w:lang w:val="uk-UA"/>
              </w:rPr>
            </w:pPr>
            <w:r>
              <w:rPr>
                <w:sz w:val="24"/>
                <w:szCs w:val="24"/>
                <w:lang w:val="uk-UA"/>
              </w:rPr>
              <w:t>110</w:t>
            </w:r>
            <w:r w:rsidR="00B07F43" w:rsidRPr="006D423E">
              <w:rPr>
                <w:sz w:val="24"/>
                <w:szCs w:val="24"/>
                <w:lang w:val="uk-UA"/>
              </w:rPr>
              <w:t>0,0</w:t>
            </w:r>
          </w:p>
        </w:tc>
      </w:tr>
      <w:tr w:rsidR="00B07F43" w:rsidRPr="006D423E" w14:paraId="4376BC99" w14:textId="77777777" w:rsidTr="003361D0">
        <w:tc>
          <w:tcPr>
            <w:tcW w:w="15418" w:type="dxa"/>
            <w:gridSpan w:val="10"/>
          </w:tcPr>
          <w:p w14:paraId="07B19A3D" w14:textId="77777777" w:rsidR="00B07F43" w:rsidRPr="006D423E" w:rsidRDefault="00B07F43" w:rsidP="00C721E4">
            <w:pPr>
              <w:rPr>
                <w:sz w:val="24"/>
                <w:szCs w:val="24"/>
                <w:lang w:val="uk-UA"/>
              </w:rPr>
            </w:pPr>
            <w:r w:rsidRPr="006D423E">
              <w:rPr>
                <w:i/>
                <w:iCs/>
                <w:sz w:val="24"/>
                <w:szCs w:val="24"/>
                <w:lang w:val="uk-UA"/>
              </w:rPr>
              <w:t>Показники якості</w:t>
            </w:r>
          </w:p>
        </w:tc>
      </w:tr>
      <w:tr w:rsidR="00B07F43" w:rsidRPr="006D423E" w14:paraId="76B3969E" w14:textId="77777777" w:rsidTr="003361D0">
        <w:trPr>
          <w:gridAfter w:val="1"/>
          <w:wAfter w:w="15" w:type="dxa"/>
        </w:trPr>
        <w:tc>
          <w:tcPr>
            <w:tcW w:w="546" w:type="dxa"/>
          </w:tcPr>
          <w:p w14:paraId="3D2E1A64" w14:textId="77777777" w:rsidR="00B07F43" w:rsidRPr="006D423E" w:rsidRDefault="00B07F43" w:rsidP="00C721E4">
            <w:pPr>
              <w:jc w:val="center"/>
              <w:rPr>
                <w:sz w:val="24"/>
                <w:szCs w:val="24"/>
                <w:lang w:val="uk-UA"/>
              </w:rPr>
            </w:pPr>
            <w:r w:rsidRPr="006D423E">
              <w:rPr>
                <w:sz w:val="24"/>
                <w:szCs w:val="24"/>
                <w:lang w:val="uk-UA"/>
              </w:rPr>
              <w:t>1</w:t>
            </w:r>
          </w:p>
        </w:tc>
        <w:tc>
          <w:tcPr>
            <w:tcW w:w="6915" w:type="dxa"/>
          </w:tcPr>
          <w:p w14:paraId="2CB73BE1" w14:textId="77777777" w:rsidR="00B07F43" w:rsidRPr="006D423E" w:rsidRDefault="00B07F43" w:rsidP="00C721E4">
            <w:pPr>
              <w:jc w:val="both"/>
              <w:rPr>
                <w:sz w:val="24"/>
                <w:szCs w:val="24"/>
                <w:lang w:val="uk-UA"/>
              </w:rPr>
            </w:pPr>
            <w:r w:rsidRPr="006D423E">
              <w:rPr>
                <w:sz w:val="24"/>
                <w:szCs w:val="24"/>
                <w:lang w:val="uk-UA"/>
              </w:rPr>
              <w:t xml:space="preserve">Відсоток забезпеченості видатками  на </w:t>
            </w:r>
            <w:r w:rsidRPr="006D423E">
              <w:rPr>
                <w:sz w:val="24"/>
                <w:szCs w:val="24"/>
                <w:lang w:eastAsia="en-US"/>
              </w:rPr>
              <w:t xml:space="preserve"> участ</w:t>
            </w:r>
            <w:r w:rsidRPr="006D423E">
              <w:rPr>
                <w:sz w:val="24"/>
                <w:szCs w:val="24"/>
                <w:lang w:val="uk-UA" w:eastAsia="en-US"/>
              </w:rPr>
              <w:t>ь</w:t>
            </w:r>
            <w:r w:rsidRPr="006D423E">
              <w:rPr>
                <w:sz w:val="24"/>
                <w:szCs w:val="24"/>
                <w:lang w:eastAsia="en-US"/>
              </w:rPr>
              <w:t xml:space="preserve"> команд територіальної громади  у заходах та змаганнях</w:t>
            </w:r>
            <w:r w:rsidRPr="006D423E">
              <w:rPr>
                <w:sz w:val="24"/>
                <w:szCs w:val="24"/>
                <w:lang w:val="uk-UA" w:eastAsia="en-US"/>
              </w:rPr>
              <w:t xml:space="preserve"> різних рівнів</w:t>
            </w:r>
          </w:p>
        </w:tc>
        <w:tc>
          <w:tcPr>
            <w:tcW w:w="1278" w:type="dxa"/>
          </w:tcPr>
          <w:p w14:paraId="0C810081" w14:textId="77777777" w:rsidR="00B07F43" w:rsidRPr="006D423E" w:rsidRDefault="00B07F43" w:rsidP="00C721E4">
            <w:pPr>
              <w:jc w:val="center"/>
              <w:rPr>
                <w:sz w:val="24"/>
                <w:szCs w:val="24"/>
                <w:lang w:val="uk-UA"/>
              </w:rPr>
            </w:pPr>
            <w:r w:rsidRPr="006D423E">
              <w:rPr>
                <w:sz w:val="24"/>
                <w:szCs w:val="24"/>
                <w:lang w:val="uk-UA"/>
              </w:rPr>
              <w:t>%</w:t>
            </w:r>
          </w:p>
        </w:tc>
        <w:tc>
          <w:tcPr>
            <w:tcW w:w="1245" w:type="dxa"/>
          </w:tcPr>
          <w:p w14:paraId="4BFD1F91" w14:textId="77777777" w:rsidR="00B07F43" w:rsidRPr="006D423E" w:rsidRDefault="00B07F43" w:rsidP="00C721E4">
            <w:pPr>
              <w:jc w:val="center"/>
              <w:rPr>
                <w:sz w:val="24"/>
                <w:szCs w:val="24"/>
                <w:lang w:val="uk-UA"/>
              </w:rPr>
            </w:pPr>
            <w:r w:rsidRPr="006D423E">
              <w:rPr>
                <w:sz w:val="24"/>
                <w:szCs w:val="24"/>
                <w:lang w:val="uk-UA"/>
              </w:rPr>
              <w:t>-</w:t>
            </w:r>
          </w:p>
        </w:tc>
        <w:tc>
          <w:tcPr>
            <w:tcW w:w="1323" w:type="dxa"/>
          </w:tcPr>
          <w:p w14:paraId="48B0DB30" w14:textId="77777777" w:rsidR="00B07F43" w:rsidRPr="006D423E" w:rsidRDefault="00B07F43" w:rsidP="00C721E4">
            <w:pPr>
              <w:jc w:val="center"/>
              <w:rPr>
                <w:sz w:val="24"/>
                <w:szCs w:val="24"/>
                <w:lang w:val="uk-UA"/>
              </w:rPr>
            </w:pPr>
            <w:r w:rsidRPr="006D423E">
              <w:rPr>
                <w:sz w:val="24"/>
                <w:szCs w:val="24"/>
                <w:lang w:val="uk-UA"/>
              </w:rPr>
              <w:t>100</w:t>
            </w:r>
          </w:p>
        </w:tc>
        <w:tc>
          <w:tcPr>
            <w:tcW w:w="1590" w:type="dxa"/>
            <w:gridSpan w:val="2"/>
          </w:tcPr>
          <w:p w14:paraId="43D58E4A" w14:textId="77777777" w:rsidR="00B07F43" w:rsidRPr="006D423E" w:rsidRDefault="00B07F43" w:rsidP="00C721E4">
            <w:pPr>
              <w:jc w:val="center"/>
              <w:rPr>
                <w:sz w:val="24"/>
                <w:szCs w:val="24"/>
                <w:lang w:val="uk-UA"/>
              </w:rPr>
            </w:pPr>
            <w:r w:rsidRPr="006D423E">
              <w:rPr>
                <w:sz w:val="24"/>
                <w:szCs w:val="24"/>
                <w:lang w:val="uk-UA"/>
              </w:rPr>
              <w:t>100</w:t>
            </w:r>
          </w:p>
        </w:tc>
        <w:tc>
          <w:tcPr>
            <w:tcW w:w="1245" w:type="dxa"/>
          </w:tcPr>
          <w:p w14:paraId="72C07C27" w14:textId="77777777" w:rsidR="00B07F43" w:rsidRPr="006D423E" w:rsidRDefault="00B07F43" w:rsidP="00C721E4">
            <w:pPr>
              <w:jc w:val="center"/>
              <w:rPr>
                <w:sz w:val="24"/>
                <w:szCs w:val="24"/>
                <w:lang w:val="uk-UA"/>
              </w:rPr>
            </w:pPr>
            <w:r w:rsidRPr="006D423E">
              <w:rPr>
                <w:sz w:val="24"/>
                <w:szCs w:val="24"/>
                <w:lang w:val="uk-UA"/>
              </w:rPr>
              <w:t>100</w:t>
            </w:r>
          </w:p>
        </w:tc>
        <w:tc>
          <w:tcPr>
            <w:tcW w:w="1261" w:type="dxa"/>
          </w:tcPr>
          <w:p w14:paraId="5D67EB1D" w14:textId="77777777" w:rsidR="00B07F43" w:rsidRPr="006D423E" w:rsidRDefault="00B07F43" w:rsidP="00C721E4">
            <w:pPr>
              <w:jc w:val="center"/>
              <w:rPr>
                <w:sz w:val="24"/>
                <w:szCs w:val="24"/>
                <w:lang w:val="uk-UA"/>
              </w:rPr>
            </w:pPr>
            <w:r w:rsidRPr="006D423E">
              <w:rPr>
                <w:sz w:val="24"/>
                <w:szCs w:val="24"/>
                <w:lang w:val="uk-UA"/>
              </w:rPr>
              <w:t>100</w:t>
            </w:r>
          </w:p>
        </w:tc>
      </w:tr>
      <w:tr w:rsidR="00B07F43" w:rsidRPr="006D423E" w14:paraId="19068599" w14:textId="77777777" w:rsidTr="003361D0">
        <w:tc>
          <w:tcPr>
            <w:tcW w:w="15418" w:type="dxa"/>
            <w:gridSpan w:val="10"/>
          </w:tcPr>
          <w:p w14:paraId="62A6187E" w14:textId="77777777" w:rsidR="00B07F43" w:rsidRPr="006D423E" w:rsidRDefault="00B07F43" w:rsidP="00C721E4">
            <w:pPr>
              <w:rPr>
                <w:sz w:val="24"/>
                <w:szCs w:val="24"/>
                <w:lang w:val="uk-UA"/>
              </w:rPr>
            </w:pPr>
            <w:r w:rsidRPr="006D423E">
              <w:rPr>
                <w:b/>
                <w:bCs/>
                <w:sz w:val="24"/>
                <w:szCs w:val="24"/>
                <w:lang w:val="uk-UA"/>
              </w:rPr>
              <w:t>3. Забезпечення комфортних умов на території громади</w:t>
            </w:r>
          </w:p>
        </w:tc>
      </w:tr>
      <w:tr w:rsidR="00B07F43" w:rsidRPr="006D423E" w14:paraId="746681E6" w14:textId="77777777" w:rsidTr="003361D0">
        <w:tc>
          <w:tcPr>
            <w:tcW w:w="15418" w:type="dxa"/>
            <w:gridSpan w:val="10"/>
          </w:tcPr>
          <w:p w14:paraId="2A4000AC" w14:textId="77777777" w:rsidR="00B07F43" w:rsidRPr="006D423E" w:rsidRDefault="00B07F43" w:rsidP="00C721E4">
            <w:pPr>
              <w:rPr>
                <w:sz w:val="24"/>
                <w:szCs w:val="24"/>
                <w:lang w:val="uk-UA"/>
              </w:rPr>
            </w:pPr>
            <w:r w:rsidRPr="006D423E">
              <w:rPr>
                <w:i/>
                <w:iCs/>
                <w:sz w:val="24"/>
                <w:szCs w:val="24"/>
                <w:lang w:val="uk-UA"/>
              </w:rPr>
              <w:t>Показники витрат</w:t>
            </w:r>
          </w:p>
        </w:tc>
      </w:tr>
      <w:tr w:rsidR="00B07F43" w:rsidRPr="006D423E" w14:paraId="5FC58D41" w14:textId="77777777" w:rsidTr="003361D0">
        <w:trPr>
          <w:gridAfter w:val="1"/>
          <w:wAfter w:w="15" w:type="dxa"/>
        </w:trPr>
        <w:tc>
          <w:tcPr>
            <w:tcW w:w="546" w:type="dxa"/>
          </w:tcPr>
          <w:p w14:paraId="1B925655" w14:textId="77777777" w:rsidR="00B07F43" w:rsidRPr="006D423E" w:rsidRDefault="00B07F43" w:rsidP="00C721E4">
            <w:pPr>
              <w:jc w:val="center"/>
              <w:rPr>
                <w:sz w:val="24"/>
                <w:szCs w:val="24"/>
                <w:lang w:val="uk-UA"/>
              </w:rPr>
            </w:pPr>
            <w:r w:rsidRPr="006D423E">
              <w:rPr>
                <w:sz w:val="24"/>
                <w:szCs w:val="24"/>
                <w:lang w:val="uk-UA"/>
              </w:rPr>
              <w:t>1</w:t>
            </w:r>
          </w:p>
          <w:p w14:paraId="5806C56E" w14:textId="77777777" w:rsidR="00B07F43" w:rsidRPr="006D423E" w:rsidRDefault="00B07F43" w:rsidP="00C721E4">
            <w:pPr>
              <w:jc w:val="center"/>
              <w:rPr>
                <w:sz w:val="24"/>
                <w:szCs w:val="24"/>
                <w:lang w:val="uk-UA"/>
              </w:rPr>
            </w:pPr>
          </w:p>
        </w:tc>
        <w:tc>
          <w:tcPr>
            <w:tcW w:w="6915" w:type="dxa"/>
          </w:tcPr>
          <w:p w14:paraId="16D102E7" w14:textId="77777777" w:rsidR="00B07F43" w:rsidRPr="00673054" w:rsidRDefault="00B07F43" w:rsidP="00C721E4">
            <w:pPr>
              <w:jc w:val="both"/>
              <w:rPr>
                <w:b/>
                <w:bCs/>
                <w:sz w:val="24"/>
                <w:szCs w:val="24"/>
                <w:lang w:val="uk-UA"/>
              </w:rPr>
            </w:pPr>
            <w:r w:rsidRPr="00673054">
              <w:rPr>
                <w:sz w:val="24"/>
                <w:szCs w:val="24"/>
                <w:lang w:val="uk-UA" w:eastAsia="en-US"/>
              </w:rPr>
              <w:t xml:space="preserve">Обсяг видатків на будівництво дитячих та спортивних майданчиків, </w:t>
            </w:r>
            <w:r w:rsidRPr="00673054">
              <w:rPr>
                <w:bCs/>
                <w:sz w:val="24"/>
                <w:szCs w:val="24"/>
                <w:lang w:val="uk-UA"/>
              </w:rPr>
              <w:t xml:space="preserve"> мультифункціонального майданчика для занять ігровими видами спорту </w:t>
            </w:r>
          </w:p>
        </w:tc>
        <w:tc>
          <w:tcPr>
            <w:tcW w:w="1278" w:type="dxa"/>
          </w:tcPr>
          <w:p w14:paraId="6B6907A5" w14:textId="77777777" w:rsidR="00B07F43" w:rsidRPr="006D423E" w:rsidRDefault="00B07F43" w:rsidP="00C721E4">
            <w:pPr>
              <w:jc w:val="center"/>
              <w:rPr>
                <w:sz w:val="24"/>
                <w:szCs w:val="24"/>
                <w:lang w:val="uk-UA"/>
              </w:rPr>
            </w:pPr>
            <w:r w:rsidRPr="006D423E">
              <w:rPr>
                <w:sz w:val="24"/>
                <w:szCs w:val="24"/>
                <w:lang w:val="uk-UA"/>
              </w:rPr>
              <w:t>тис. грн</w:t>
            </w:r>
          </w:p>
        </w:tc>
        <w:tc>
          <w:tcPr>
            <w:tcW w:w="1245" w:type="dxa"/>
          </w:tcPr>
          <w:p w14:paraId="375739D5" w14:textId="77777777" w:rsidR="00B07F43" w:rsidRPr="006D423E" w:rsidRDefault="00B07F43" w:rsidP="00C721E4">
            <w:pPr>
              <w:jc w:val="center"/>
              <w:rPr>
                <w:sz w:val="24"/>
                <w:szCs w:val="24"/>
                <w:lang w:val="uk-UA"/>
              </w:rPr>
            </w:pPr>
            <w:r w:rsidRPr="006D423E">
              <w:rPr>
                <w:sz w:val="24"/>
                <w:szCs w:val="24"/>
                <w:lang w:val="uk-UA"/>
              </w:rPr>
              <w:t>-</w:t>
            </w:r>
          </w:p>
        </w:tc>
        <w:tc>
          <w:tcPr>
            <w:tcW w:w="1323" w:type="dxa"/>
          </w:tcPr>
          <w:p w14:paraId="285261A5" w14:textId="77777777" w:rsidR="00B07F43" w:rsidRPr="006D423E" w:rsidRDefault="00B07F43" w:rsidP="00C721E4">
            <w:pPr>
              <w:jc w:val="center"/>
              <w:rPr>
                <w:sz w:val="24"/>
                <w:szCs w:val="24"/>
                <w:lang w:val="uk-UA"/>
              </w:rPr>
            </w:pPr>
            <w:r w:rsidRPr="006D423E">
              <w:rPr>
                <w:bCs/>
                <w:sz w:val="24"/>
                <w:szCs w:val="24"/>
                <w:lang w:val="uk-UA"/>
              </w:rPr>
              <w:t>-</w:t>
            </w:r>
          </w:p>
        </w:tc>
        <w:tc>
          <w:tcPr>
            <w:tcW w:w="1590" w:type="dxa"/>
            <w:gridSpan w:val="2"/>
          </w:tcPr>
          <w:p w14:paraId="7B78B26E" w14:textId="77777777" w:rsidR="00B07F43" w:rsidRPr="006D423E" w:rsidRDefault="00B07F43" w:rsidP="00C721E4">
            <w:pPr>
              <w:jc w:val="center"/>
              <w:rPr>
                <w:sz w:val="24"/>
                <w:szCs w:val="24"/>
                <w:lang w:val="uk-UA"/>
              </w:rPr>
            </w:pPr>
            <w:r w:rsidRPr="006D423E">
              <w:rPr>
                <w:bCs/>
                <w:sz w:val="24"/>
                <w:szCs w:val="24"/>
                <w:lang w:val="uk-UA"/>
              </w:rPr>
              <w:t>4006,167</w:t>
            </w:r>
          </w:p>
        </w:tc>
        <w:tc>
          <w:tcPr>
            <w:tcW w:w="1245" w:type="dxa"/>
          </w:tcPr>
          <w:p w14:paraId="60622EB4" w14:textId="77777777" w:rsidR="00B07F43" w:rsidRPr="006D423E" w:rsidRDefault="00B07F43" w:rsidP="00C721E4">
            <w:pPr>
              <w:jc w:val="center"/>
              <w:rPr>
                <w:sz w:val="24"/>
                <w:szCs w:val="24"/>
                <w:lang w:val="uk-UA"/>
              </w:rPr>
            </w:pPr>
            <w:r w:rsidRPr="006D423E">
              <w:rPr>
                <w:bCs/>
                <w:sz w:val="24"/>
                <w:szCs w:val="24"/>
                <w:lang w:val="uk-UA"/>
              </w:rPr>
              <w:t>4935,545</w:t>
            </w:r>
          </w:p>
        </w:tc>
        <w:tc>
          <w:tcPr>
            <w:tcW w:w="1261" w:type="dxa"/>
          </w:tcPr>
          <w:p w14:paraId="31A69C43" w14:textId="77777777" w:rsidR="00B07F43" w:rsidRPr="006D423E" w:rsidRDefault="00B07F43" w:rsidP="00C721E4">
            <w:pPr>
              <w:jc w:val="center"/>
              <w:rPr>
                <w:sz w:val="24"/>
                <w:szCs w:val="24"/>
                <w:lang w:val="uk-UA"/>
              </w:rPr>
            </w:pPr>
            <w:r w:rsidRPr="006D423E">
              <w:rPr>
                <w:bCs/>
                <w:sz w:val="24"/>
                <w:szCs w:val="24"/>
                <w:lang w:val="uk-UA"/>
              </w:rPr>
              <w:t>8941,712</w:t>
            </w:r>
          </w:p>
        </w:tc>
      </w:tr>
      <w:tr w:rsidR="00B07F43" w:rsidRPr="006D423E" w14:paraId="0EFC9542" w14:textId="77777777" w:rsidTr="003361D0">
        <w:tc>
          <w:tcPr>
            <w:tcW w:w="15418" w:type="dxa"/>
            <w:gridSpan w:val="10"/>
          </w:tcPr>
          <w:p w14:paraId="38C8EB6D" w14:textId="77777777" w:rsidR="00B07F43" w:rsidRPr="006D423E" w:rsidRDefault="00B07F43" w:rsidP="00C721E4">
            <w:pPr>
              <w:rPr>
                <w:sz w:val="24"/>
                <w:szCs w:val="24"/>
                <w:lang w:val="uk-UA"/>
              </w:rPr>
            </w:pPr>
            <w:r w:rsidRPr="006D423E">
              <w:rPr>
                <w:i/>
                <w:iCs/>
                <w:sz w:val="24"/>
                <w:szCs w:val="24"/>
                <w:lang w:val="uk-UA"/>
              </w:rPr>
              <w:t>Показники продукту</w:t>
            </w:r>
          </w:p>
        </w:tc>
      </w:tr>
      <w:tr w:rsidR="00B07F43" w:rsidRPr="006D423E" w14:paraId="15F410A1" w14:textId="77777777" w:rsidTr="003361D0">
        <w:trPr>
          <w:gridAfter w:val="1"/>
          <w:wAfter w:w="15" w:type="dxa"/>
        </w:trPr>
        <w:tc>
          <w:tcPr>
            <w:tcW w:w="546" w:type="dxa"/>
          </w:tcPr>
          <w:p w14:paraId="0AF6C498" w14:textId="77777777" w:rsidR="00B07F43" w:rsidRPr="006D423E" w:rsidRDefault="00B07F43" w:rsidP="00C721E4">
            <w:pPr>
              <w:jc w:val="center"/>
              <w:rPr>
                <w:sz w:val="24"/>
                <w:szCs w:val="24"/>
                <w:lang w:val="uk-UA"/>
              </w:rPr>
            </w:pPr>
          </w:p>
        </w:tc>
        <w:tc>
          <w:tcPr>
            <w:tcW w:w="6915" w:type="dxa"/>
          </w:tcPr>
          <w:p w14:paraId="37E0B6DD" w14:textId="77777777" w:rsidR="00B07F43" w:rsidRPr="006D423E" w:rsidRDefault="00B07F43" w:rsidP="00C721E4">
            <w:pPr>
              <w:jc w:val="both"/>
              <w:rPr>
                <w:sz w:val="24"/>
                <w:szCs w:val="24"/>
                <w:lang w:val="uk-UA"/>
              </w:rPr>
            </w:pPr>
            <w:r w:rsidRPr="006D423E">
              <w:rPr>
                <w:sz w:val="24"/>
                <w:szCs w:val="24"/>
                <w:lang w:val="uk-UA"/>
              </w:rPr>
              <w:t xml:space="preserve">Кількість майданчиків, які будуть будувати </w:t>
            </w:r>
            <w:r w:rsidRPr="006D423E">
              <w:rPr>
                <w:sz w:val="24"/>
                <w:szCs w:val="24"/>
                <w:lang w:val="uk-UA" w:eastAsia="en-US"/>
              </w:rPr>
              <w:t xml:space="preserve"> </w:t>
            </w:r>
          </w:p>
        </w:tc>
        <w:tc>
          <w:tcPr>
            <w:tcW w:w="1278" w:type="dxa"/>
          </w:tcPr>
          <w:p w14:paraId="42D4063D" w14:textId="77777777" w:rsidR="00B07F43" w:rsidRPr="006D423E" w:rsidRDefault="00B07F43" w:rsidP="00C721E4">
            <w:pPr>
              <w:jc w:val="center"/>
              <w:rPr>
                <w:sz w:val="24"/>
                <w:szCs w:val="24"/>
                <w:lang w:val="uk-UA"/>
              </w:rPr>
            </w:pPr>
            <w:r w:rsidRPr="006D423E">
              <w:rPr>
                <w:sz w:val="24"/>
                <w:szCs w:val="24"/>
                <w:lang w:val="uk-UA"/>
              </w:rPr>
              <w:t>од.</w:t>
            </w:r>
          </w:p>
        </w:tc>
        <w:tc>
          <w:tcPr>
            <w:tcW w:w="1245" w:type="dxa"/>
          </w:tcPr>
          <w:p w14:paraId="5B0036B6" w14:textId="77777777" w:rsidR="00B07F43" w:rsidRPr="006D423E" w:rsidRDefault="00B07F43" w:rsidP="00C721E4">
            <w:pPr>
              <w:jc w:val="center"/>
              <w:rPr>
                <w:sz w:val="24"/>
                <w:szCs w:val="24"/>
                <w:lang w:val="uk-UA"/>
              </w:rPr>
            </w:pPr>
            <w:r w:rsidRPr="006D423E">
              <w:rPr>
                <w:sz w:val="24"/>
                <w:szCs w:val="24"/>
                <w:lang w:val="uk-UA"/>
              </w:rPr>
              <w:t>-</w:t>
            </w:r>
          </w:p>
        </w:tc>
        <w:tc>
          <w:tcPr>
            <w:tcW w:w="1323" w:type="dxa"/>
          </w:tcPr>
          <w:p w14:paraId="323FDB2E" w14:textId="77777777" w:rsidR="00B07F43" w:rsidRPr="006D423E" w:rsidRDefault="00B07F43" w:rsidP="00C721E4">
            <w:pPr>
              <w:jc w:val="center"/>
              <w:rPr>
                <w:sz w:val="24"/>
                <w:szCs w:val="24"/>
                <w:lang w:val="uk-UA"/>
              </w:rPr>
            </w:pPr>
            <w:r w:rsidRPr="006D423E">
              <w:rPr>
                <w:sz w:val="24"/>
                <w:szCs w:val="24"/>
                <w:lang w:val="uk-UA"/>
              </w:rPr>
              <w:t>-</w:t>
            </w:r>
          </w:p>
        </w:tc>
        <w:tc>
          <w:tcPr>
            <w:tcW w:w="1590" w:type="dxa"/>
            <w:gridSpan w:val="2"/>
          </w:tcPr>
          <w:p w14:paraId="56C83F3D" w14:textId="77777777" w:rsidR="00B07F43" w:rsidRPr="006D423E" w:rsidRDefault="00B07F43" w:rsidP="00C721E4">
            <w:pPr>
              <w:jc w:val="center"/>
              <w:rPr>
                <w:sz w:val="24"/>
                <w:szCs w:val="24"/>
                <w:lang w:val="uk-UA"/>
              </w:rPr>
            </w:pPr>
            <w:r w:rsidRPr="006D423E">
              <w:rPr>
                <w:sz w:val="24"/>
                <w:szCs w:val="24"/>
                <w:lang w:val="uk-UA"/>
              </w:rPr>
              <w:t>3</w:t>
            </w:r>
          </w:p>
        </w:tc>
        <w:tc>
          <w:tcPr>
            <w:tcW w:w="1245" w:type="dxa"/>
          </w:tcPr>
          <w:p w14:paraId="5B2EE498" w14:textId="77777777" w:rsidR="00B07F43" w:rsidRPr="006D423E" w:rsidRDefault="00B07F43" w:rsidP="00C721E4">
            <w:pPr>
              <w:jc w:val="center"/>
              <w:rPr>
                <w:sz w:val="24"/>
                <w:szCs w:val="24"/>
                <w:lang w:val="uk-UA"/>
              </w:rPr>
            </w:pPr>
            <w:r w:rsidRPr="006D423E">
              <w:rPr>
                <w:sz w:val="24"/>
                <w:szCs w:val="24"/>
                <w:lang w:val="uk-UA"/>
              </w:rPr>
              <w:t>3</w:t>
            </w:r>
          </w:p>
        </w:tc>
        <w:tc>
          <w:tcPr>
            <w:tcW w:w="1261" w:type="dxa"/>
          </w:tcPr>
          <w:p w14:paraId="31048877" w14:textId="77777777" w:rsidR="00B07F43" w:rsidRPr="006D423E" w:rsidRDefault="00B07F43" w:rsidP="00C721E4">
            <w:pPr>
              <w:jc w:val="center"/>
              <w:rPr>
                <w:sz w:val="24"/>
                <w:szCs w:val="24"/>
                <w:lang w:val="uk-UA"/>
              </w:rPr>
            </w:pPr>
            <w:r w:rsidRPr="006D423E">
              <w:rPr>
                <w:sz w:val="24"/>
                <w:szCs w:val="24"/>
                <w:lang w:val="uk-UA"/>
              </w:rPr>
              <w:t>3</w:t>
            </w:r>
          </w:p>
        </w:tc>
      </w:tr>
      <w:tr w:rsidR="00B07F43" w:rsidRPr="006D423E" w14:paraId="4C496169" w14:textId="77777777" w:rsidTr="003361D0">
        <w:tc>
          <w:tcPr>
            <w:tcW w:w="15418" w:type="dxa"/>
            <w:gridSpan w:val="10"/>
          </w:tcPr>
          <w:p w14:paraId="4F2EAA55" w14:textId="77777777" w:rsidR="00B07F43" w:rsidRPr="006D423E" w:rsidRDefault="00B07F43" w:rsidP="00C721E4">
            <w:pPr>
              <w:rPr>
                <w:sz w:val="24"/>
                <w:szCs w:val="24"/>
                <w:lang w:val="uk-UA"/>
              </w:rPr>
            </w:pPr>
            <w:r w:rsidRPr="006D423E">
              <w:rPr>
                <w:i/>
                <w:iCs/>
                <w:sz w:val="24"/>
                <w:szCs w:val="24"/>
                <w:lang w:val="uk-UA"/>
              </w:rPr>
              <w:t>Показники ефективності</w:t>
            </w:r>
          </w:p>
        </w:tc>
      </w:tr>
      <w:tr w:rsidR="00B07F43" w:rsidRPr="006D423E" w14:paraId="0C1C8DAC" w14:textId="77777777" w:rsidTr="003361D0">
        <w:trPr>
          <w:gridAfter w:val="1"/>
          <w:wAfter w:w="15" w:type="dxa"/>
        </w:trPr>
        <w:tc>
          <w:tcPr>
            <w:tcW w:w="546" w:type="dxa"/>
          </w:tcPr>
          <w:p w14:paraId="362ACD84" w14:textId="77777777" w:rsidR="00B07F43" w:rsidRPr="006D423E" w:rsidRDefault="00B07F43" w:rsidP="00C721E4">
            <w:pPr>
              <w:jc w:val="center"/>
              <w:rPr>
                <w:sz w:val="24"/>
                <w:szCs w:val="24"/>
                <w:lang w:val="uk-UA"/>
              </w:rPr>
            </w:pPr>
          </w:p>
        </w:tc>
        <w:tc>
          <w:tcPr>
            <w:tcW w:w="6915" w:type="dxa"/>
          </w:tcPr>
          <w:p w14:paraId="231B08A9" w14:textId="77777777" w:rsidR="00B07F43" w:rsidRPr="006D423E" w:rsidRDefault="00B07F43" w:rsidP="00C721E4">
            <w:pPr>
              <w:jc w:val="both"/>
              <w:rPr>
                <w:b/>
                <w:bCs/>
                <w:sz w:val="24"/>
                <w:szCs w:val="24"/>
                <w:lang w:val="uk-UA"/>
              </w:rPr>
            </w:pPr>
            <w:r w:rsidRPr="006D423E">
              <w:rPr>
                <w:sz w:val="24"/>
                <w:szCs w:val="24"/>
                <w:lang w:val="uk-UA"/>
              </w:rPr>
              <w:t xml:space="preserve">Середні витрати на будівництво одного майданчика </w:t>
            </w:r>
            <w:r w:rsidRPr="006D423E">
              <w:rPr>
                <w:sz w:val="24"/>
                <w:szCs w:val="24"/>
                <w:lang w:val="uk-UA" w:eastAsia="en-US"/>
              </w:rPr>
              <w:t xml:space="preserve"> </w:t>
            </w:r>
          </w:p>
        </w:tc>
        <w:tc>
          <w:tcPr>
            <w:tcW w:w="1278" w:type="dxa"/>
          </w:tcPr>
          <w:p w14:paraId="5F280EB7" w14:textId="77777777" w:rsidR="00B07F43" w:rsidRPr="006D423E" w:rsidRDefault="00B07F43" w:rsidP="00C721E4">
            <w:pPr>
              <w:jc w:val="center"/>
              <w:rPr>
                <w:sz w:val="24"/>
                <w:szCs w:val="24"/>
                <w:lang w:val="uk-UA"/>
              </w:rPr>
            </w:pPr>
            <w:r w:rsidRPr="006D423E">
              <w:rPr>
                <w:sz w:val="24"/>
                <w:szCs w:val="24"/>
                <w:lang w:val="uk-UA"/>
              </w:rPr>
              <w:t>тис. грн</w:t>
            </w:r>
          </w:p>
        </w:tc>
        <w:tc>
          <w:tcPr>
            <w:tcW w:w="1245" w:type="dxa"/>
          </w:tcPr>
          <w:p w14:paraId="1EC95BB9" w14:textId="77777777" w:rsidR="00B07F43" w:rsidRPr="006D423E" w:rsidRDefault="00B07F43" w:rsidP="00C721E4">
            <w:pPr>
              <w:jc w:val="center"/>
              <w:rPr>
                <w:sz w:val="24"/>
                <w:szCs w:val="24"/>
                <w:lang w:val="uk-UA"/>
              </w:rPr>
            </w:pPr>
            <w:r w:rsidRPr="006D423E">
              <w:rPr>
                <w:sz w:val="24"/>
                <w:szCs w:val="24"/>
                <w:lang w:val="uk-UA"/>
              </w:rPr>
              <w:t>-</w:t>
            </w:r>
          </w:p>
        </w:tc>
        <w:tc>
          <w:tcPr>
            <w:tcW w:w="1323" w:type="dxa"/>
          </w:tcPr>
          <w:p w14:paraId="2DD0887F" w14:textId="77777777" w:rsidR="00B07F43" w:rsidRPr="006D423E" w:rsidRDefault="00B07F43" w:rsidP="00C721E4">
            <w:pPr>
              <w:jc w:val="center"/>
              <w:rPr>
                <w:sz w:val="24"/>
                <w:szCs w:val="24"/>
                <w:lang w:val="uk-UA"/>
              </w:rPr>
            </w:pPr>
            <w:r w:rsidRPr="006D423E">
              <w:rPr>
                <w:sz w:val="24"/>
                <w:szCs w:val="24"/>
                <w:lang w:val="uk-UA"/>
              </w:rPr>
              <w:t>-</w:t>
            </w:r>
          </w:p>
        </w:tc>
        <w:tc>
          <w:tcPr>
            <w:tcW w:w="1590" w:type="dxa"/>
            <w:gridSpan w:val="2"/>
          </w:tcPr>
          <w:p w14:paraId="34114422" w14:textId="77777777" w:rsidR="00B07F43" w:rsidRPr="006D423E" w:rsidRDefault="00B07F43" w:rsidP="00C721E4">
            <w:pPr>
              <w:jc w:val="center"/>
              <w:rPr>
                <w:sz w:val="24"/>
                <w:szCs w:val="24"/>
                <w:lang w:val="uk-UA"/>
              </w:rPr>
            </w:pPr>
            <w:r w:rsidRPr="006D423E">
              <w:rPr>
                <w:bCs/>
                <w:sz w:val="24"/>
                <w:szCs w:val="24"/>
                <w:lang w:val="uk-UA"/>
              </w:rPr>
              <w:t>1335,389</w:t>
            </w:r>
          </w:p>
        </w:tc>
        <w:tc>
          <w:tcPr>
            <w:tcW w:w="1245" w:type="dxa"/>
          </w:tcPr>
          <w:p w14:paraId="156F9795" w14:textId="77777777" w:rsidR="00B07F43" w:rsidRPr="006D423E" w:rsidRDefault="00B07F43" w:rsidP="00C721E4">
            <w:pPr>
              <w:jc w:val="center"/>
              <w:rPr>
                <w:sz w:val="24"/>
                <w:szCs w:val="24"/>
                <w:lang w:val="uk-UA"/>
              </w:rPr>
            </w:pPr>
            <w:r w:rsidRPr="006D423E">
              <w:rPr>
                <w:bCs/>
                <w:sz w:val="24"/>
                <w:szCs w:val="24"/>
                <w:lang w:val="uk-UA"/>
              </w:rPr>
              <w:t>1645,182</w:t>
            </w:r>
          </w:p>
        </w:tc>
        <w:tc>
          <w:tcPr>
            <w:tcW w:w="1261" w:type="dxa"/>
          </w:tcPr>
          <w:p w14:paraId="7516F0B0" w14:textId="77777777" w:rsidR="00B07F43" w:rsidRPr="006D423E" w:rsidRDefault="00B07F43" w:rsidP="00C721E4">
            <w:pPr>
              <w:jc w:val="center"/>
              <w:rPr>
                <w:sz w:val="24"/>
                <w:szCs w:val="24"/>
                <w:lang w:val="uk-UA"/>
              </w:rPr>
            </w:pPr>
            <w:r w:rsidRPr="006D423E">
              <w:rPr>
                <w:bCs/>
                <w:sz w:val="24"/>
                <w:szCs w:val="24"/>
                <w:lang w:val="uk-UA"/>
              </w:rPr>
              <w:t>2980,571</w:t>
            </w:r>
          </w:p>
        </w:tc>
      </w:tr>
      <w:tr w:rsidR="00B07F43" w:rsidRPr="006D423E" w14:paraId="767A667C" w14:textId="77777777" w:rsidTr="003361D0">
        <w:tc>
          <w:tcPr>
            <w:tcW w:w="15418" w:type="dxa"/>
            <w:gridSpan w:val="10"/>
          </w:tcPr>
          <w:p w14:paraId="3E73AB2B" w14:textId="77777777" w:rsidR="00B07F43" w:rsidRPr="006D423E" w:rsidRDefault="00B07F43" w:rsidP="00C721E4">
            <w:pPr>
              <w:rPr>
                <w:sz w:val="24"/>
                <w:szCs w:val="24"/>
                <w:lang w:val="uk-UA"/>
              </w:rPr>
            </w:pPr>
            <w:r w:rsidRPr="006D423E">
              <w:rPr>
                <w:i/>
                <w:iCs/>
                <w:sz w:val="24"/>
                <w:szCs w:val="24"/>
                <w:lang w:val="uk-UA"/>
              </w:rPr>
              <w:t>Показники якості</w:t>
            </w:r>
          </w:p>
        </w:tc>
      </w:tr>
      <w:tr w:rsidR="00B07F43" w:rsidRPr="006D423E" w14:paraId="473AB805" w14:textId="77777777" w:rsidTr="003361D0">
        <w:trPr>
          <w:gridAfter w:val="1"/>
          <w:wAfter w:w="15" w:type="dxa"/>
        </w:trPr>
        <w:tc>
          <w:tcPr>
            <w:tcW w:w="546" w:type="dxa"/>
          </w:tcPr>
          <w:p w14:paraId="50BAA965" w14:textId="77777777" w:rsidR="00B07F43" w:rsidRPr="006D423E" w:rsidRDefault="00B07F43" w:rsidP="00C721E4">
            <w:pPr>
              <w:jc w:val="center"/>
              <w:rPr>
                <w:sz w:val="24"/>
                <w:szCs w:val="24"/>
                <w:lang w:val="uk-UA"/>
              </w:rPr>
            </w:pPr>
          </w:p>
        </w:tc>
        <w:tc>
          <w:tcPr>
            <w:tcW w:w="6915" w:type="dxa"/>
          </w:tcPr>
          <w:p w14:paraId="24015565" w14:textId="77777777" w:rsidR="00B07F43" w:rsidRPr="006D423E" w:rsidRDefault="00B07F43" w:rsidP="00C721E4">
            <w:pPr>
              <w:jc w:val="both"/>
              <w:rPr>
                <w:b/>
                <w:bCs/>
                <w:sz w:val="24"/>
                <w:szCs w:val="24"/>
                <w:lang w:val="uk-UA"/>
              </w:rPr>
            </w:pPr>
            <w:r w:rsidRPr="006D423E">
              <w:rPr>
                <w:sz w:val="24"/>
                <w:szCs w:val="24"/>
                <w:lang w:val="uk-UA"/>
              </w:rPr>
              <w:t xml:space="preserve">Відсоток забезпеченості видатками  на </w:t>
            </w:r>
            <w:r w:rsidRPr="006D423E">
              <w:rPr>
                <w:sz w:val="24"/>
                <w:szCs w:val="24"/>
                <w:lang w:eastAsia="en-US"/>
              </w:rPr>
              <w:t xml:space="preserve"> </w:t>
            </w:r>
            <w:r w:rsidRPr="006D423E">
              <w:rPr>
                <w:sz w:val="24"/>
                <w:szCs w:val="24"/>
                <w:lang w:val="uk-UA"/>
              </w:rPr>
              <w:t xml:space="preserve"> будівництво майданчиків</w:t>
            </w:r>
          </w:p>
        </w:tc>
        <w:tc>
          <w:tcPr>
            <w:tcW w:w="1278" w:type="dxa"/>
          </w:tcPr>
          <w:p w14:paraId="6235C507" w14:textId="77777777" w:rsidR="00B07F43" w:rsidRPr="006D423E" w:rsidRDefault="00B07F43" w:rsidP="00C721E4">
            <w:pPr>
              <w:jc w:val="center"/>
              <w:rPr>
                <w:sz w:val="24"/>
                <w:szCs w:val="24"/>
                <w:lang w:val="uk-UA"/>
              </w:rPr>
            </w:pPr>
            <w:r w:rsidRPr="006D423E">
              <w:rPr>
                <w:sz w:val="24"/>
                <w:szCs w:val="24"/>
                <w:lang w:val="uk-UA"/>
              </w:rPr>
              <w:t>%</w:t>
            </w:r>
          </w:p>
        </w:tc>
        <w:tc>
          <w:tcPr>
            <w:tcW w:w="1245" w:type="dxa"/>
          </w:tcPr>
          <w:p w14:paraId="43D4865E" w14:textId="77777777" w:rsidR="00B07F43" w:rsidRPr="006D423E" w:rsidRDefault="00B07F43" w:rsidP="00C721E4">
            <w:pPr>
              <w:jc w:val="center"/>
              <w:rPr>
                <w:sz w:val="24"/>
                <w:szCs w:val="24"/>
                <w:lang w:val="uk-UA"/>
              </w:rPr>
            </w:pPr>
            <w:r w:rsidRPr="006D423E">
              <w:rPr>
                <w:sz w:val="24"/>
                <w:szCs w:val="24"/>
                <w:lang w:val="uk-UA"/>
              </w:rPr>
              <w:t>-</w:t>
            </w:r>
          </w:p>
        </w:tc>
        <w:tc>
          <w:tcPr>
            <w:tcW w:w="1323" w:type="dxa"/>
          </w:tcPr>
          <w:p w14:paraId="4B33A268" w14:textId="77777777" w:rsidR="00B07F43" w:rsidRPr="006D423E" w:rsidRDefault="00B07F43" w:rsidP="00C721E4">
            <w:pPr>
              <w:jc w:val="center"/>
              <w:rPr>
                <w:sz w:val="24"/>
                <w:szCs w:val="24"/>
                <w:lang w:val="uk-UA"/>
              </w:rPr>
            </w:pPr>
            <w:r w:rsidRPr="006D423E">
              <w:rPr>
                <w:sz w:val="24"/>
                <w:szCs w:val="24"/>
                <w:lang w:val="uk-UA"/>
              </w:rPr>
              <w:t>-</w:t>
            </w:r>
          </w:p>
        </w:tc>
        <w:tc>
          <w:tcPr>
            <w:tcW w:w="1590" w:type="dxa"/>
            <w:gridSpan w:val="2"/>
          </w:tcPr>
          <w:p w14:paraId="16EA5CF4" w14:textId="77777777" w:rsidR="00B07F43" w:rsidRPr="006D423E" w:rsidRDefault="00B07F43" w:rsidP="00C721E4">
            <w:pPr>
              <w:jc w:val="center"/>
              <w:rPr>
                <w:sz w:val="24"/>
                <w:szCs w:val="24"/>
                <w:lang w:val="uk-UA"/>
              </w:rPr>
            </w:pPr>
            <w:r w:rsidRPr="006D423E">
              <w:rPr>
                <w:sz w:val="24"/>
                <w:szCs w:val="24"/>
                <w:lang w:val="uk-UA"/>
              </w:rPr>
              <w:t>100</w:t>
            </w:r>
          </w:p>
        </w:tc>
        <w:tc>
          <w:tcPr>
            <w:tcW w:w="1245" w:type="dxa"/>
          </w:tcPr>
          <w:p w14:paraId="37FCC911" w14:textId="77777777" w:rsidR="00B07F43" w:rsidRPr="006D423E" w:rsidRDefault="00B07F43" w:rsidP="00C721E4">
            <w:pPr>
              <w:jc w:val="center"/>
              <w:rPr>
                <w:sz w:val="24"/>
                <w:szCs w:val="24"/>
                <w:lang w:val="uk-UA"/>
              </w:rPr>
            </w:pPr>
            <w:r w:rsidRPr="006D423E">
              <w:rPr>
                <w:sz w:val="24"/>
                <w:szCs w:val="24"/>
                <w:lang w:val="uk-UA"/>
              </w:rPr>
              <w:t>100</w:t>
            </w:r>
          </w:p>
        </w:tc>
        <w:tc>
          <w:tcPr>
            <w:tcW w:w="1261" w:type="dxa"/>
          </w:tcPr>
          <w:p w14:paraId="77BA7580" w14:textId="77777777" w:rsidR="00B07F43" w:rsidRPr="006D423E" w:rsidRDefault="00B07F43" w:rsidP="00C721E4">
            <w:pPr>
              <w:jc w:val="center"/>
              <w:rPr>
                <w:sz w:val="24"/>
                <w:szCs w:val="24"/>
                <w:lang w:val="uk-UA"/>
              </w:rPr>
            </w:pPr>
            <w:r w:rsidRPr="006D423E">
              <w:rPr>
                <w:sz w:val="24"/>
                <w:szCs w:val="24"/>
                <w:lang w:val="uk-UA"/>
              </w:rPr>
              <w:t>100</w:t>
            </w:r>
          </w:p>
        </w:tc>
      </w:tr>
    </w:tbl>
    <w:p w14:paraId="52A73134" w14:textId="0853C959" w:rsidR="00642904" w:rsidRPr="006D423E" w:rsidRDefault="00A57512" w:rsidP="00642904">
      <w:pPr>
        <w:ind w:firstLine="708"/>
        <w:jc w:val="both"/>
        <w:rPr>
          <w:b/>
          <w:sz w:val="28"/>
          <w:szCs w:val="28"/>
          <w:lang w:val="uk-UA"/>
        </w:rPr>
      </w:pPr>
      <w:r w:rsidRPr="006D423E">
        <w:rPr>
          <w:b/>
          <w:sz w:val="28"/>
          <w:szCs w:val="28"/>
          <w:lang w:val="uk-UA"/>
        </w:rPr>
        <w:t xml:space="preserve">               </w:t>
      </w:r>
      <w:r w:rsidR="003E7462" w:rsidRPr="006D423E">
        <w:rPr>
          <w:b/>
          <w:sz w:val="28"/>
          <w:szCs w:val="28"/>
          <w:lang w:val="uk-UA"/>
        </w:rPr>
        <w:tab/>
      </w:r>
      <w:r w:rsidR="003E7462" w:rsidRPr="006D423E">
        <w:rPr>
          <w:b/>
          <w:sz w:val="28"/>
          <w:szCs w:val="28"/>
          <w:lang w:val="uk-UA"/>
        </w:rPr>
        <w:tab/>
      </w:r>
      <w:r w:rsidR="003E7462" w:rsidRPr="006D423E">
        <w:rPr>
          <w:b/>
          <w:sz w:val="28"/>
          <w:szCs w:val="28"/>
          <w:lang w:val="uk-UA"/>
        </w:rPr>
        <w:tab/>
      </w:r>
      <w:r w:rsidR="003E7462" w:rsidRPr="006D423E">
        <w:rPr>
          <w:b/>
          <w:sz w:val="28"/>
          <w:szCs w:val="28"/>
          <w:lang w:val="uk-UA"/>
        </w:rPr>
        <w:tab/>
      </w:r>
      <w:r w:rsidR="003E7462" w:rsidRPr="006D423E">
        <w:rPr>
          <w:b/>
          <w:sz w:val="28"/>
          <w:szCs w:val="28"/>
          <w:lang w:val="uk-UA"/>
        </w:rPr>
        <w:tab/>
      </w:r>
      <w:r w:rsidR="003E7462" w:rsidRPr="006D423E">
        <w:rPr>
          <w:b/>
          <w:sz w:val="28"/>
          <w:szCs w:val="28"/>
          <w:lang w:val="uk-UA"/>
        </w:rPr>
        <w:tab/>
      </w:r>
      <w:r w:rsidR="003E7462" w:rsidRPr="006D423E">
        <w:rPr>
          <w:b/>
          <w:sz w:val="28"/>
          <w:szCs w:val="28"/>
          <w:lang w:val="uk-UA"/>
        </w:rPr>
        <w:tab/>
      </w:r>
      <w:r w:rsidR="003E7462" w:rsidRPr="006D423E">
        <w:rPr>
          <w:b/>
          <w:sz w:val="28"/>
          <w:szCs w:val="28"/>
          <w:lang w:val="uk-UA"/>
        </w:rPr>
        <w:tab/>
      </w:r>
      <w:r w:rsidR="003E7462" w:rsidRPr="006D423E">
        <w:rPr>
          <w:b/>
          <w:sz w:val="28"/>
          <w:szCs w:val="28"/>
          <w:lang w:val="uk-UA"/>
        </w:rPr>
        <w:tab/>
        <w:t xml:space="preserve">  </w:t>
      </w:r>
    </w:p>
    <w:p w14:paraId="4C59AD4C" w14:textId="77777777" w:rsidR="003A1E37" w:rsidRPr="006D423E" w:rsidRDefault="003A1E37" w:rsidP="006020E9">
      <w:pPr>
        <w:tabs>
          <w:tab w:val="left" w:pos="11194"/>
          <w:tab w:val="right" w:pos="14570"/>
        </w:tabs>
        <w:ind w:firstLine="8789"/>
        <w:rPr>
          <w:rFonts w:eastAsia="Calibri"/>
          <w:sz w:val="24"/>
          <w:szCs w:val="24"/>
          <w:lang w:val="uk-UA"/>
        </w:rPr>
      </w:pPr>
    </w:p>
    <w:bookmarkEnd w:id="9"/>
    <w:p w14:paraId="72A44E7E" w14:textId="77777777" w:rsidR="00642904" w:rsidRPr="006D423E" w:rsidRDefault="00642904" w:rsidP="002D43DA">
      <w:pPr>
        <w:ind w:left="9912" w:firstLine="708"/>
        <w:jc w:val="both"/>
        <w:rPr>
          <w:sz w:val="28"/>
          <w:szCs w:val="28"/>
          <w:lang w:val="uk-UA"/>
        </w:rPr>
      </w:pPr>
    </w:p>
    <w:p w14:paraId="3977FC71" w14:textId="77777777" w:rsidR="00617249" w:rsidRPr="006D423E" w:rsidRDefault="00617249" w:rsidP="002D43DA">
      <w:pPr>
        <w:ind w:left="9912" w:firstLine="708"/>
        <w:jc w:val="both"/>
        <w:rPr>
          <w:sz w:val="28"/>
          <w:szCs w:val="28"/>
          <w:lang w:val="uk-UA"/>
        </w:rPr>
      </w:pPr>
    </w:p>
    <w:p w14:paraId="1989D9A6" w14:textId="77777777" w:rsidR="00617249" w:rsidRPr="006D423E" w:rsidRDefault="00617249" w:rsidP="002D43DA">
      <w:pPr>
        <w:ind w:left="9912" w:firstLine="708"/>
        <w:jc w:val="both"/>
        <w:rPr>
          <w:sz w:val="28"/>
          <w:szCs w:val="28"/>
          <w:lang w:val="uk-UA"/>
        </w:rPr>
      </w:pPr>
    </w:p>
    <w:p w14:paraId="2EA87D34" w14:textId="77777777" w:rsidR="00617249" w:rsidRPr="006D423E" w:rsidRDefault="00617249" w:rsidP="002D43DA">
      <w:pPr>
        <w:ind w:left="9912" w:firstLine="708"/>
        <w:jc w:val="both"/>
        <w:rPr>
          <w:sz w:val="28"/>
          <w:szCs w:val="28"/>
          <w:lang w:val="uk-UA"/>
        </w:rPr>
      </w:pPr>
    </w:p>
    <w:p w14:paraId="19BE2E6F" w14:textId="77777777" w:rsidR="00617249" w:rsidRPr="006D423E" w:rsidRDefault="00617249" w:rsidP="002D43DA">
      <w:pPr>
        <w:ind w:left="9912" w:firstLine="708"/>
        <w:jc w:val="both"/>
        <w:rPr>
          <w:sz w:val="28"/>
          <w:szCs w:val="28"/>
          <w:lang w:val="uk-UA"/>
        </w:rPr>
      </w:pPr>
    </w:p>
    <w:p w14:paraId="2D358525" w14:textId="77777777" w:rsidR="00617249" w:rsidRPr="006D423E" w:rsidRDefault="00617249" w:rsidP="002D43DA">
      <w:pPr>
        <w:ind w:left="9912" w:firstLine="708"/>
        <w:jc w:val="both"/>
        <w:rPr>
          <w:sz w:val="28"/>
          <w:szCs w:val="28"/>
          <w:lang w:val="uk-UA"/>
        </w:rPr>
      </w:pPr>
    </w:p>
    <w:p w14:paraId="7A0D9C9B" w14:textId="77777777" w:rsidR="009F683F" w:rsidRPr="006D423E" w:rsidRDefault="009F683F" w:rsidP="002D43DA">
      <w:pPr>
        <w:ind w:left="9912" w:firstLine="708"/>
        <w:jc w:val="both"/>
        <w:rPr>
          <w:sz w:val="28"/>
          <w:szCs w:val="28"/>
          <w:lang w:val="uk-UA"/>
        </w:rPr>
      </w:pPr>
    </w:p>
    <w:p w14:paraId="773DE54F" w14:textId="77777777" w:rsidR="009F683F" w:rsidRPr="006D423E" w:rsidRDefault="009F683F" w:rsidP="002D43DA">
      <w:pPr>
        <w:ind w:left="9912" w:firstLine="708"/>
        <w:jc w:val="both"/>
        <w:rPr>
          <w:sz w:val="28"/>
          <w:szCs w:val="28"/>
          <w:lang w:val="uk-UA"/>
        </w:rPr>
      </w:pPr>
    </w:p>
    <w:p w14:paraId="1C930369" w14:textId="77777777" w:rsidR="009F683F" w:rsidRPr="006D423E" w:rsidRDefault="009F683F" w:rsidP="002D43DA">
      <w:pPr>
        <w:ind w:left="9912" w:firstLine="708"/>
        <w:jc w:val="both"/>
        <w:rPr>
          <w:sz w:val="28"/>
          <w:szCs w:val="28"/>
          <w:lang w:val="uk-UA"/>
        </w:rPr>
      </w:pPr>
    </w:p>
    <w:p w14:paraId="4EF6826C" w14:textId="77777777" w:rsidR="009F683F" w:rsidRPr="006D423E" w:rsidRDefault="009F683F" w:rsidP="002D43DA">
      <w:pPr>
        <w:ind w:left="9912" w:firstLine="708"/>
        <w:jc w:val="both"/>
        <w:rPr>
          <w:sz w:val="28"/>
          <w:szCs w:val="28"/>
          <w:lang w:val="uk-UA"/>
        </w:rPr>
      </w:pPr>
    </w:p>
    <w:p w14:paraId="6C549AE1" w14:textId="77777777" w:rsidR="003361D0" w:rsidRPr="006D423E" w:rsidRDefault="003361D0" w:rsidP="003361D0">
      <w:pPr>
        <w:jc w:val="center"/>
        <w:rPr>
          <w:sz w:val="28"/>
          <w:szCs w:val="28"/>
          <w:lang w:val="uk-UA"/>
        </w:rPr>
        <w:sectPr w:rsidR="003361D0" w:rsidRPr="006D423E" w:rsidSect="00CE6680">
          <w:pgSz w:w="16838" w:h="11906" w:orient="landscape"/>
          <w:pgMar w:top="309" w:right="253" w:bottom="567" w:left="426" w:header="624" w:footer="624" w:gutter="0"/>
          <w:cols w:space="708"/>
          <w:docGrid w:linePitch="360"/>
        </w:sectPr>
      </w:pPr>
      <w:r>
        <w:rPr>
          <w:sz w:val="28"/>
          <w:szCs w:val="28"/>
          <w:lang w:val="uk-UA"/>
        </w:rPr>
        <w:t>_____________________________________</w:t>
      </w:r>
    </w:p>
    <w:p w14:paraId="70D65CD4" w14:textId="4F4785A9" w:rsidR="0033699F" w:rsidRPr="006D423E" w:rsidRDefault="001E4DD4" w:rsidP="0033699F">
      <w:pPr>
        <w:tabs>
          <w:tab w:val="right" w:pos="0"/>
        </w:tabs>
        <w:ind w:firstLine="8789"/>
        <w:rPr>
          <w:sz w:val="28"/>
          <w:szCs w:val="28"/>
          <w:lang w:val="uk-UA"/>
        </w:rPr>
      </w:pPr>
      <w:r w:rsidRPr="006D423E">
        <w:rPr>
          <w:sz w:val="28"/>
          <w:szCs w:val="28"/>
          <w:lang w:val="uk-UA"/>
        </w:rPr>
        <w:lastRenderedPageBreak/>
        <w:tab/>
      </w:r>
      <w:r w:rsidRPr="006D423E">
        <w:rPr>
          <w:sz w:val="28"/>
          <w:szCs w:val="28"/>
          <w:lang w:val="uk-UA"/>
        </w:rPr>
        <w:tab/>
      </w:r>
      <w:r w:rsidR="003361D0">
        <w:rPr>
          <w:sz w:val="28"/>
          <w:szCs w:val="28"/>
          <w:lang w:val="uk-UA"/>
        </w:rPr>
        <w:t xml:space="preserve">Додаток  </w:t>
      </w:r>
      <w:r w:rsidR="0033699F" w:rsidRPr="006D423E">
        <w:rPr>
          <w:sz w:val="28"/>
          <w:szCs w:val="28"/>
          <w:lang w:val="uk-UA"/>
        </w:rPr>
        <w:t xml:space="preserve">3 </w:t>
      </w:r>
    </w:p>
    <w:p w14:paraId="6AB435F0" w14:textId="77777777" w:rsidR="0033699F" w:rsidRPr="006D423E" w:rsidRDefault="0033699F" w:rsidP="0033699F">
      <w:pPr>
        <w:tabs>
          <w:tab w:val="right" w:pos="0"/>
        </w:tabs>
        <w:rPr>
          <w:sz w:val="28"/>
          <w:szCs w:val="28"/>
          <w:lang w:val="uk-UA"/>
        </w:rPr>
      </w:pP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t xml:space="preserve">Програми </w:t>
      </w:r>
      <w:r w:rsidRPr="006D423E">
        <w:rPr>
          <w:bCs/>
          <w:sz w:val="28"/>
          <w:szCs w:val="28"/>
          <w:lang w:val="uk-UA"/>
        </w:rPr>
        <w:t>розвитку фізичної культури та спорту</w:t>
      </w:r>
    </w:p>
    <w:p w14:paraId="1E861B05" w14:textId="3BD7E9B1" w:rsidR="0033699F" w:rsidRPr="006D423E" w:rsidRDefault="0033699F" w:rsidP="0033699F">
      <w:pPr>
        <w:tabs>
          <w:tab w:val="right" w:pos="0"/>
        </w:tabs>
        <w:rPr>
          <w:sz w:val="28"/>
          <w:szCs w:val="28"/>
          <w:lang w:val="uk-UA"/>
        </w:rPr>
      </w:pP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proofErr w:type="spellStart"/>
      <w:r w:rsidRPr="006D423E">
        <w:rPr>
          <w:sz w:val="28"/>
          <w:szCs w:val="28"/>
          <w:lang w:val="uk-UA"/>
        </w:rPr>
        <w:t>Стрижавської</w:t>
      </w:r>
      <w:proofErr w:type="spellEnd"/>
      <w:r w:rsidRPr="006D423E">
        <w:rPr>
          <w:sz w:val="28"/>
          <w:szCs w:val="28"/>
          <w:lang w:val="uk-UA"/>
        </w:rPr>
        <w:t xml:space="preserve"> </w:t>
      </w:r>
      <w:r w:rsidR="003361D0">
        <w:rPr>
          <w:sz w:val="28"/>
          <w:szCs w:val="28"/>
          <w:lang w:val="uk-UA"/>
        </w:rPr>
        <w:t xml:space="preserve">селищної </w:t>
      </w:r>
      <w:r w:rsidRPr="006D423E">
        <w:rPr>
          <w:sz w:val="28"/>
          <w:szCs w:val="28"/>
          <w:lang w:val="uk-UA"/>
        </w:rPr>
        <w:t xml:space="preserve">територіальної громади </w:t>
      </w:r>
    </w:p>
    <w:p w14:paraId="19C758B3" w14:textId="77777777" w:rsidR="0033699F" w:rsidRPr="006D423E" w:rsidRDefault="0033699F" w:rsidP="0033699F">
      <w:pPr>
        <w:tabs>
          <w:tab w:val="left" w:pos="0"/>
        </w:tabs>
        <w:rPr>
          <w:sz w:val="28"/>
          <w:szCs w:val="28"/>
          <w:lang w:val="uk-UA"/>
        </w:rPr>
      </w:pP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r>
      <w:r w:rsidRPr="006D423E">
        <w:rPr>
          <w:sz w:val="28"/>
          <w:szCs w:val="28"/>
          <w:lang w:val="uk-UA"/>
        </w:rPr>
        <w:tab/>
        <w:t>на 2026-2028 роки</w:t>
      </w:r>
    </w:p>
    <w:p w14:paraId="0FA28241" w14:textId="77777777" w:rsidR="0033699F" w:rsidRPr="006D423E" w:rsidRDefault="0033699F" w:rsidP="0033699F">
      <w:pPr>
        <w:jc w:val="both"/>
        <w:rPr>
          <w:sz w:val="28"/>
          <w:szCs w:val="28"/>
          <w:lang w:val="uk-UA"/>
        </w:rPr>
      </w:pPr>
      <w:r w:rsidRPr="006D423E">
        <w:rPr>
          <w:sz w:val="28"/>
          <w:szCs w:val="28"/>
          <w:lang w:val="uk-UA"/>
        </w:rPr>
        <w:t xml:space="preserve">                                                               </w:t>
      </w:r>
    </w:p>
    <w:p w14:paraId="686BA611" w14:textId="77777777" w:rsidR="0033699F" w:rsidRPr="006D423E" w:rsidRDefault="0033699F" w:rsidP="0033699F">
      <w:pPr>
        <w:jc w:val="center"/>
        <w:rPr>
          <w:b/>
          <w:sz w:val="28"/>
          <w:szCs w:val="28"/>
          <w:lang w:val="uk-UA"/>
        </w:rPr>
      </w:pPr>
      <w:r w:rsidRPr="006D423E">
        <w:rPr>
          <w:b/>
          <w:sz w:val="28"/>
          <w:szCs w:val="28"/>
          <w:lang w:val="uk-UA"/>
        </w:rPr>
        <w:t xml:space="preserve">Ресурсне забезпечення </w:t>
      </w:r>
    </w:p>
    <w:p w14:paraId="04CECBB2" w14:textId="652CF81A" w:rsidR="0033699F" w:rsidRPr="006D423E" w:rsidRDefault="0033699F" w:rsidP="0033699F">
      <w:pPr>
        <w:jc w:val="center"/>
        <w:rPr>
          <w:b/>
          <w:sz w:val="28"/>
          <w:szCs w:val="28"/>
          <w:lang w:val="uk-UA"/>
        </w:rPr>
      </w:pPr>
      <w:r w:rsidRPr="006D423E">
        <w:rPr>
          <w:b/>
          <w:bCs/>
          <w:sz w:val="28"/>
          <w:szCs w:val="28"/>
          <w:lang w:val="uk-UA"/>
        </w:rPr>
        <w:t>Програми розвитку фізичної культури та спорту</w:t>
      </w:r>
      <w:r w:rsidRPr="006D423E">
        <w:rPr>
          <w:b/>
          <w:sz w:val="28"/>
          <w:szCs w:val="28"/>
          <w:lang w:val="uk-UA"/>
        </w:rPr>
        <w:t xml:space="preserve"> </w:t>
      </w:r>
      <w:proofErr w:type="spellStart"/>
      <w:r w:rsidRPr="006D423E">
        <w:rPr>
          <w:b/>
          <w:sz w:val="28"/>
          <w:szCs w:val="28"/>
          <w:lang w:val="uk-UA"/>
        </w:rPr>
        <w:t>Стрижавської</w:t>
      </w:r>
      <w:proofErr w:type="spellEnd"/>
      <w:r w:rsidRPr="006D423E">
        <w:rPr>
          <w:b/>
          <w:sz w:val="28"/>
          <w:szCs w:val="28"/>
          <w:lang w:val="uk-UA"/>
        </w:rPr>
        <w:t xml:space="preserve"> </w:t>
      </w:r>
      <w:r w:rsidR="003361D0">
        <w:rPr>
          <w:b/>
          <w:sz w:val="28"/>
          <w:szCs w:val="28"/>
          <w:lang w:val="uk-UA"/>
        </w:rPr>
        <w:t xml:space="preserve">селищної </w:t>
      </w:r>
      <w:r w:rsidRPr="006D423E">
        <w:rPr>
          <w:b/>
          <w:sz w:val="28"/>
          <w:szCs w:val="28"/>
          <w:lang w:val="uk-UA"/>
        </w:rPr>
        <w:t>територіальної громади на 2026-2028 роки</w:t>
      </w:r>
    </w:p>
    <w:p w14:paraId="0C692643" w14:textId="77777777" w:rsidR="0033699F" w:rsidRPr="006D423E" w:rsidRDefault="0033699F" w:rsidP="0033699F">
      <w:pPr>
        <w:jc w:val="center"/>
        <w:rPr>
          <w:b/>
          <w:sz w:val="28"/>
          <w:szCs w:val="28"/>
          <w:lang w:val="uk-UA"/>
        </w:rPr>
      </w:pPr>
    </w:p>
    <w:tbl>
      <w:tblPr>
        <w:tblStyle w:val="af"/>
        <w:tblW w:w="14713" w:type="dxa"/>
        <w:tblInd w:w="704" w:type="dxa"/>
        <w:tblLook w:val="04A0" w:firstRow="1" w:lastRow="0" w:firstColumn="1" w:lastColumn="0" w:noHBand="0" w:noVBand="1"/>
      </w:tblPr>
      <w:tblGrid>
        <w:gridCol w:w="5963"/>
        <w:gridCol w:w="1735"/>
        <w:gridCol w:w="1736"/>
        <w:gridCol w:w="1736"/>
        <w:gridCol w:w="3543"/>
      </w:tblGrid>
      <w:tr w:rsidR="0033699F" w:rsidRPr="006D423E" w14:paraId="2C0CCA92" w14:textId="77777777" w:rsidTr="00C721E4">
        <w:trPr>
          <w:trHeight w:val="661"/>
        </w:trPr>
        <w:tc>
          <w:tcPr>
            <w:tcW w:w="5963" w:type="dxa"/>
            <w:vMerge w:val="restart"/>
          </w:tcPr>
          <w:p w14:paraId="38ED8D77" w14:textId="77777777" w:rsidR="0033699F" w:rsidRPr="006D423E" w:rsidRDefault="0033699F" w:rsidP="00C721E4">
            <w:pPr>
              <w:jc w:val="center"/>
              <w:rPr>
                <w:b/>
                <w:bCs/>
                <w:sz w:val="28"/>
                <w:szCs w:val="28"/>
                <w:lang w:val="uk-UA"/>
              </w:rPr>
            </w:pPr>
          </w:p>
          <w:p w14:paraId="0C58DFC2" w14:textId="77777777" w:rsidR="0033699F" w:rsidRPr="006D423E" w:rsidRDefault="0033699F" w:rsidP="00C721E4">
            <w:pPr>
              <w:jc w:val="center"/>
              <w:rPr>
                <w:b/>
                <w:bCs/>
                <w:sz w:val="28"/>
                <w:szCs w:val="28"/>
                <w:lang w:val="uk-UA"/>
              </w:rPr>
            </w:pPr>
            <w:r w:rsidRPr="006D423E">
              <w:rPr>
                <w:b/>
                <w:bCs/>
                <w:sz w:val="28"/>
                <w:szCs w:val="28"/>
                <w:lang w:val="uk-UA"/>
              </w:rPr>
              <w:t>Обсяг коштів, які пропонується залучити на виконання програми</w:t>
            </w:r>
          </w:p>
        </w:tc>
        <w:tc>
          <w:tcPr>
            <w:tcW w:w="5207" w:type="dxa"/>
            <w:gridSpan w:val="3"/>
          </w:tcPr>
          <w:p w14:paraId="488CBA91" w14:textId="77777777" w:rsidR="0033699F" w:rsidRPr="006D423E" w:rsidRDefault="0033699F" w:rsidP="00C721E4">
            <w:pPr>
              <w:jc w:val="center"/>
              <w:rPr>
                <w:b/>
                <w:bCs/>
                <w:sz w:val="28"/>
                <w:szCs w:val="28"/>
                <w:lang w:val="uk-UA"/>
              </w:rPr>
            </w:pPr>
          </w:p>
          <w:p w14:paraId="59DE2324" w14:textId="77777777" w:rsidR="0033699F" w:rsidRPr="006D423E" w:rsidRDefault="0033699F" w:rsidP="00C721E4">
            <w:pPr>
              <w:jc w:val="center"/>
              <w:rPr>
                <w:b/>
                <w:bCs/>
                <w:sz w:val="28"/>
                <w:szCs w:val="28"/>
                <w:lang w:val="uk-UA"/>
              </w:rPr>
            </w:pPr>
            <w:r w:rsidRPr="006D423E">
              <w:rPr>
                <w:b/>
                <w:bCs/>
                <w:sz w:val="28"/>
                <w:szCs w:val="28"/>
                <w:lang w:val="uk-UA"/>
              </w:rPr>
              <w:t>Етапи виконання Програми</w:t>
            </w:r>
          </w:p>
          <w:p w14:paraId="39F70D72" w14:textId="77777777" w:rsidR="0033699F" w:rsidRPr="006D423E" w:rsidRDefault="0033699F" w:rsidP="00C721E4">
            <w:pPr>
              <w:jc w:val="center"/>
              <w:rPr>
                <w:b/>
                <w:bCs/>
                <w:sz w:val="28"/>
                <w:szCs w:val="28"/>
                <w:lang w:val="uk-UA"/>
              </w:rPr>
            </w:pPr>
          </w:p>
        </w:tc>
        <w:tc>
          <w:tcPr>
            <w:tcW w:w="3543" w:type="dxa"/>
            <w:vMerge w:val="restart"/>
          </w:tcPr>
          <w:p w14:paraId="55CBA16F" w14:textId="77777777" w:rsidR="0033699F" w:rsidRPr="006D423E" w:rsidRDefault="0033699F" w:rsidP="00C721E4">
            <w:pPr>
              <w:jc w:val="center"/>
              <w:rPr>
                <w:b/>
                <w:bCs/>
                <w:sz w:val="28"/>
                <w:szCs w:val="28"/>
                <w:lang w:val="uk-UA"/>
              </w:rPr>
            </w:pPr>
          </w:p>
          <w:p w14:paraId="7FFD030D" w14:textId="77777777" w:rsidR="0033699F" w:rsidRPr="006D423E" w:rsidRDefault="0033699F" w:rsidP="00C721E4">
            <w:pPr>
              <w:jc w:val="center"/>
              <w:rPr>
                <w:b/>
                <w:bCs/>
                <w:sz w:val="28"/>
                <w:szCs w:val="28"/>
                <w:lang w:val="uk-UA"/>
              </w:rPr>
            </w:pPr>
            <w:r w:rsidRPr="006D423E">
              <w:rPr>
                <w:b/>
                <w:bCs/>
                <w:sz w:val="28"/>
                <w:szCs w:val="28"/>
                <w:lang w:val="uk-UA"/>
              </w:rPr>
              <w:t>Усього витрат на виконання програми,</w:t>
            </w:r>
          </w:p>
          <w:p w14:paraId="286B00DC" w14:textId="77777777" w:rsidR="0033699F" w:rsidRPr="006D423E" w:rsidRDefault="0033699F" w:rsidP="00C721E4">
            <w:pPr>
              <w:jc w:val="center"/>
              <w:rPr>
                <w:b/>
                <w:bCs/>
                <w:sz w:val="28"/>
                <w:szCs w:val="28"/>
                <w:lang w:val="uk-UA"/>
              </w:rPr>
            </w:pPr>
            <w:r w:rsidRPr="006D423E">
              <w:rPr>
                <w:b/>
                <w:bCs/>
                <w:sz w:val="28"/>
                <w:szCs w:val="28"/>
                <w:lang w:val="uk-UA"/>
              </w:rPr>
              <w:t>тис.грн.</w:t>
            </w:r>
          </w:p>
        </w:tc>
      </w:tr>
      <w:tr w:rsidR="0033699F" w:rsidRPr="006D423E" w14:paraId="2B763704" w14:textId="77777777" w:rsidTr="00C721E4">
        <w:trPr>
          <w:trHeight w:val="226"/>
        </w:trPr>
        <w:tc>
          <w:tcPr>
            <w:tcW w:w="5963" w:type="dxa"/>
            <w:vMerge/>
          </w:tcPr>
          <w:p w14:paraId="01C403EE" w14:textId="77777777" w:rsidR="0033699F" w:rsidRPr="006D423E" w:rsidRDefault="0033699F" w:rsidP="00C721E4">
            <w:pPr>
              <w:jc w:val="both"/>
              <w:rPr>
                <w:sz w:val="28"/>
                <w:szCs w:val="28"/>
                <w:lang w:val="uk-UA"/>
              </w:rPr>
            </w:pPr>
          </w:p>
        </w:tc>
        <w:tc>
          <w:tcPr>
            <w:tcW w:w="1735" w:type="dxa"/>
          </w:tcPr>
          <w:p w14:paraId="57D78079" w14:textId="77777777" w:rsidR="0033699F" w:rsidRPr="006D423E" w:rsidRDefault="0033699F" w:rsidP="00C721E4">
            <w:pPr>
              <w:jc w:val="center"/>
              <w:rPr>
                <w:b/>
                <w:bCs/>
                <w:sz w:val="28"/>
                <w:szCs w:val="28"/>
                <w:lang w:val="uk-UA"/>
              </w:rPr>
            </w:pPr>
            <w:r w:rsidRPr="006D423E">
              <w:rPr>
                <w:b/>
                <w:bCs/>
                <w:sz w:val="28"/>
                <w:szCs w:val="28"/>
                <w:lang w:val="uk-UA"/>
              </w:rPr>
              <w:t xml:space="preserve">2026 </w:t>
            </w:r>
          </w:p>
          <w:p w14:paraId="016898F3" w14:textId="77777777" w:rsidR="0033699F" w:rsidRPr="006D423E" w:rsidRDefault="0033699F" w:rsidP="00C721E4">
            <w:pPr>
              <w:jc w:val="center"/>
              <w:rPr>
                <w:b/>
                <w:bCs/>
                <w:sz w:val="28"/>
                <w:szCs w:val="28"/>
                <w:lang w:val="uk-UA"/>
              </w:rPr>
            </w:pPr>
            <w:r w:rsidRPr="006D423E">
              <w:rPr>
                <w:b/>
                <w:bCs/>
                <w:sz w:val="28"/>
                <w:szCs w:val="28"/>
                <w:lang w:val="uk-UA"/>
              </w:rPr>
              <w:t>рік</w:t>
            </w:r>
          </w:p>
        </w:tc>
        <w:tc>
          <w:tcPr>
            <w:tcW w:w="1736" w:type="dxa"/>
          </w:tcPr>
          <w:p w14:paraId="24C0577A" w14:textId="77777777" w:rsidR="0033699F" w:rsidRPr="006D423E" w:rsidRDefault="0033699F" w:rsidP="00C721E4">
            <w:pPr>
              <w:jc w:val="center"/>
              <w:rPr>
                <w:b/>
                <w:bCs/>
                <w:sz w:val="28"/>
                <w:szCs w:val="28"/>
                <w:lang w:val="uk-UA"/>
              </w:rPr>
            </w:pPr>
            <w:r w:rsidRPr="006D423E">
              <w:rPr>
                <w:b/>
                <w:bCs/>
                <w:sz w:val="28"/>
                <w:szCs w:val="28"/>
                <w:lang w:val="uk-UA"/>
              </w:rPr>
              <w:t xml:space="preserve">2027 </w:t>
            </w:r>
          </w:p>
          <w:p w14:paraId="01E8BBD1" w14:textId="77777777" w:rsidR="0033699F" w:rsidRPr="006D423E" w:rsidRDefault="0033699F" w:rsidP="00C721E4">
            <w:pPr>
              <w:jc w:val="center"/>
              <w:rPr>
                <w:b/>
                <w:bCs/>
                <w:sz w:val="28"/>
                <w:szCs w:val="28"/>
                <w:lang w:val="uk-UA"/>
              </w:rPr>
            </w:pPr>
            <w:r w:rsidRPr="006D423E">
              <w:rPr>
                <w:b/>
                <w:bCs/>
                <w:sz w:val="28"/>
                <w:szCs w:val="28"/>
                <w:lang w:val="uk-UA"/>
              </w:rPr>
              <w:t>рік</w:t>
            </w:r>
          </w:p>
        </w:tc>
        <w:tc>
          <w:tcPr>
            <w:tcW w:w="1736" w:type="dxa"/>
          </w:tcPr>
          <w:p w14:paraId="5879ED65" w14:textId="77777777" w:rsidR="0033699F" w:rsidRPr="006D423E" w:rsidRDefault="0033699F" w:rsidP="00C721E4">
            <w:pPr>
              <w:jc w:val="center"/>
              <w:rPr>
                <w:b/>
                <w:bCs/>
                <w:sz w:val="28"/>
                <w:szCs w:val="28"/>
                <w:lang w:val="uk-UA"/>
              </w:rPr>
            </w:pPr>
            <w:r w:rsidRPr="006D423E">
              <w:rPr>
                <w:b/>
                <w:bCs/>
                <w:sz w:val="28"/>
                <w:szCs w:val="28"/>
                <w:lang w:val="uk-UA"/>
              </w:rPr>
              <w:t xml:space="preserve">2028 </w:t>
            </w:r>
          </w:p>
          <w:p w14:paraId="5895212F" w14:textId="77777777" w:rsidR="0033699F" w:rsidRPr="006D423E" w:rsidRDefault="0033699F" w:rsidP="00C721E4">
            <w:pPr>
              <w:jc w:val="center"/>
              <w:rPr>
                <w:b/>
                <w:bCs/>
                <w:sz w:val="28"/>
                <w:szCs w:val="28"/>
                <w:lang w:val="uk-UA"/>
              </w:rPr>
            </w:pPr>
            <w:r w:rsidRPr="006D423E">
              <w:rPr>
                <w:b/>
                <w:bCs/>
                <w:sz w:val="28"/>
                <w:szCs w:val="28"/>
                <w:lang w:val="uk-UA"/>
              </w:rPr>
              <w:t>рік</w:t>
            </w:r>
          </w:p>
        </w:tc>
        <w:tc>
          <w:tcPr>
            <w:tcW w:w="3543" w:type="dxa"/>
            <w:vMerge/>
          </w:tcPr>
          <w:p w14:paraId="6C26E6EE" w14:textId="77777777" w:rsidR="0033699F" w:rsidRPr="006D423E" w:rsidRDefault="0033699F" w:rsidP="00C721E4">
            <w:pPr>
              <w:jc w:val="both"/>
              <w:rPr>
                <w:sz w:val="28"/>
                <w:szCs w:val="28"/>
                <w:lang w:val="uk-UA"/>
              </w:rPr>
            </w:pPr>
          </w:p>
        </w:tc>
      </w:tr>
      <w:tr w:rsidR="00B07F43" w:rsidRPr="006D423E" w14:paraId="1558706F" w14:textId="77777777" w:rsidTr="00C721E4">
        <w:tc>
          <w:tcPr>
            <w:tcW w:w="5963" w:type="dxa"/>
            <w:tcBorders>
              <w:top w:val="single" w:sz="4" w:space="0" w:color="auto"/>
              <w:left w:val="single" w:sz="4" w:space="0" w:color="auto"/>
              <w:bottom w:val="single" w:sz="4" w:space="0" w:color="auto"/>
              <w:right w:val="single" w:sz="4" w:space="0" w:color="auto"/>
            </w:tcBorders>
          </w:tcPr>
          <w:p w14:paraId="71296659" w14:textId="77777777" w:rsidR="00B07F43" w:rsidRPr="006D423E" w:rsidRDefault="00B07F43" w:rsidP="00B07F43">
            <w:pPr>
              <w:jc w:val="both"/>
              <w:rPr>
                <w:sz w:val="28"/>
                <w:szCs w:val="28"/>
                <w:lang w:val="uk-UA"/>
              </w:rPr>
            </w:pPr>
            <w:r w:rsidRPr="006D423E">
              <w:rPr>
                <w:sz w:val="28"/>
                <w:szCs w:val="28"/>
                <w:lang w:val="uk-UA"/>
              </w:rPr>
              <w:t xml:space="preserve">Обсяг ресурсів, усього: </w:t>
            </w:r>
          </w:p>
        </w:tc>
        <w:tc>
          <w:tcPr>
            <w:tcW w:w="1735" w:type="dxa"/>
          </w:tcPr>
          <w:p w14:paraId="5C4852A0" w14:textId="377D04A6" w:rsidR="00B07F43" w:rsidRPr="006D423E" w:rsidRDefault="00B07F43" w:rsidP="00B07F43">
            <w:pPr>
              <w:jc w:val="center"/>
              <w:rPr>
                <w:sz w:val="28"/>
                <w:szCs w:val="28"/>
                <w:lang w:val="uk-UA"/>
              </w:rPr>
            </w:pPr>
            <w:r w:rsidRPr="006D423E">
              <w:rPr>
                <w:bCs/>
                <w:sz w:val="28"/>
                <w:szCs w:val="28"/>
                <w:lang w:val="uk-UA"/>
              </w:rPr>
              <w:t>550,0</w:t>
            </w:r>
          </w:p>
        </w:tc>
        <w:tc>
          <w:tcPr>
            <w:tcW w:w="1736" w:type="dxa"/>
          </w:tcPr>
          <w:p w14:paraId="5D96AC59" w14:textId="69769F02" w:rsidR="00B07F43" w:rsidRPr="006D423E" w:rsidRDefault="00B07F43" w:rsidP="00B07F43">
            <w:pPr>
              <w:jc w:val="center"/>
              <w:rPr>
                <w:sz w:val="28"/>
                <w:szCs w:val="28"/>
                <w:lang w:val="uk-UA"/>
              </w:rPr>
            </w:pPr>
            <w:r w:rsidRPr="006D423E">
              <w:rPr>
                <w:bCs/>
                <w:sz w:val="28"/>
                <w:szCs w:val="28"/>
                <w:lang w:val="uk-UA"/>
              </w:rPr>
              <w:t>4416,167</w:t>
            </w:r>
          </w:p>
        </w:tc>
        <w:tc>
          <w:tcPr>
            <w:tcW w:w="1736" w:type="dxa"/>
          </w:tcPr>
          <w:p w14:paraId="785EC592" w14:textId="6A1537AB" w:rsidR="00B07F43" w:rsidRPr="006D423E" w:rsidRDefault="00B07F43" w:rsidP="00B07F43">
            <w:pPr>
              <w:jc w:val="center"/>
              <w:rPr>
                <w:sz w:val="28"/>
                <w:szCs w:val="28"/>
                <w:lang w:val="uk-UA"/>
              </w:rPr>
            </w:pPr>
            <w:r w:rsidRPr="006D423E">
              <w:rPr>
                <w:bCs/>
                <w:sz w:val="28"/>
                <w:szCs w:val="28"/>
                <w:lang w:val="uk-UA"/>
              </w:rPr>
              <w:t>5405,545</w:t>
            </w:r>
          </w:p>
        </w:tc>
        <w:tc>
          <w:tcPr>
            <w:tcW w:w="3543" w:type="dxa"/>
          </w:tcPr>
          <w:p w14:paraId="66CE59D0" w14:textId="2BD7CDDE" w:rsidR="00B07F43" w:rsidRPr="006D423E" w:rsidRDefault="00B07F43" w:rsidP="00B07F43">
            <w:pPr>
              <w:jc w:val="center"/>
              <w:rPr>
                <w:sz w:val="28"/>
                <w:szCs w:val="28"/>
                <w:lang w:val="uk-UA"/>
              </w:rPr>
            </w:pPr>
            <w:r w:rsidRPr="006D423E">
              <w:rPr>
                <w:bCs/>
                <w:sz w:val="28"/>
                <w:szCs w:val="28"/>
                <w:lang w:val="uk-UA"/>
              </w:rPr>
              <w:t>10371,712</w:t>
            </w:r>
          </w:p>
        </w:tc>
      </w:tr>
      <w:tr w:rsidR="00B07F43" w:rsidRPr="006D423E" w14:paraId="61D1F3CE" w14:textId="77777777" w:rsidTr="00C721E4">
        <w:tc>
          <w:tcPr>
            <w:tcW w:w="5963" w:type="dxa"/>
            <w:tcBorders>
              <w:top w:val="single" w:sz="4" w:space="0" w:color="auto"/>
              <w:left w:val="single" w:sz="4" w:space="0" w:color="auto"/>
              <w:bottom w:val="single" w:sz="4" w:space="0" w:color="auto"/>
              <w:right w:val="single" w:sz="4" w:space="0" w:color="auto"/>
            </w:tcBorders>
          </w:tcPr>
          <w:p w14:paraId="7CDE0D11" w14:textId="77777777" w:rsidR="00B07F43" w:rsidRPr="006D423E" w:rsidRDefault="00B07F43" w:rsidP="00B07F43">
            <w:pPr>
              <w:jc w:val="both"/>
              <w:rPr>
                <w:sz w:val="28"/>
                <w:szCs w:val="28"/>
                <w:lang w:val="uk-UA"/>
              </w:rPr>
            </w:pPr>
            <w:r w:rsidRPr="006D423E">
              <w:rPr>
                <w:sz w:val="28"/>
                <w:szCs w:val="28"/>
                <w:lang w:val="uk-UA"/>
              </w:rPr>
              <w:t>в тому числі:</w:t>
            </w:r>
          </w:p>
        </w:tc>
        <w:tc>
          <w:tcPr>
            <w:tcW w:w="1735" w:type="dxa"/>
          </w:tcPr>
          <w:p w14:paraId="6DA82E99" w14:textId="77777777" w:rsidR="00B07F43" w:rsidRPr="006D423E" w:rsidRDefault="00B07F43" w:rsidP="00B07F43">
            <w:pPr>
              <w:jc w:val="center"/>
              <w:rPr>
                <w:sz w:val="28"/>
                <w:szCs w:val="28"/>
                <w:lang w:val="uk-UA"/>
              </w:rPr>
            </w:pPr>
          </w:p>
        </w:tc>
        <w:tc>
          <w:tcPr>
            <w:tcW w:w="1736" w:type="dxa"/>
          </w:tcPr>
          <w:p w14:paraId="6810934C" w14:textId="77777777" w:rsidR="00B07F43" w:rsidRPr="006D423E" w:rsidRDefault="00B07F43" w:rsidP="00B07F43">
            <w:pPr>
              <w:jc w:val="center"/>
              <w:rPr>
                <w:sz w:val="28"/>
                <w:szCs w:val="28"/>
                <w:lang w:val="uk-UA"/>
              </w:rPr>
            </w:pPr>
          </w:p>
        </w:tc>
        <w:tc>
          <w:tcPr>
            <w:tcW w:w="1736" w:type="dxa"/>
          </w:tcPr>
          <w:p w14:paraId="5EEFC437" w14:textId="77777777" w:rsidR="00B07F43" w:rsidRPr="006D423E" w:rsidRDefault="00B07F43" w:rsidP="00B07F43">
            <w:pPr>
              <w:jc w:val="center"/>
              <w:rPr>
                <w:sz w:val="28"/>
                <w:szCs w:val="28"/>
                <w:lang w:val="uk-UA"/>
              </w:rPr>
            </w:pPr>
          </w:p>
        </w:tc>
        <w:tc>
          <w:tcPr>
            <w:tcW w:w="3543" w:type="dxa"/>
          </w:tcPr>
          <w:p w14:paraId="2F476A9E" w14:textId="77777777" w:rsidR="00B07F43" w:rsidRPr="006D423E" w:rsidRDefault="00B07F43" w:rsidP="00B07F43">
            <w:pPr>
              <w:jc w:val="center"/>
              <w:rPr>
                <w:sz w:val="28"/>
                <w:szCs w:val="28"/>
                <w:lang w:val="uk-UA"/>
              </w:rPr>
            </w:pPr>
          </w:p>
        </w:tc>
      </w:tr>
      <w:tr w:rsidR="00B07F43" w:rsidRPr="006D423E" w14:paraId="4859D307" w14:textId="77777777" w:rsidTr="00C721E4">
        <w:tc>
          <w:tcPr>
            <w:tcW w:w="5963" w:type="dxa"/>
            <w:tcBorders>
              <w:top w:val="single" w:sz="4" w:space="0" w:color="auto"/>
              <w:left w:val="single" w:sz="4" w:space="0" w:color="auto"/>
              <w:bottom w:val="single" w:sz="4" w:space="0" w:color="auto"/>
              <w:right w:val="single" w:sz="4" w:space="0" w:color="auto"/>
            </w:tcBorders>
          </w:tcPr>
          <w:p w14:paraId="4E831FD2" w14:textId="77777777" w:rsidR="00B07F43" w:rsidRPr="006D423E" w:rsidRDefault="00B07F43" w:rsidP="00B07F43">
            <w:pPr>
              <w:rPr>
                <w:sz w:val="28"/>
                <w:szCs w:val="28"/>
                <w:lang w:val="uk-UA"/>
              </w:rPr>
            </w:pPr>
            <w:r w:rsidRPr="006D423E">
              <w:rPr>
                <w:sz w:val="28"/>
                <w:szCs w:val="28"/>
                <w:lang w:val="uk-UA"/>
              </w:rPr>
              <w:t>- державний бюджет</w:t>
            </w:r>
          </w:p>
        </w:tc>
        <w:tc>
          <w:tcPr>
            <w:tcW w:w="1735" w:type="dxa"/>
          </w:tcPr>
          <w:p w14:paraId="17688A0B" w14:textId="03573C85" w:rsidR="00B07F43" w:rsidRPr="006D423E" w:rsidRDefault="00B07F43" w:rsidP="00B07F43">
            <w:pPr>
              <w:jc w:val="center"/>
              <w:rPr>
                <w:sz w:val="28"/>
                <w:szCs w:val="28"/>
                <w:lang w:val="uk-UA"/>
              </w:rPr>
            </w:pPr>
            <w:r w:rsidRPr="006D423E">
              <w:rPr>
                <w:sz w:val="28"/>
                <w:szCs w:val="28"/>
                <w:lang w:val="uk-UA"/>
              </w:rPr>
              <w:t>-</w:t>
            </w:r>
          </w:p>
        </w:tc>
        <w:tc>
          <w:tcPr>
            <w:tcW w:w="1736" w:type="dxa"/>
          </w:tcPr>
          <w:p w14:paraId="208477CD" w14:textId="187C5902" w:rsidR="00B07F43" w:rsidRPr="006D423E" w:rsidRDefault="00B07F43" w:rsidP="00B07F43">
            <w:pPr>
              <w:jc w:val="center"/>
              <w:rPr>
                <w:sz w:val="28"/>
                <w:szCs w:val="28"/>
                <w:lang w:val="uk-UA"/>
              </w:rPr>
            </w:pPr>
            <w:r w:rsidRPr="006D423E">
              <w:rPr>
                <w:sz w:val="28"/>
                <w:szCs w:val="28"/>
                <w:lang w:val="uk-UA"/>
              </w:rPr>
              <w:t>-</w:t>
            </w:r>
          </w:p>
        </w:tc>
        <w:tc>
          <w:tcPr>
            <w:tcW w:w="1736" w:type="dxa"/>
          </w:tcPr>
          <w:p w14:paraId="14F4C8F8" w14:textId="4BEDB482" w:rsidR="00B07F43" w:rsidRPr="006D423E" w:rsidRDefault="00B07F43" w:rsidP="00B07F43">
            <w:pPr>
              <w:jc w:val="center"/>
              <w:rPr>
                <w:sz w:val="28"/>
                <w:szCs w:val="28"/>
                <w:lang w:val="uk-UA"/>
              </w:rPr>
            </w:pPr>
            <w:r w:rsidRPr="006D423E">
              <w:rPr>
                <w:sz w:val="28"/>
                <w:szCs w:val="28"/>
                <w:lang w:val="uk-UA"/>
              </w:rPr>
              <w:t>-</w:t>
            </w:r>
          </w:p>
        </w:tc>
        <w:tc>
          <w:tcPr>
            <w:tcW w:w="3543" w:type="dxa"/>
          </w:tcPr>
          <w:p w14:paraId="0DCE8F3D" w14:textId="2CA473D0" w:rsidR="00B07F43" w:rsidRPr="006D423E" w:rsidRDefault="00B07F43" w:rsidP="00B07F43">
            <w:pPr>
              <w:jc w:val="center"/>
              <w:rPr>
                <w:sz w:val="28"/>
                <w:szCs w:val="28"/>
                <w:lang w:val="uk-UA"/>
              </w:rPr>
            </w:pPr>
            <w:r w:rsidRPr="006D423E">
              <w:rPr>
                <w:sz w:val="28"/>
                <w:szCs w:val="28"/>
                <w:lang w:val="uk-UA"/>
              </w:rPr>
              <w:t>-</w:t>
            </w:r>
          </w:p>
        </w:tc>
      </w:tr>
      <w:tr w:rsidR="00B07F43" w:rsidRPr="006D423E" w14:paraId="35023356" w14:textId="77777777" w:rsidTr="00C721E4">
        <w:tc>
          <w:tcPr>
            <w:tcW w:w="5963" w:type="dxa"/>
            <w:tcBorders>
              <w:top w:val="single" w:sz="4" w:space="0" w:color="auto"/>
              <w:left w:val="single" w:sz="4" w:space="0" w:color="auto"/>
              <w:bottom w:val="single" w:sz="4" w:space="0" w:color="auto"/>
              <w:right w:val="single" w:sz="4" w:space="0" w:color="auto"/>
            </w:tcBorders>
          </w:tcPr>
          <w:p w14:paraId="39019267" w14:textId="77777777" w:rsidR="00B07F43" w:rsidRPr="006D423E" w:rsidRDefault="00B07F43" w:rsidP="00B07F43">
            <w:pPr>
              <w:jc w:val="both"/>
              <w:rPr>
                <w:sz w:val="28"/>
                <w:szCs w:val="28"/>
                <w:lang w:val="uk-UA"/>
              </w:rPr>
            </w:pPr>
            <w:r w:rsidRPr="006D423E">
              <w:rPr>
                <w:sz w:val="28"/>
                <w:szCs w:val="28"/>
                <w:lang w:val="uk-UA"/>
              </w:rPr>
              <w:t>- обласний бюджет</w:t>
            </w:r>
          </w:p>
        </w:tc>
        <w:tc>
          <w:tcPr>
            <w:tcW w:w="1735" w:type="dxa"/>
          </w:tcPr>
          <w:p w14:paraId="0C5A519D" w14:textId="41541156" w:rsidR="00B07F43" w:rsidRPr="006D423E" w:rsidRDefault="00B07F43" w:rsidP="00B07F43">
            <w:pPr>
              <w:jc w:val="center"/>
              <w:rPr>
                <w:sz w:val="28"/>
                <w:szCs w:val="28"/>
                <w:lang w:val="uk-UA"/>
              </w:rPr>
            </w:pPr>
            <w:r w:rsidRPr="006D423E">
              <w:rPr>
                <w:sz w:val="28"/>
                <w:szCs w:val="28"/>
                <w:lang w:val="uk-UA"/>
              </w:rPr>
              <w:t>-</w:t>
            </w:r>
          </w:p>
        </w:tc>
        <w:tc>
          <w:tcPr>
            <w:tcW w:w="1736" w:type="dxa"/>
          </w:tcPr>
          <w:p w14:paraId="7FF99F7D" w14:textId="523F1FB2" w:rsidR="00B07F43" w:rsidRPr="006D423E" w:rsidRDefault="00B07F43" w:rsidP="00B07F43">
            <w:pPr>
              <w:jc w:val="center"/>
              <w:rPr>
                <w:sz w:val="28"/>
                <w:szCs w:val="28"/>
                <w:lang w:val="uk-UA"/>
              </w:rPr>
            </w:pPr>
            <w:r w:rsidRPr="006D423E">
              <w:rPr>
                <w:sz w:val="28"/>
                <w:szCs w:val="28"/>
                <w:lang w:val="uk-UA"/>
              </w:rPr>
              <w:t>-</w:t>
            </w:r>
          </w:p>
        </w:tc>
        <w:tc>
          <w:tcPr>
            <w:tcW w:w="1736" w:type="dxa"/>
          </w:tcPr>
          <w:p w14:paraId="26688C1A" w14:textId="23343E29" w:rsidR="00B07F43" w:rsidRPr="006D423E" w:rsidRDefault="00B07F43" w:rsidP="00B07F43">
            <w:pPr>
              <w:jc w:val="center"/>
              <w:rPr>
                <w:sz w:val="28"/>
                <w:szCs w:val="28"/>
                <w:lang w:val="uk-UA"/>
              </w:rPr>
            </w:pPr>
            <w:r w:rsidRPr="006D423E">
              <w:rPr>
                <w:sz w:val="28"/>
                <w:szCs w:val="28"/>
                <w:lang w:val="uk-UA"/>
              </w:rPr>
              <w:t>-</w:t>
            </w:r>
          </w:p>
        </w:tc>
        <w:tc>
          <w:tcPr>
            <w:tcW w:w="3543" w:type="dxa"/>
          </w:tcPr>
          <w:p w14:paraId="13D38782" w14:textId="376ED5EC" w:rsidR="00B07F43" w:rsidRPr="006D423E" w:rsidRDefault="00B07F43" w:rsidP="00B07F43">
            <w:pPr>
              <w:jc w:val="center"/>
              <w:rPr>
                <w:sz w:val="28"/>
                <w:szCs w:val="28"/>
                <w:lang w:val="uk-UA"/>
              </w:rPr>
            </w:pPr>
            <w:r w:rsidRPr="006D423E">
              <w:rPr>
                <w:sz w:val="28"/>
                <w:szCs w:val="28"/>
                <w:lang w:val="uk-UA"/>
              </w:rPr>
              <w:t>-</w:t>
            </w:r>
          </w:p>
        </w:tc>
      </w:tr>
      <w:tr w:rsidR="00B07F43" w:rsidRPr="006D423E" w14:paraId="348D34B1" w14:textId="77777777" w:rsidTr="00C721E4">
        <w:tc>
          <w:tcPr>
            <w:tcW w:w="5963" w:type="dxa"/>
            <w:tcBorders>
              <w:top w:val="single" w:sz="4" w:space="0" w:color="auto"/>
              <w:left w:val="single" w:sz="4" w:space="0" w:color="auto"/>
              <w:bottom w:val="single" w:sz="4" w:space="0" w:color="auto"/>
              <w:right w:val="single" w:sz="4" w:space="0" w:color="auto"/>
            </w:tcBorders>
          </w:tcPr>
          <w:p w14:paraId="30782B0E" w14:textId="77777777" w:rsidR="00B07F43" w:rsidRPr="006D423E" w:rsidRDefault="00B07F43" w:rsidP="00B07F43">
            <w:pPr>
              <w:rPr>
                <w:sz w:val="28"/>
                <w:szCs w:val="28"/>
                <w:lang w:val="uk-UA"/>
              </w:rPr>
            </w:pPr>
            <w:r w:rsidRPr="006D423E">
              <w:rPr>
                <w:sz w:val="28"/>
                <w:szCs w:val="28"/>
                <w:lang w:val="uk-UA"/>
              </w:rPr>
              <w:t xml:space="preserve">- бюджет Стрижавської селищної територіальної громади </w:t>
            </w:r>
          </w:p>
        </w:tc>
        <w:tc>
          <w:tcPr>
            <w:tcW w:w="1735" w:type="dxa"/>
          </w:tcPr>
          <w:p w14:paraId="0D189680" w14:textId="673C9AE7" w:rsidR="00B07F43" w:rsidRPr="006D423E" w:rsidRDefault="00B07F43" w:rsidP="00B07F43">
            <w:pPr>
              <w:jc w:val="center"/>
              <w:rPr>
                <w:sz w:val="28"/>
                <w:szCs w:val="28"/>
                <w:lang w:val="uk-UA"/>
              </w:rPr>
            </w:pPr>
            <w:r w:rsidRPr="006D423E">
              <w:rPr>
                <w:bCs/>
                <w:sz w:val="28"/>
                <w:szCs w:val="28"/>
                <w:lang w:val="uk-UA"/>
              </w:rPr>
              <w:t>550,0</w:t>
            </w:r>
          </w:p>
        </w:tc>
        <w:tc>
          <w:tcPr>
            <w:tcW w:w="1736" w:type="dxa"/>
          </w:tcPr>
          <w:p w14:paraId="03525AE2" w14:textId="3A393F10" w:rsidR="00B07F43" w:rsidRPr="006D423E" w:rsidRDefault="00B07F43" w:rsidP="00B07F43">
            <w:pPr>
              <w:jc w:val="center"/>
              <w:rPr>
                <w:sz w:val="28"/>
                <w:szCs w:val="28"/>
                <w:lang w:val="uk-UA"/>
              </w:rPr>
            </w:pPr>
            <w:r w:rsidRPr="006D423E">
              <w:rPr>
                <w:bCs/>
                <w:sz w:val="28"/>
                <w:szCs w:val="28"/>
                <w:lang w:val="uk-UA"/>
              </w:rPr>
              <w:t>4416,167</w:t>
            </w:r>
          </w:p>
        </w:tc>
        <w:tc>
          <w:tcPr>
            <w:tcW w:w="1736" w:type="dxa"/>
          </w:tcPr>
          <w:p w14:paraId="0975544A" w14:textId="2C404C35" w:rsidR="00B07F43" w:rsidRPr="006D423E" w:rsidRDefault="00B07F43" w:rsidP="00B07F43">
            <w:pPr>
              <w:jc w:val="center"/>
              <w:rPr>
                <w:sz w:val="28"/>
                <w:szCs w:val="28"/>
                <w:lang w:val="uk-UA"/>
              </w:rPr>
            </w:pPr>
            <w:r w:rsidRPr="006D423E">
              <w:rPr>
                <w:bCs/>
                <w:sz w:val="28"/>
                <w:szCs w:val="28"/>
                <w:lang w:val="uk-UA"/>
              </w:rPr>
              <w:t>5405,545</w:t>
            </w:r>
          </w:p>
        </w:tc>
        <w:tc>
          <w:tcPr>
            <w:tcW w:w="3543" w:type="dxa"/>
          </w:tcPr>
          <w:p w14:paraId="752F5999" w14:textId="6F4FB84E" w:rsidR="00B07F43" w:rsidRPr="006D423E" w:rsidRDefault="00B07F43" w:rsidP="00B07F43">
            <w:pPr>
              <w:jc w:val="center"/>
              <w:rPr>
                <w:sz w:val="28"/>
                <w:szCs w:val="28"/>
                <w:lang w:val="uk-UA"/>
              </w:rPr>
            </w:pPr>
            <w:r w:rsidRPr="006D423E">
              <w:rPr>
                <w:bCs/>
                <w:sz w:val="28"/>
                <w:szCs w:val="28"/>
                <w:lang w:val="uk-UA"/>
              </w:rPr>
              <w:t>10371,712</w:t>
            </w:r>
          </w:p>
        </w:tc>
      </w:tr>
      <w:tr w:rsidR="0033699F" w:rsidRPr="006D423E" w14:paraId="0CEF12A3" w14:textId="77777777" w:rsidTr="00C721E4">
        <w:tc>
          <w:tcPr>
            <w:tcW w:w="5963" w:type="dxa"/>
          </w:tcPr>
          <w:p w14:paraId="282B2712" w14:textId="77777777" w:rsidR="0033699F" w:rsidRPr="006D423E" w:rsidRDefault="0033699F" w:rsidP="00C721E4">
            <w:pPr>
              <w:jc w:val="both"/>
              <w:rPr>
                <w:sz w:val="28"/>
                <w:szCs w:val="28"/>
                <w:lang w:val="uk-UA"/>
              </w:rPr>
            </w:pPr>
            <w:r w:rsidRPr="006D423E">
              <w:rPr>
                <w:sz w:val="28"/>
                <w:szCs w:val="28"/>
                <w:lang w:val="uk-UA"/>
              </w:rPr>
              <w:t xml:space="preserve">- інші джерела </w:t>
            </w:r>
          </w:p>
        </w:tc>
        <w:tc>
          <w:tcPr>
            <w:tcW w:w="1735" w:type="dxa"/>
          </w:tcPr>
          <w:p w14:paraId="1A869CEE" w14:textId="77777777" w:rsidR="0033699F" w:rsidRPr="006D423E" w:rsidRDefault="0033699F" w:rsidP="00C721E4">
            <w:pPr>
              <w:jc w:val="center"/>
              <w:rPr>
                <w:sz w:val="28"/>
                <w:szCs w:val="28"/>
                <w:lang w:val="uk-UA"/>
              </w:rPr>
            </w:pPr>
            <w:r w:rsidRPr="006D423E">
              <w:rPr>
                <w:sz w:val="28"/>
                <w:szCs w:val="28"/>
                <w:lang w:val="uk-UA"/>
              </w:rPr>
              <w:t>-</w:t>
            </w:r>
          </w:p>
        </w:tc>
        <w:tc>
          <w:tcPr>
            <w:tcW w:w="1736" w:type="dxa"/>
          </w:tcPr>
          <w:p w14:paraId="393F2390" w14:textId="77777777" w:rsidR="0033699F" w:rsidRPr="006D423E" w:rsidRDefault="0033699F" w:rsidP="00C721E4">
            <w:pPr>
              <w:jc w:val="center"/>
              <w:rPr>
                <w:sz w:val="28"/>
                <w:szCs w:val="28"/>
                <w:lang w:val="uk-UA"/>
              </w:rPr>
            </w:pPr>
            <w:r w:rsidRPr="006D423E">
              <w:rPr>
                <w:sz w:val="28"/>
                <w:szCs w:val="28"/>
                <w:lang w:val="uk-UA"/>
              </w:rPr>
              <w:t>-</w:t>
            </w:r>
          </w:p>
        </w:tc>
        <w:tc>
          <w:tcPr>
            <w:tcW w:w="1736" w:type="dxa"/>
          </w:tcPr>
          <w:p w14:paraId="464421A1" w14:textId="77777777" w:rsidR="0033699F" w:rsidRPr="006D423E" w:rsidRDefault="0033699F" w:rsidP="00C721E4">
            <w:pPr>
              <w:jc w:val="center"/>
              <w:rPr>
                <w:sz w:val="28"/>
                <w:szCs w:val="28"/>
                <w:lang w:val="uk-UA"/>
              </w:rPr>
            </w:pPr>
            <w:r w:rsidRPr="006D423E">
              <w:rPr>
                <w:sz w:val="28"/>
                <w:szCs w:val="28"/>
                <w:lang w:val="uk-UA"/>
              </w:rPr>
              <w:t>-</w:t>
            </w:r>
          </w:p>
        </w:tc>
        <w:tc>
          <w:tcPr>
            <w:tcW w:w="3543" w:type="dxa"/>
          </w:tcPr>
          <w:p w14:paraId="3ECB00EB" w14:textId="77777777" w:rsidR="0033699F" w:rsidRPr="006D423E" w:rsidRDefault="0033699F" w:rsidP="00C721E4">
            <w:pPr>
              <w:jc w:val="center"/>
              <w:rPr>
                <w:sz w:val="28"/>
                <w:szCs w:val="28"/>
                <w:lang w:val="uk-UA"/>
              </w:rPr>
            </w:pPr>
            <w:r w:rsidRPr="006D423E">
              <w:rPr>
                <w:sz w:val="28"/>
                <w:szCs w:val="28"/>
                <w:lang w:val="uk-UA"/>
              </w:rPr>
              <w:t>-</w:t>
            </w:r>
          </w:p>
        </w:tc>
      </w:tr>
    </w:tbl>
    <w:p w14:paraId="3570CDF3" w14:textId="4AAAB3D5" w:rsidR="0090113E" w:rsidRPr="006D423E" w:rsidRDefault="0090113E" w:rsidP="0033699F">
      <w:pPr>
        <w:tabs>
          <w:tab w:val="right" w:pos="0"/>
        </w:tabs>
        <w:ind w:firstLine="8789"/>
        <w:rPr>
          <w:lang w:val="uk-UA"/>
        </w:rPr>
      </w:pPr>
    </w:p>
    <w:p w14:paraId="7B524111" w14:textId="77777777" w:rsidR="0090113E" w:rsidRPr="006D423E" w:rsidRDefault="0090113E">
      <w:pPr>
        <w:rPr>
          <w:lang w:val="uk-UA"/>
        </w:rPr>
      </w:pPr>
    </w:p>
    <w:p w14:paraId="4C5D3180" w14:textId="77777777" w:rsidR="0090113E" w:rsidRPr="006D423E" w:rsidRDefault="0090113E">
      <w:pPr>
        <w:rPr>
          <w:lang w:val="uk-UA"/>
        </w:rPr>
      </w:pPr>
    </w:p>
    <w:p w14:paraId="1B19063C" w14:textId="77777777" w:rsidR="00E00B15" w:rsidRPr="006D423E" w:rsidRDefault="00E00B15">
      <w:pPr>
        <w:rPr>
          <w:lang w:val="uk-UA"/>
        </w:rPr>
      </w:pPr>
    </w:p>
    <w:p w14:paraId="618230AF" w14:textId="0936DE42" w:rsidR="004D2B3A" w:rsidRPr="006D423E" w:rsidRDefault="003361D0" w:rsidP="003361D0">
      <w:pPr>
        <w:framePr w:w="15348" w:wrap="auto" w:hAnchor="text" w:x="567"/>
        <w:jc w:val="center"/>
        <w:rPr>
          <w:sz w:val="28"/>
          <w:szCs w:val="28"/>
          <w:lang w:val="uk-UA"/>
        </w:rPr>
        <w:sectPr w:rsidR="004D2B3A" w:rsidRPr="006D423E" w:rsidSect="00CE6680">
          <w:pgSz w:w="16838" w:h="11906" w:orient="landscape"/>
          <w:pgMar w:top="309" w:right="253" w:bottom="567" w:left="426" w:header="624" w:footer="624" w:gutter="0"/>
          <w:cols w:space="708"/>
          <w:docGrid w:linePitch="360"/>
        </w:sectPr>
      </w:pPr>
      <w:r>
        <w:rPr>
          <w:sz w:val="28"/>
          <w:szCs w:val="28"/>
          <w:lang w:val="uk-UA"/>
        </w:rPr>
        <w:t>_____________________________________</w:t>
      </w:r>
    </w:p>
    <w:p w14:paraId="2177BE89" w14:textId="77777777" w:rsidR="0033699F" w:rsidRPr="006C29F4" w:rsidRDefault="00E71587" w:rsidP="0033699F">
      <w:pPr>
        <w:jc w:val="both"/>
        <w:rPr>
          <w:bCs/>
          <w:color w:val="000000"/>
          <w:sz w:val="28"/>
          <w:szCs w:val="28"/>
          <w:lang w:val="uk-UA"/>
        </w:rPr>
      </w:pPr>
      <w:r w:rsidRPr="006D423E">
        <w:rPr>
          <w:rFonts w:eastAsia="Calibri"/>
          <w:sz w:val="24"/>
          <w:szCs w:val="24"/>
          <w:lang w:val="uk-UA"/>
        </w:rPr>
        <w:lastRenderedPageBreak/>
        <w:t xml:space="preserve">                                                              </w:t>
      </w:r>
      <w:r>
        <w:rPr>
          <w:rFonts w:eastAsia="Calibri"/>
          <w:sz w:val="24"/>
          <w:szCs w:val="24"/>
          <w:lang w:val="uk-UA"/>
        </w:rPr>
        <w:t xml:space="preserve">                     </w:t>
      </w:r>
      <w:r w:rsidR="0033699F" w:rsidRPr="00CE4440">
        <w:rPr>
          <w:bCs/>
          <w:color w:val="000000"/>
          <w:sz w:val="28"/>
          <w:szCs w:val="28"/>
        </w:rPr>
        <w:t xml:space="preserve">Додаток </w:t>
      </w:r>
      <w:r w:rsidR="0033699F">
        <w:rPr>
          <w:bCs/>
          <w:color w:val="000000"/>
          <w:sz w:val="28"/>
          <w:szCs w:val="28"/>
          <w:lang w:val="uk-UA"/>
        </w:rPr>
        <w:t>2</w:t>
      </w:r>
    </w:p>
    <w:p w14:paraId="09D54CAD" w14:textId="77777777" w:rsidR="0033699F" w:rsidRPr="00CE4440" w:rsidRDefault="0033699F" w:rsidP="0033699F">
      <w:pPr>
        <w:ind w:left="4956"/>
        <w:jc w:val="both"/>
        <w:rPr>
          <w:bCs/>
          <w:color w:val="000000"/>
          <w:sz w:val="28"/>
          <w:szCs w:val="28"/>
        </w:rPr>
      </w:pPr>
      <w:r w:rsidRPr="00CE4440">
        <w:rPr>
          <w:bCs/>
          <w:color w:val="000000"/>
          <w:sz w:val="28"/>
          <w:szCs w:val="28"/>
        </w:rPr>
        <w:t>до рішення</w:t>
      </w:r>
      <w:r>
        <w:rPr>
          <w:bCs/>
          <w:color w:val="000000"/>
          <w:sz w:val="28"/>
          <w:szCs w:val="28"/>
          <w:lang w:val="uk-UA"/>
        </w:rPr>
        <w:t xml:space="preserve"> </w:t>
      </w:r>
      <w:r w:rsidRPr="004A49D5">
        <w:rPr>
          <w:sz w:val="28"/>
          <w:szCs w:val="28"/>
          <w:lang w:val="uk-UA"/>
        </w:rPr>
        <w:t>_____</w:t>
      </w:r>
      <w:r>
        <w:rPr>
          <w:sz w:val="28"/>
          <w:szCs w:val="28"/>
          <w:lang w:val="uk-UA"/>
        </w:rPr>
        <w:t xml:space="preserve"> </w:t>
      </w:r>
      <w:r w:rsidRPr="00CE4440">
        <w:rPr>
          <w:bCs/>
          <w:color w:val="000000"/>
          <w:sz w:val="28"/>
          <w:szCs w:val="28"/>
        </w:rPr>
        <w:t>сесії селищної ради</w:t>
      </w:r>
    </w:p>
    <w:p w14:paraId="56EB3BD6" w14:textId="77777777" w:rsidR="0033699F" w:rsidRPr="00CE4440" w:rsidRDefault="0033699F" w:rsidP="0033699F">
      <w:pPr>
        <w:ind w:left="4956"/>
        <w:jc w:val="both"/>
        <w:rPr>
          <w:bCs/>
          <w:color w:val="000000"/>
          <w:sz w:val="28"/>
          <w:szCs w:val="28"/>
        </w:rPr>
      </w:pPr>
      <w:r w:rsidRPr="00CE4440">
        <w:rPr>
          <w:bCs/>
          <w:color w:val="000000"/>
          <w:sz w:val="28"/>
          <w:szCs w:val="28"/>
        </w:rPr>
        <w:t>8 скликання</w:t>
      </w:r>
    </w:p>
    <w:p w14:paraId="19635EAB" w14:textId="77777777" w:rsidR="0033699F" w:rsidRPr="004D2B3A" w:rsidRDefault="0033699F" w:rsidP="0033699F">
      <w:pPr>
        <w:rPr>
          <w:b/>
          <w:sz w:val="28"/>
          <w:szCs w:val="28"/>
          <w:lang w:val="uk-UA"/>
        </w:rPr>
      </w:pPr>
      <w:r>
        <w:rPr>
          <w:bCs/>
          <w:color w:val="000000"/>
          <w:sz w:val="28"/>
          <w:szCs w:val="28"/>
          <w:lang w:val="uk-UA"/>
        </w:rPr>
        <w:t xml:space="preserve">                                                                       </w:t>
      </w:r>
      <w:r w:rsidRPr="004A49D5">
        <w:rPr>
          <w:sz w:val="28"/>
          <w:szCs w:val="28"/>
          <w:lang w:val="uk-UA"/>
        </w:rPr>
        <w:t>від __________ 202</w:t>
      </w:r>
      <w:r>
        <w:rPr>
          <w:sz w:val="28"/>
          <w:szCs w:val="28"/>
          <w:lang w:val="uk-UA"/>
        </w:rPr>
        <w:t>6</w:t>
      </w:r>
      <w:r w:rsidRPr="004A49D5">
        <w:rPr>
          <w:sz w:val="28"/>
          <w:szCs w:val="28"/>
          <w:lang w:val="uk-UA"/>
        </w:rPr>
        <w:t>р. № _____</w:t>
      </w:r>
    </w:p>
    <w:p w14:paraId="143380B8" w14:textId="77777777" w:rsidR="0033699F" w:rsidRDefault="0033699F" w:rsidP="0033699F">
      <w:pPr>
        <w:rPr>
          <w:bCs/>
          <w:sz w:val="24"/>
          <w:szCs w:val="24"/>
          <w:lang w:val="uk-UA"/>
        </w:rPr>
      </w:pPr>
      <w:r w:rsidRPr="004D2B3A">
        <w:rPr>
          <w:bCs/>
          <w:sz w:val="24"/>
          <w:szCs w:val="24"/>
          <w:lang w:val="uk-UA"/>
        </w:rPr>
        <w:t xml:space="preserve">                                                                                                </w:t>
      </w:r>
      <w:r>
        <w:rPr>
          <w:bCs/>
          <w:sz w:val="24"/>
          <w:szCs w:val="24"/>
          <w:lang w:val="uk-UA"/>
        </w:rPr>
        <w:t xml:space="preserve">    </w:t>
      </w:r>
      <w:r w:rsidRPr="004D2B3A">
        <w:rPr>
          <w:bCs/>
          <w:sz w:val="24"/>
          <w:szCs w:val="24"/>
          <w:lang w:val="uk-UA"/>
        </w:rPr>
        <w:t xml:space="preserve"> </w:t>
      </w:r>
    </w:p>
    <w:p w14:paraId="16DDC7F9" w14:textId="77777777" w:rsidR="0033699F" w:rsidRPr="009B116F" w:rsidRDefault="0033699F" w:rsidP="0033699F">
      <w:pPr>
        <w:rPr>
          <w:bCs/>
          <w:sz w:val="24"/>
          <w:szCs w:val="24"/>
          <w:lang w:val="uk-UA"/>
        </w:rPr>
      </w:pPr>
    </w:p>
    <w:p w14:paraId="63F89DAD" w14:textId="77777777" w:rsidR="00E27ECB" w:rsidRDefault="0033699F" w:rsidP="0033699F">
      <w:pPr>
        <w:jc w:val="center"/>
        <w:rPr>
          <w:b/>
          <w:bCs/>
          <w:sz w:val="28"/>
          <w:szCs w:val="28"/>
          <w:lang w:val="uk-UA"/>
        </w:rPr>
      </w:pPr>
      <w:r>
        <w:rPr>
          <w:b/>
          <w:sz w:val="28"/>
          <w:szCs w:val="28"/>
          <w:lang w:val="uk-UA"/>
        </w:rPr>
        <w:t xml:space="preserve">Порядок використання коштів бюджету Стрижавської селищної територіальної громади на виконання заходів </w:t>
      </w:r>
      <w:r w:rsidRPr="009F4DD3">
        <w:rPr>
          <w:b/>
          <w:bCs/>
          <w:sz w:val="28"/>
          <w:szCs w:val="28"/>
          <w:lang w:val="uk-UA"/>
        </w:rPr>
        <w:t xml:space="preserve">Програми розвитку фізичної культури та спорту </w:t>
      </w:r>
      <w:proofErr w:type="spellStart"/>
      <w:r w:rsidRPr="009F4DD3">
        <w:rPr>
          <w:b/>
          <w:bCs/>
          <w:sz w:val="28"/>
          <w:szCs w:val="28"/>
          <w:lang w:val="uk-UA"/>
        </w:rPr>
        <w:t>Стрижавської</w:t>
      </w:r>
      <w:proofErr w:type="spellEnd"/>
      <w:r w:rsidRPr="009F4DD3">
        <w:rPr>
          <w:b/>
          <w:bCs/>
          <w:sz w:val="28"/>
          <w:szCs w:val="28"/>
          <w:lang w:val="uk-UA"/>
        </w:rPr>
        <w:t xml:space="preserve"> </w:t>
      </w:r>
      <w:r w:rsidR="00E27ECB">
        <w:rPr>
          <w:b/>
          <w:bCs/>
          <w:sz w:val="28"/>
          <w:szCs w:val="28"/>
          <w:lang w:val="uk-UA"/>
        </w:rPr>
        <w:t xml:space="preserve">селищної </w:t>
      </w:r>
      <w:r w:rsidRPr="009F4DD3">
        <w:rPr>
          <w:b/>
          <w:bCs/>
          <w:sz w:val="28"/>
          <w:szCs w:val="28"/>
          <w:lang w:val="uk-UA"/>
        </w:rPr>
        <w:t>територіально</w:t>
      </w:r>
      <w:r w:rsidRPr="004D2B3A">
        <w:rPr>
          <w:b/>
          <w:bCs/>
          <w:sz w:val="28"/>
          <w:szCs w:val="28"/>
          <w:lang w:val="uk-UA"/>
        </w:rPr>
        <w:t xml:space="preserve">ї громади </w:t>
      </w:r>
    </w:p>
    <w:p w14:paraId="554D469D" w14:textId="53C5E74A" w:rsidR="0033699F" w:rsidRPr="00361D70" w:rsidRDefault="0033699F" w:rsidP="0033699F">
      <w:pPr>
        <w:jc w:val="center"/>
        <w:rPr>
          <w:b/>
          <w:sz w:val="28"/>
          <w:szCs w:val="28"/>
          <w:lang w:val="uk-UA"/>
        </w:rPr>
      </w:pPr>
      <w:r w:rsidRPr="004D2B3A">
        <w:rPr>
          <w:b/>
          <w:bCs/>
          <w:sz w:val="28"/>
          <w:szCs w:val="28"/>
          <w:lang w:val="uk-UA"/>
        </w:rPr>
        <w:t xml:space="preserve">на </w:t>
      </w:r>
      <w:r>
        <w:rPr>
          <w:b/>
          <w:bCs/>
          <w:sz w:val="28"/>
          <w:szCs w:val="28"/>
          <w:lang w:val="uk-UA"/>
        </w:rPr>
        <w:t>2026-2028</w:t>
      </w:r>
      <w:r w:rsidRPr="004D2B3A">
        <w:rPr>
          <w:b/>
          <w:bCs/>
          <w:sz w:val="28"/>
          <w:szCs w:val="28"/>
          <w:lang w:val="uk-UA"/>
        </w:rPr>
        <w:t xml:space="preserve"> роки</w:t>
      </w:r>
    </w:p>
    <w:p w14:paraId="109AE6DB" w14:textId="77777777" w:rsidR="0033699F" w:rsidRPr="00A00041" w:rsidRDefault="0033699F" w:rsidP="0033699F">
      <w:pPr>
        <w:jc w:val="center"/>
        <w:rPr>
          <w:b/>
          <w:sz w:val="28"/>
          <w:szCs w:val="28"/>
          <w:lang w:val="uk-UA"/>
        </w:rPr>
      </w:pPr>
    </w:p>
    <w:p w14:paraId="21970FAA" w14:textId="77777777" w:rsidR="0033699F" w:rsidRPr="00FF1646" w:rsidRDefault="0033699F" w:rsidP="0033699F">
      <w:pPr>
        <w:spacing w:before="45" w:after="15"/>
        <w:ind w:left="15" w:right="15" w:firstLine="300"/>
        <w:jc w:val="center"/>
        <w:rPr>
          <w:b/>
          <w:sz w:val="28"/>
          <w:szCs w:val="28"/>
        </w:rPr>
      </w:pPr>
      <w:r>
        <w:rPr>
          <w:b/>
          <w:sz w:val="28"/>
          <w:szCs w:val="28"/>
          <w:lang w:val="uk-UA"/>
        </w:rPr>
        <w:t xml:space="preserve">1. </w:t>
      </w:r>
      <w:r w:rsidRPr="00FF1646">
        <w:rPr>
          <w:b/>
          <w:sz w:val="28"/>
          <w:szCs w:val="28"/>
        </w:rPr>
        <w:t>Загальні</w:t>
      </w:r>
      <w:r>
        <w:rPr>
          <w:b/>
          <w:sz w:val="28"/>
          <w:szCs w:val="28"/>
          <w:lang w:val="uk-UA"/>
        </w:rPr>
        <w:t xml:space="preserve"> </w:t>
      </w:r>
      <w:r w:rsidRPr="00FF1646">
        <w:rPr>
          <w:b/>
          <w:sz w:val="28"/>
          <w:szCs w:val="28"/>
        </w:rPr>
        <w:t>положення</w:t>
      </w:r>
    </w:p>
    <w:p w14:paraId="3B40B7C3" w14:textId="6A46DBDF" w:rsidR="0033699F" w:rsidRPr="00C30763" w:rsidRDefault="0033699F" w:rsidP="0033699F">
      <w:pPr>
        <w:tabs>
          <w:tab w:val="left" w:pos="0"/>
        </w:tabs>
        <w:adjustRightInd w:val="0"/>
        <w:ind w:firstLine="567"/>
        <w:jc w:val="both"/>
        <w:rPr>
          <w:color w:val="3F3F3F"/>
          <w:sz w:val="28"/>
          <w:szCs w:val="28"/>
        </w:rPr>
      </w:pPr>
      <w:r>
        <w:rPr>
          <w:sz w:val="28"/>
          <w:szCs w:val="28"/>
          <w:lang w:val="uk-UA"/>
        </w:rPr>
        <w:t>1.</w:t>
      </w:r>
      <w:r w:rsidRPr="00C30763">
        <w:rPr>
          <w:sz w:val="28"/>
          <w:szCs w:val="28"/>
          <w:lang w:val="uk-UA"/>
        </w:rPr>
        <w:t xml:space="preserve"> </w:t>
      </w:r>
      <w:proofErr w:type="spellStart"/>
      <w:r w:rsidRPr="00C30763">
        <w:rPr>
          <w:sz w:val="28"/>
          <w:szCs w:val="28"/>
        </w:rPr>
        <w:t>Цей</w:t>
      </w:r>
      <w:proofErr w:type="spellEnd"/>
      <w:r w:rsidRPr="00C30763">
        <w:rPr>
          <w:sz w:val="28"/>
          <w:szCs w:val="28"/>
        </w:rPr>
        <w:t xml:space="preserve"> Порядок </w:t>
      </w:r>
      <w:proofErr w:type="spellStart"/>
      <w:r w:rsidRPr="00C30763">
        <w:rPr>
          <w:sz w:val="28"/>
          <w:szCs w:val="28"/>
        </w:rPr>
        <w:t>визначає</w:t>
      </w:r>
      <w:proofErr w:type="spellEnd"/>
      <w:r w:rsidRPr="00C30763">
        <w:rPr>
          <w:sz w:val="28"/>
          <w:szCs w:val="28"/>
          <w:lang w:val="uk-UA"/>
        </w:rPr>
        <w:t xml:space="preserve"> </w:t>
      </w:r>
      <w:proofErr w:type="spellStart"/>
      <w:r w:rsidRPr="00C30763">
        <w:rPr>
          <w:sz w:val="28"/>
          <w:szCs w:val="28"/>
        </w:rPr>
        <w:t>механізм</w:t>
      </w:r>
      <w:proofErr w:type="spellEnd"/>
      <w:r w:rsidRPr="00C30763">
        <w:rPr>
          <w:sz w:val="28"/>
          <w:szCs w:val="28"/>
          <w:lang w:val="uk-UA"/>
        </w:rPr>
        <w:t xml:space="preserve"> </w:t>
      </w:r>
      <w:proofErr w:type="spellStart"/>
      <w:r w:rsidRPr="00C30763">
        <w:rPr>
          <w:sz w:val="28"/>
          <w:szCs w:val="28"/>
        </w:rPr>
        <w:t>використання</w:t>
      </w:r>
      <w:proofErr w:type="spellEnd"/>
      <w:r w:rsidRPr="00C30763">
        <w:rPr>
          <w:sz w:val="28"/>
          <w:szCs w:val="28"/>
          <w:lang w:val="uk-UA"/>
        </w:rPr>
        <w:t xml:space="preserve"> </w:t>
      </w:r>
      <w:proofErr w:type="spellStart"/>
      <w:r w:rsidRPr="00C30763">
        <w:rPr>
          <w:sz w:val="28"/>
          <w:szCs w:val="28"/>
        </w:rPr>
        <w:t>коштів</w:t>
      </w:r>
      <w:proofErr w:type="spellEnd"/>
      <w:r w:rsidRPr="00C30763">
        <w:rPr>
          <w:sz w:val="28"/>
          <w:szCs w:val="28"/>
        </w:rPr>
        <w:t xml:space="preserve">, </w:t>
      </w:r>
      <w:proofErr w:type="spellStart"/>
      <w:r w:rsidRPr="00C30763">
        <w:rPr>
          <w:sz w:val="28"/>
          <w:szCs w:val="28"/>
        </w:rPr>
        <w:t>передбачених</w:t>
      </w:r>
      <w:proofErr w:type="spellEnd"/>
      <w:r w:rsidRPr="00C30763">
        <w:rPr>
          <w:sz w:val="28"/>
          <w:szCs w:val="28"/>
        </w:rPr>
        <w:t xml:space="preserve"> в </w:t>
      </w:r>
      <w:proofErr w:type="spellStart"/>
      <w:r w:rsidRPr="00C30763">
        <w:rPr>
          <w:sz w:val="28"/>
          <w:szCs w:val="28"/>
        </w:rPr>
        <w:t>бюджеті</w:t>
      </w:r>
      <w:proofErr w:type="spellEnd"/>
      <w:r w:rsidRPr="00C30763">
        <w:rPr>
          <w:sz w:val="28"/>
          <w:szCs w:val="28"/>
          <w:lang w:val="uk-UA"/>
        </w:rPr>
        <w:t xml:space="preserve"> </w:t>
      </w:r>
      <w:r>
        <w:rPr>
          <w:sz w:val="28"/>
          <w:szCs w:val="28"/>
          <w:lang w:val="uk-UA"/>
        </w:rPr>
        <w:t xml:space="preserve">селищної </w:t>
      </w:r>
      <w:proofErr w:type="spellStart"/>
      <w:r w:rsidRPr="00C30763">
        <w:rPr>
          <w:sz w:val="28"/>
          <w:szCs w:val="28"/>
        </w:rPr>
        <w:t>територіальної</w:t>
      </w:r>
      <w:proofErr w:type="spellEnd"/>
      <w:r w:rsidRPr="00C30763">
        <w:rPr>
          <w:sz w:val="28"/>
          <w:szCs w:val="28"/>
        </w:rPr>
        <w:t xml:space="preserve"> </w:t>
      </w:r>
      <w:proofErr w:type="spellStart"/>
      <w:r w:rsidRPr="00C30763">
        <w:rPr>
          <w:sz w:val="28"/>
          <w:szCs w:val="28"/>
        </w:rPr>
        <w:t>громади</w:t>
      </w:r>
      <w:proofErr w:type="spellEnd"/>
      <w:r w:rsidRPr="00C30763">
        <w:rPr>
          <w:sz w:val="28"/>
          <w:szCs w:val="28"/>
        </w:rPr>
        <w:t xml:space="preserve"> на </w:t>
      </w:r>
      <w:proofErr w:type="spellStart"/>
      <w:r w:rsidRPr="00C30763">
        <w:rPr>
          <w:sz w:val="28"/>
          <w:szCs w:val="28"/>
        </w:rPr>
        <w:t>виконання</w:t>
      </w:r>
      <w:proofErr w:type="spellEnd"/>
      <w:r w:rsidRPr="00C30763">
        <w:rPr>
          <w:sz w:val="28"/>
          <w:szCs w:val="28"/>
        </w:rPr>
        <w:t xml:space="preserve"> </w:t>
      </w:r>
      <w:proofErr w:type="spellStart"/>
      <w:r w:rsidRPr="00C30763">
        <w:rPr>
          <w:sz w:val="28"/>
          <w:szCs w:val="28"/>
        </w:rPr>
        <w:t>заходів</w:t>
      </w:r>
      <w:proofErr w:type="spellEnd"/>
      <w:r w:rsidRPr="00C30763">
        <w:rPr>
          <w:sz w:val="28"/>
          <w:szCs w:val="28"/>
        </w:rPr>
        <w:t xml:space="preserve"> «</w:t>
      </w:r>
      <w:r>
        <w:rPr>
          <w:sz w:val="28"/>
          <w:szCs w:val="28"/>
          <w:lang w:val="uk-UA"/>
        </w:rPr>
        <w:t>П</w:t>
      </w:r>
      <w:r w:rsidRPr="001E4DD4">
        <w:rPr>
          <w:sz w:val="28"/>
          <w:szCs w:val="28"/>
          <w:lang w:val="uk-UA"/>
        </w:rPr>
        <w:t xml:space="preserve">рограми </w:t>
      </w:r>
      <w:r w:rsidRPr="00141829">
        <w:rPr>
          <w:bCs/>
          <w:sz w:val="28"/>
          <w:szCs w:val="28"/>
          <w:lang w:val="uk-UA"/>
        </w:rPr>
        <w:t>розвитку фізичної культури та спорту</w:t>
      </w:r>
      <w:r w:rsidRPr="00C30763">
        <w:rPr>
          <w:sz w:val="28"/>
          <w:szCs w:val="28"/>
        </w:rPr>
        <w:t xml:space="preserve"> </w:t>
      </w:r>
      <w:proofErr w:type="spellStart"/>
      <w:r w:rsidRPr="00C30763">
        <w:rPr>
          <w:sz w:val="28"/>
          <w:szCs w:val="28"/>
        </w:rPr>
        <w:t>Стрижавської</w:t>
      </w:r>
      <w:proofErr w:type="spellEnd"/>
      <w:r w:rsidRPr="00C30763">
        <w:rPr>
          <w:sz w:val="28"/>
          <w:szCs w:val="28"/>
        </w:rPr>
        <w:t xml:space="preserve"> </w:t>
      </w:r>
      <w:r w:rsidR="00E27ECB">
        <w:rPr>
          <w:sz w:val="28"/>
          <w:szCs w:val="28"/>
          <w:lang w:val="uk-UA"/>
        </w:rPr>
        <w:t xml:space="preserve">селищної </w:t>
      </w:r>
      <w:proofErr w:type="spellStart"/>
      <w:r w:rsidRPr="00C30763">
        <w:rPr>
          <w:sz w:val="28"/>
          <w:szCs w:val="28"/>
        </w:rPr>
        <w:t>територіальної</w:t>
      </w:r>
      <w:proofErr w:type="spellEnd"/>
      <w:r w:rsidRPr="00C30763">
        <w:rPr>
          <w:sz w:val="28"/>
          <w:szCs w:val="28"/>
        </w:rPr>
        <w:t xml:space="preserve"> </w:t>
      </w:r>
      <w:proofErr w:type="spellStart"/>
      <w:r w:rsidRPr="00C30763">
        <w:rPr>
          <w:sz w:val="28"/>
          <w:szCs w:val="28"/>
        </w:rPr>
        <w:t>громади</w:t>
      </w:r>
      <w:proofErr w:type="spellEnd"/>
      <w:r>
        <w:rPr>
          <w:sz w:val="28"/>
          <w:szCs w:val="28"/>
          <w:lang w:val="uk-UA"/>
        </w:rPr>
        <w:t xml:space="preserve"> </w:t>
      </w:r>
      <w:r w:rsidRPr="00C30763">
        <w:rPr>
          <w:sz w:val="28"/>
          <w:szCs w:val="28"/>
        </w:rPr>
        <w:t>на</w:t>
      </w:r>
      <w:r>
        <w:rPr>
          <w:sz w:val="28"/>
          <w:szCs w:val="28"/>
          <w:lang w:val="uk-UA"/>
        </w:rPr>
        <w:t xml:space="preserve"> </w:t>
      </w:r>
      <w:r>
        <w:rPr>
          <w:sz w:val="28"/>
          <w:szCs w:val="28"/>
        </w:rPr>
        <w:t>2026-2028</w:t>
      </w:r>
      <w:r>
        <w:rPr>
          <w:sz w:val="28"/>
          <w:szCs w:val="28"/>
          <w:lang w:val="uk-UA"/>
        </w:rPr>
        <w:t xml:space="preserve"> роки</w:t>
      </w:r>
      <w:r w:rsidRPr="00C30763">
        <w:rPr>
          <w:sz w:val="28"/>
          <w:szCs w:val="28"/>
        </w:rPr>
        <w:t>» (</w:t>
      </w:r>
      <w:proofErr w:type="spellStart"/>
      <w:r w:rsidRPr="00C30763">
        <w:rPr>
          <w:sz w:val="28"/>
          <w:szCs w:val="28"/>
        </w:rPr>
        <w:t>далі</w:t>
      </w:r>
      <w:proofErr w:type="spellEnd"/>
      <w:r w:rsidRPr="00C30763">
        <w:rPr>
          <w:sz w:val="28"/>
          <w:szCs w:val="28"/>
        </w:rPr>
        <w:t xml:space="preserve"> – </w:t>
      </w:r>
      <w:proofErr w:type="spellStart"/>
      <w:r w:rsidRPr="00C30763">
        <w:rPr>
          <w:sz w:val="28"/>
          <w:szCs w:val="28"/>
        </w:rPr>
        <w:t>Програма</w:t>
      </w:r>
      <w:proofErr w:type="spellEnd"/>
      <w:r w:rsidRPr="00C30763">
        <w:rPr>
          <w:sz w:val="28"/>
          <w:szCs w:val="28"/>
        </w:rPr>
        <w:t>).</w:t>
      </w:r>
    </w:p>
    <w:p w14:paraId="3CD686DC" w14:textId="77777777" w:rsidR="0033699F" w:rsidRPr="00F41796" w:rsidRDefault="0033699F" w:rsidP="0033699F">
      <w:pPr>
        <w:tabs>
          <w:tab w:val="left" w:pos="0"/>
          <w:tab w:val="left" w:pos="993"/>
        </w:tabs>
        <w:ind w:right="15" w:firstLine="284"/>
        <w:jc w:val="both"/>
        <w:rPr>
          <w:sz w:val="28"/>
          <w:szCs w:val="28"/>
          <w:lang w:val="uk-UA"/>
        </w:rPr>
      </w:pPr>
      <w:r>
        <w:rPr>
          <w:sz w:val="28"/>
          <w:szCs w:val="28"/>
          <w:lang w:val="uk-UA"/>
        </w:rPr>
        <w:t xml:space="preserve">  2. </w:t>
      </w:r>
      <w:r w:rsidRPr="007C6A90">
        <w:rPr>
          <w:sz w:val="28"/>
          <w:szCs w:val="28"/>
          <w:lang w:val="uk-UA"/>
        </w:rPr>
        <w:t>Головним розпорядник</w:t>
      </w:r>
      <w:r>
        <w:rPr>
          <w:sz w:val="28"/>
          <w:szCs w:val="28"/>
          <w:lang w:val="uk-UA"/>
        </w:rPr>
        <w:t>ом</w:t>
      </w:r>
      <w:r w:rsidRPr="007C6A90">
        <w:rPr>
          <w:sz w:val="28"/>
          <w:szCs w:val="28"/>
          <w:lang w:val="uk-UA"/>
        </w:rPr>
        <w:t xml:space="preserve"> бюджетних коштів виконання заходів Програми є </w:t>
      </w:r>
      <w:r>
        <w:rPr>
          <w:sz w:val="28"/>
          <w:szCs w:val="28"/>
          <w:lang w:val="uk-UA"/>
        </w:rPr>
        <w:t>в</w:t>
      </w:r>
      <w:r w:rsidRPr="007C6A90">
        <w:rPr>
          <w:sz w:val="28"/>
          <w:szCs w:val="28"/>
          <w:lang w:val="uk-UA"/>
        </w:rPr>
        <w:t xml:space="preserve">ідділ </w:t>
      </w:r>
      <w:r>
        <w:rPr>
          <w:sz w:val="28"/>
          <w:szCs w:val="28"/>
          <w:lang w:val="uk-UA"/>
        </w:rPr>
        <w:t>освіти, сім’ї, молоді, спорту, культури та туризму</w:t>
      </w:r>
      <w:r w:rsidRPr="007C6A90">
        <w:rPr>
          <w:sz w:val="28"/>
          <w:szCs w:val="28"/>
          <w:lang w:val="uk-UA"/>
        </w:rPr>
        <w:t xml:space="preserve"> </w:t>
      </w:r>
      <w:proofErr w:type="spellStart"/>
      <w:r w:rsidRPr="007C6A90">
        <w:rPr>
          <w:sz w:val="28"/>
          <w:szCs w:val="28"/>
          <w:lang w:val="uk-UA"/>
        </w:rPr>
        <w:t>Стрижавської</w:t>
      </w:r>
      <w:proofErr w:type="spellEnd"/>
      <w:r w:rsidRPr="007C6A90">
        <w:rPr>
          <w:sz w:val="28"/>
          <w:szCs w:val="28"/>
          <w:lang w:val="uk-UA"/>
        </w:rPr>
        <w:t xml:space="preserve"> селищної ради Вінницького району Вінницької області</w:t>
      </w:r>
      <w:r>
        <w:rPr>
          <w:sz w:val="28"/>
          <w:szCs w:val="28"/>
          <w:lang w:val="uk-UA"/>
        </w:rPr>
        <w:t>.</w:t>
      </w:r>
    </w:p>
    <w:p w14:paraId="0D0089A8" w14:textId="77777777" w:rsidR="0033699F" w:rsidRPr="00014A43" w:rsidRDefault="0033699F" w:rsidP="0033699F">
      <w:pPr>
        <w:tabs>
          <w:tab w:val="left" w:pos="0"/>
          <w:tab w:val="left" w:pos="993"/>
        </w:tabs>
        <w:ind w:right="15" w:firstLine="284"/>
        <w:jc w:val="both"/>
        <w:rPr>
          <w:sz w:val="28"/>
          <w:szCs w:val="28"/>
          <w:lang w:val="uk-UA"/>
        </w:rPr>
      </w:pPr>
      <w:r>
        <w:rPr>
          <w:sz w:val="28"/>
          <w:szCs w:val="28"/>
          <w:lang w:val="uk-UA"/>
        </w:rPr>
        <w:t xml:space="preserve">  3. Бюджетні </w:t>
      </w:r>
      <w:r w:rsidRPr="00014A43">
        <w:rPr>
          <w:sz w:val="28"/>
          <w:szCs w:val="28"/>
          <w:lang w:val="uk-UA"/>
        </w:rPr>
        <w:t>кошти перераховуються у межах відповідних бюджетних призначень, установлених рішенням селищної ради на відповідні роки.</w:t>
      </w:r>
    </w:p>
    <w:p w14:paraId="68AD9C70" w14:textId="77777777" w:rsidR="0033699F" w:rsidRPr="00014A43" w:rsidRDefault="0033699F" w:rsidP="0033699F">
      <w:pPr>
        <w:tabs>
          <w:tab w:val="left" w:pos="0"/>
          <w:tab w:val="left" w:pos="993"/>
        </w:tabs>
        <w:ind w:right="15" w:firstLine="284"/>
        <w:jc w:val="both"/>
        <w:rPr>
          <w:sz w:val="28"/>
          <w:szCs w:val="28"/>
          <w:lang w:val="uk-UA"/>
        </w:rPr>
      </w:pPr>
      <w:r w:rsidRPr="00014A43">
        <w:rPr>
          <w:sz w:val="28"/>
          <w:szCs w:val="28"/>
          <w:lang w:val="uk-UA"/>
        </w:rPr>
        <w:t xml:space="preserve"> 4. Бюджетні кошти використовуються на:</w:t>
      </w:r>
    </w:p>
    <w:p w14:paraId="67576D8B" w14:textId="77777777" w:rsidR="0033699F" w:rsidRPr="00014A43" w:rsidRDefault="0033699F" w:rsidP="0033699F">
      <w:pPr>
        <w:numPr>
          <w:ilvl w:val="0"/>
          <w:numId w:val="4"/>
        </w:numPr>
        <w:tabs>
          <w:tab w:val="left" w:pos="0"/>
          <w:tab w:val="left" w:pos="709"/>
          <w:tab w:val="left" w:pos="993"/>
        </w:tabs>
        <w:autoSpaceDE/>
        <w:autoSpaceDN/>
        <w:ind w:left="0" w:firstLine="284"/>
        <w:jc w:val="both"/>
        <w:rPr>
          <w:sz w:val="28"/>
          <w:szCs w:val="28"/>
        </w:rPr>
      </w:pPr>
      <w:r w:rsidRPr="00014A43">
        <w:rPr>
          <w:sz w:val="28"/>
          <w:szCs w:val="28"/>
          <w:lang w:val="uk-UA"/>
        </w:rPr>
        <w:t>проведення спортивно-масових заходів, змагань, приурочених до визначних дат та загальнодержавних свят</w:t>
      </w:r>
      <w:r w:rsidRPr="00014A43">
        <w:rPr>
          <w:sz w:val="28"/>
          <w:szCs w:val="28"/>
        </w:rPr>
        <w:t>;</w:t>
      </w:r>
    </w:p>
    <w:p w14:paraId="20126D2D" w14:textId="4DBF61C7" w:rsidR="0033699F" w:rsidRPr="00673054" w:rsidRDefault="0033699F" w:rsidP="0033699F">
      <w:pPr>
        <w:numPr>
          <w:ilvl w:val="0"/>
          <w:numId w:val="4"/>
        </w:numPr>
        <w:tabs>
          <w:tab w:val="left" w:pos="0"/>
          <w:tab w:val="left" w:pos="709"/>
          <w:tab w:val="left" w:pos="993"/>
        </w:tabs>
        <w:autoSpaceDE/>
        <w:autoSpaceDN/>
        <w:ind w:left="0" w:firstLine="284"/>
        <w:jc w:val="both"/>
        <w:rPr>
          <w:sz w:val="28"/>
          <w:szCs w:val="28"/>
        </w:rPr>
      </w:pPr>
      <w:r w:rsidRPr="00014A43">
        <w:rPr>
          <w:sz w:val="28"/>
          <w:szCs w:val="28"/>
          <w:lang w:val="uk-UA"/>
        </w:rPr>
        <w:t>проведення та участь в спортивно-масових заходах;</w:t>
      </w:r>
    </w:p>
    <w:p w14:paraId="7DF31E9A" w14:textId="7B78AE96" w:rsidR="0033699F" w:rsidRPr="00673054" w:rsidRDefault="00673054" w:rsidP="00673054">
      <w:pPr>
        <w:ind w:right="-161"/>
        <w:jc w:val="both"/>
        <w:rPr>
          <w:sz w:val="28"/>
          <w:szCs w:val="28"/>
        </w:rPr>
      </w:pPr>
      <w:r w:rsidRPr="00673054">
        <w:rPr>
          <w:b/>
          <w:bCs/>
          <w:lang w:val="uk-UA" w:eastAsia="en-US"/>
        </w:rPr>
        <w:t xml:space="preserve">      -</w:t>
      </w:r>
      <w:r>
        <w:rPr>
          <w:lang w:eastAsia="en-US"/>
        </w:rPr>
        <w:t xml:space="preserve">  </w:t>
      </w:r>
      <w:r w:rsidRPr="00673054">
        <w:rPr>
          <w:sz w:val="28"/>
          <w:szCs w:val="28"/>
          <w:lang w:val="uk-UA" w:eastAsia="en-US"/>
        </w:rPr>
        <w:t>о</w:t>
      </w:r>
      <w:r w:rsidRPr="00673054">
        <w:rPr>
          <w:sz w:val="28"/>
          <w:szCs w:val="28"/>
          <w:lang w:eastAsia="en-US"/>
        </w:rPr>
        <w:t xml:space="preserve">плата транспортних </w:t>
      </w:r>
      <w:r w:rsidRPr="00673054">
        <w:rPr>
          <w:sz w:val="28"/>
          <w:szCs w:val="28"/>
          <w:lang w:val="uk-UA" w:eastAsia="en-US"/>
        </w:rPr>
        <w:t xml:space="preserve">послуг та </w:t>
      </w:r>
      <w:r w:rsidRPr="00673054">
        <w:rPr>
          <w:sz w:val="28"/>
          <w:szCs w:val="28"/>
          <w:lang w:eastAsia="en-US"/>
        </w:rPr>
        <w:t xml:space="preserve">витрат, відряджень, харчування, </w:t>
      </w:r>
      <w:r w:rsidRPr="00673054">
        <w:rPr>
          <w:sz w:val="28"/>
          <w:szCs w:val="28"/>
        </w:rPr>
        <w:t>придбання спортивної</w:t>
      </w:r>
      <w:r w:rsidRPr="00673054">
        <w:rPr>
          <w:sz w:val="28"/>
          <w:szCs w:val="28"/>
          <w:lang w:val="uk-UA"/>
        </w:rPr>
        <w:t xml:space="preserve"> </w:t>
      </w:r>
      <w:r w:rsidRPr="00673054">
        <w:rPr>
          <w:sz w:val="28"/>
          <w:szCs w:val="28"/>
        </w:rPr>
        <w:t>форми,</w:t>
      </w:r>
      <w:r w:rsidRPr="00673054">
        <w:rPr>
          <w:sz w:val="28"/>
          <w:szCs w:val="28"/>
          <w:lang w:val="uk-UA"/>
        </w:rPr>
        <w:t xml:space="preserve"> </w:t>
      </w:r>
      <w:r w:rsidRPr="00673054">
        <w:rPr>
          <w:sz w:val="28"/>
          <w:szCs w:val="28"/>
        </w:rPr>
        <w:t>інвентарю</w:t>
      </w:r>
      <w:r w:rsidRPr="00673054">
        <w:rPr>
          <w:sz w:val="28"/>
          <w:szCs w:val="28"/>
          <w:lang w:val="uk-UA"/>
        </w:rPr>
        <w:t xml:space="preserve"> для </w:t>
      </w:r>
      <w:r w:rsidR="0033699F" w:rsidRPr="00673054">
        <w:rPr>
          <w:color w:val="000000" w:themeColor="text1"/>
          <w:sz w:val="28"/>
          <w:szCs w:val="28"/>
          <w:lang w:val="uk-UA" w:eastAsia="en-US"/>
        </w:rPr>
        <w:t>з</w:t>
      </w:r>
      <w:r w:rsidR="0033699F" w:rsidRPr="00673054">
        <w:rPr>
          <w:color w:val="000000" w:themeColor="text1"/>
          <w:sz w:val="28"/>
          <w:szCs w:val="28"/>
          <w:lang w:eastAsia="en-US"/>
        </w:rPr>
        <w:t>абезпечення участі команд територіальної громади  у заходах та змаганнях районного, обласного та інших рівнів</w:t>
      </w:r>
      <w:r w:rsidR="0033699F" w:rsidRPr="00673054">
        <w:rPr>
          <w:sz w:val="28"/>
          <w:szCs w:val="28"/>
          <w:lang w:val="uk-UA"/>
        </w:rPr>
        <w:t>;</w:t>
      </w:r>
    </w:p>
    <w:p w14:paraId="72E9F02E" w14:textId="3B6DD99F" w:rsidR="0033699F" w:rsidRPr="00014A43" w:rsidRDefault="0033699F" w:rsidP="0033699F">
      <w:pPr>
        <w:numPr>
          <w:ilvl w:val="0"/>
          <w:numId w:val="4"/>
        </w:numPr>
        <w:tabs>
          <w:tab w:val="left" w:pos="0"/>
          <w:tab w:val="left" w:pos="709"/>
          <w:tab w:val="left" w:pos="993"/>
        </w:tabs>
        <w:autoSpaceDE/>
        <w:autoSpaceDN/>
        <w:ind w:left="0" w:firstLine="284"/>
        <w:jc w:val="both"/>
        <w:rPr>
          <w:sz w:val="28"/>
          <w:szCs w:val="28"/>
        </w:rPr>
      </w:pPr>
      <w:r w:rsidRPr="00014A43">
        <w:rPr>
          <w:color w:val="000000" w:themeColor="text1"/>
          <w:sz w:val="28"/>
          <w:szCs w:val="28"/>
          <w:lang w:val="uk-UA" w:eastAsia="en-US"/>
        </w:rPr>
        <w:t xml:space="preserve">будівництво </w:t>
      </w:r>
      <w:r w:rsidRPr="00014A43">
        <w:rPr>
          <w:bCs/>
          <w:sz w:val="28"/>
          <w:szCs w:val="28"/>
          <w:lang w:val="uk-UA"/>
        </w:rPr>
        <w:t xml:space="preserve">дитячих, спортивних та мультифункціональних майданчиків для занять ігровими видами спорту на території </w:t>
      </w:r>
      <w:proofErr w:type="spellStart"/>
      <w:r w:rsidRPr="00014A43">
        <w:rPr>
          <w:bCs/>
          <w:sz w:val="28"/>
          <w:szCs w:val="28"/>
          <w:lang w:val="uk-UA"/>
        </w:rPr>
        <w:t>Стрижавської</w:t>
      </w:r>
      <w:proofErr w:type="spellEnd"/>
      <w:r w:rsidRPr="00014A43">
        <w:rPr>
          <w:bCs/>
          <w:sz w:val="28"/>
          <w:szCs w:val="28"/>
          <w:lang w:val="uk-UA"/>
        </w:rPr>
        <w:t xml:space="preserve"> </w:t>
      </w:r>
      <w:r w:rsidR="00E27ECB">
        <w:rPr>
          <w:bCs/>
          <w:sz w:val="28"/>
          <w:szCs w:val="28"/>
          <w:lang w:val="uk-UA"/>
        </w:rPr>
        <w:t xml:space="preserve">селищної </w:t>
      </w:r>
      <w:r w:rsidRPr="00014A43">
        <w:rPr>
          <w:bCs/>
          <w:sz w:val="28"/>
          <w:szCs w:val="28"/>
          <w:lang w:val="uk-UA"/>
        </w:rPr>
        <w:t>територіального громади.</w:t>
      </w:r>
    </w:p>
    <w:p w14:paraId="13B006D4" w14:textId="77777777" w:rsidR="0033699F" w:rsidRPr="0089079B" w:rsidRDefault="0033699F" w:rsidP="0033699F">
      <w:pPr>
        <w:tabs>
          <w:tab w:val="left" w:pos="0"/>
          <w:tab w:val="left" w:pos="360"/>
          <w:tab w:val="left" w:pos="993"/>
        </w:tabs>
        <w:jc w:val="both"/>
        <w:rPr>
          <w:sz w:val="28"/>
          <w:szCs w:val="28"/>
          <w:lang w:val="uk-UA"/>
        </w:rPr>
      </w:pPr>
      <w:r w:rsidRPr="00143246">
        <w:rPr>
          <w:sz w:val="28"/>
          <w:szCs w:val="28"/>
          <w:lang w:val="uk-UA"/>
        </w:rPr>
        <w:t xml:space="preserve">      5. Використання коштів з іншою метою, яка не відповідає цьому Порядку, є нецільовим використанням</w:t>
      </w:r>
      <w:r w:rsidRPr="0089079B">
        <w:rPr>
          <w:sz w:val="28"/>
          <w:szCs w:val="28"/>
          <w:lang w:val="uk-UA"/>
        </w:rPr>
        <w:t xml:space="preserve"> бюджетних коштів, що тягне за собою відповідальність згідно з чинним законодавством України.</w:t>
      </w:r>
    </w:p>
    <w:p w14:paraId="6302BF11" w14:textId="77777777" w:rsidR="0033699F" w:rsidRPr="00E71587" w:rsidRDefault="0033699F" w:rsidP="0033699F">
      <w:pPr>
        <w:tabs>
          <w:tab w:val="left" w:pos="0"/>
        </w:tabs>
        <w:spacing w:before="45" w:after="15"/>
        <w:ind w:right="15"/>
        <w:jc w:val="both"/>
        <w:rPr>
          <w:sz w:val="28"/>
          <w:szCs w:val="28"/>
          <w:lang w:val="uk-UA"/>
        </w:rPr>
      </w:pPr>
      <w:r>
        <w:rPr>
          <w:sz w:val="28"/>
          <w:szCs w:val="28"/>
          <w:lang w:val="uk-UA"/>
        </w:rPr>
        <w:t xml:space="preserve">      6. </w:t>
      </w:r>
      <w:r w:rsidRPr="00E71587">
        <w:rPr>
          <w:sz w:val="28"/>
          <w:szCs w:val="28"/>
          <w:lang w:val="uk-UA"/>
        </w:rPr>
        <w:t>Відкриття рахунків, реєстрація, облік зобов’язань та проведення операцій, пов’язаних з використанням бюджетних коштів, здійснюється відповідно до вимог чинного законодавства.</w:t>
      </w:r>
    </w:p>
    <w:p w14:paraId="7B68D706" w14:textId="77777777" w:rsidR="0033699F" w:rsidRPr="00E71587" w:rsidRDefault="0033699F" w:rsidP="0033699F">
      <w:pPr>
        <w:tabs>
          <w:tab w:val="left" w:pos="0"/>
          <w:tab w:val="left" w:pos="993"/>
        </w:tabs>
        <w:jc w:val="both"/>
        <w:rPr>
          <w:sz w:val="28"/>
          <w:szCs w:val="28"/>
        </w:rPr>
      </w:pPr>
      <w:r>
        <w:rPr>
          <w:sz w:val="28"/>
          <w:szCs w:val="28"/>
          <w:lang w:val="uk-UA"/>
        </w:rPr>
        <w:t xml:space="preserve">      7. </w:t>
      </w:r>
      <w:r w:rsidRPr="00E71587">
        <w:rPr>
          <w:sz w:val="28"/>
          <w:szCs w:val="28"/>
        </w:rPr>
        <w:t>Складання та подання фінансової звітності про використання бюджетних коштів, а також контроль за їх цільовим витрачанням здійснюються в установленному законодавством порядку.</w:t>
      </w:r>
    </w:p>
    <w:p w14:paraId="000DF7F2" w14:textId="77777777" w:rsidR="0033699F" w:rsidRPr="00FF1646" w:rsidRDefault="0033699F" w:rsidP="0033699F">
      <w:pPr>
        <w:tabs>
          <w:tab w:val="left" w:pos="993"/>
        </w:tabs>
        <w:jc w:val="both"/>
        <w:rPr>
          <w:sz w:val="28"/>
          <w:szCs w:val="28"/>
          <w:highlight w:val="yellow"/>
          <w:lang w:val="uk-UA"/>
        </w:rPr>
      </w:pPr>
    </w:p>
    <w:p w14:paraId="32EDAEA5" w14:textId="77777777" w:rsidR="0033699F" w:rsidRDefault="0033699F" w:rsidP="0033699F">
      <w:pPr>
        <w:jc w:val="both"/>
        <w:rPr>
          <w:b/>
          <w:sz w:val="28"/>
          <w:szCs w:val="28"/>
          <w:lang w:val="uk-UA"/>
        </w:rPr>
      </w:pPr>
      <w:r>
        <w:rPr>
          <w:b/>
          <w:sz w:val="28"/>
          <w:szCs w:val="28"/>
          <w:lang w:val="uk-UA"/>
        </w:rPr>
        <w:t xml:space="preserve">Керуючий справами (секретар) виконавчого </w:t>
      </w:r>
    </w:p>
    <w:p w14:paraId="6351BE77" w14:textId="004279EA" w:rsidR="0033699F" w:rsidRDefault="0033699F" w:rsidP="0033699F">
      <w:pPr>
        <w:jc w:val="both"/>
        <w:rPr>
          <w:b/>
          <w:bCs/>
          <w:sz w:val="28"/>
          <w:szCs w:val="28"/>
          <w:lang w:val="uk-UA"/>
        </w:rPr>
      </w:pPr>
      <w:r>
        <w:rPr>
          <w:b/>
          <w:sz w:val="28"/>
          <w:szCs w:val="28"/>
          <w:lang w:val="uk-UA"/>
        </w:rPr>
        <w:t xml:space="preserve">              комітету селищної ради  </w:t>
      </w:r>
      <w:r>
        <w:rPr>
          <w:b/>
          <w:sz w:val="28"/>
          <w:szCs w:val="28"/>
          <w:lang w:val="uk-UA"/>
        </w:rPr>
        <w:tab/>
      </w:r>
      <w:r>
        <w:rPr>
          <w:b/>
          <w:sz w:val="28"/>
          <w:szCs w:val="28"/>
          <w:lang w:val="uk-UA"/>
        </w:rPr>
        <w:tab/>
      </w:r>
      <w:r>
        <w:rPr>
          <w:b/>
          <w:sz w:val="28"/>
          <w:szCs w:val="28"/>
          <w:lang w:val="uk-UA"/>
        </w:rPr>
        <w:tab/>
      </w:r>
      <w:r>
        <w:rPr>
          <w:b/>
          <w:sz w:val="28"/>
          <w:szCs w:val="28"/>
          <w:lang w:val="uk-UA"/>
        </w:rPr>
        <w:tab/>
      </w:r>
      <w:r w:rsidR="00E27ECB">
        <w:rPr>
          <w:b/>
          <w:sz w:val="28"/>
          <w:szCs w:val="28"/>
          <w:lang w:val="uk-UA"/>
        </w:rPr>
        <w:t xml:space="preserve">        </w:t>
      </w:r>
      <w:r>
        <w:rPr>
          <w:b/>
          <w:sz w:val="28"/>
          <w:szCs w:val="28"/>
          <w:lang w:val="uk-UA"/>
        </w:rPr>
        <w:t>Олеся МАРЦИНЮК</w:t>
      </w:r>
    </w:p>
    <w:p w14:paraId="45D3BA0C" w14:textId="5204D07E" w:rsidR="00CA45FF" w:rsidRDefault="00CA45FF" w:rsidP="0033699F">
      <w:pPr>
        <w:jc w:val="both"/>
        <w:rPr>
          <w:b/>
          <w:bCs/>
          <w:sz w:val="28"/>
          <w:szCs w:val="28"/>
          <w:lang w:val="uk-UA"/>
        </w:rPr>
      </w:pPr>
    </w:p>
    <w:sectPr w:rsidR="00CA45FF" w:rsidSect="00A350A8">
      <w:pgSz w:w="11906" w:h="16838"/>
      <w:pgMar w:top="1134" w:right="567"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354FC" w14:textId="77777777" w:rsidR="00831B96" w:rsidRDefault="00831B96">
      <w:r>
        <w:separator/>
      </w:r>
    </w:p>
  </w:endnote>
  <w:endnote w:type="continuationSeparator" w:id="0">
    <w:p w14:paraId="69B6E5FC" w14:textId="77777777" w:rsidR="00831B96" w:rsidRDefault="0083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A2705" w14:textId="77777777" w:rsidR="00831B96" w:rsidRDefault="00831B96">
      <w:r>
        <w:separator/>
      </w:r>
    </w:p>
  </w:footnote>
  <w:footnote w:type="continuationSeparator" w:id="0">
    <w:p w14:paraId="117F0249" w14:textId="77777777" w:rsidR="00831B96" w:rsidRDefault="00831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F9198" w14:textId="3D07F52F" w:rsidR="00C25ED5" w:rsidRDefault="00C25ED5" w:rsidP="00EB078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1141496A" w14:textId="77777777" w:rsidR="00C25ED5" w:rsidRDefault="00C25ED5" w:rsidP="00EB078A">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10D52" w14:textId="77777777" w:rsidR="00C25ED5" w:rsidRDefault="00C25ED5" w:rsidP="00EB078A">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03B8B"/>
    <w:multiLevelType w:val="multilevel"/>
    <w:tmpl w:val="1BE46D9C"/>
    <w:lvl w:ilvl="0">
      <w:start w:val="1"/>
      <w:numFmt w:val="decimal"/>
      <w:lvlText w:val="%1."/>
      <w:lvlJc w:val="left"/>
      <w:pPr>
        <w:ind w:left="464" w:hanging="540"/>
      </w:pPr>
      <w:rPr>
        <w:rFonts w:hint="default"/>
      </w:rPr>
    </w:lvl>
    <w:lvl w:ilvl="1">
      <w:start w:val="1"/>
      <w:numFmt w:val="decimal"/>
      <w:lvlText w:val="%1.%2."/>
      <w:lvlJc w:val="left"/>
      <w:pPr>
        <w:ind w:left="1032" w:hanging="54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348" w:hanging="72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3844" w:hanging="1080"/>
      </w:pPr>
      <w:rPr>
        <w:rFonts w:hint="default"/>
      </w:rPr>
    </w:lvl>
    <w:lvl w:ilvl="6">
      <w:start w:val="1"/>
      <w:numFmt w:val="decimal"/>
      <w:lvlText w:val="%1.%2.%3.%4.%5.%6.%7."/>
      <w:lvlJc w:val="left"/>
      <w:pPr>
        <w:ind w:left="4772" w:hanging="1440"/>
      </w:pPr>
      <w:rPr>
        <w:rFonts w:hint="default"/>
      </w:rPr>
    </w:lvl>
    <w:lvl w:ilvl="7">
      <w:start w:val="1"/>
      <w:numFmt w:val="decimal"/>
      <w:lvlText w:val="%1.%2.%3.%4.%5.%6.%7.%8."/>
      <w:lvlJc w:val="left"/>
      <w:pPr>
        <w:ind w:left="5340" w:hanging="1440"/>
      </w:pPr>
      <w:rPr>
        <w:rFonts w:hint="default"/>
      </w:rPr>
    </w:lvl>
    <w:lvl w:ilvl="8">
      <w:start w:val="1"/>
      <w:numFmt w:val="decimal"/>
      <w:lvlText w:val="%1.%2.%3.%4.%5.%6.%7.%8.%9."/>
      <w:lvlJc w:val="left"/>
      <w:pPr>
        <w:ind w:left="6268" w:hanging="1800"/>
      </w:pPr>
      <w:rPr>
        <w:rFonts w:hint="default"/>
      </w:rPr>
    </w:lvl>
  </w:abstractNum>
  <w:abstractNum w:abstractNumId="1" w15:restartNumberingAfterBreak="0">
    <w:nsid w:val="0A1E4480"/>
    <w:multiLevelType w:val="multilevel"/>
    <w:tmpl w:val="2CC2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32500"/>
    <w:multiLevelType w:val="hybridMultilevel"/>
    <w:tmpl w:val="6C3CB956"/>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30E2D04"/>
    <w:multiLevelType w:val="multilevel"/>
    <w:tmpl w:val="36EA1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C59F6"/>
    <w:multiLevelType w:val="hybridMultilevel"/>
    <w:tmpl w:val="C5806106"/>
    <w:lvl w:ilvl="0" w:tplc="853A8CBE">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5" w15:restartNumberingAfterBreak="0">
    <w:nsid w:val="17A97477"/>
    <w:multiLevelType w:val="hybridMultilevel"/>
    <w:tmpl w:val="B088E116"/>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6" w15:restartNumberingAfterBreak="0">
    <w:nsid w:val="1B0959A2"/>
    <w:multiLevelType w:val="hybridMultilevel"/>
    <w:tmpl w:val="09DEDB74"/>
    <w:lvl w:ilvl="0" w:tplc="E332786E">
      <w:start w:val="16"/>
      <w:numFmt w:val="bullet"/>
      <w:lvlText w:val="-"/>
      <w:lvlJc w:val="left"/>
      <w:pPr>
        <w:ind w:left="436" w:hanging="360"/>
      </w:pPr>
      <w:rPr>
        <w:rFonts w:ascii="Times New Roman" w:eastAsia="Times New Roman" w:hAnsi="Times New Roman" w:cs="Times New Roman"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7" w15:restartNumberingAfterBreak="0">
    <w:nsid w:val="1D06278C"/>
    <w:multiLevelType w:val="multilevel"/>
    <w:tmpl w:val="BEA0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20F6A"/>
    <w:multiLevelType w:val="hybridMultilevel"/>
    <w:tmpl w:val="000E5724"/>
    <w:lvl w:ilvl="0" w:tplc="E332786E">
      <w:start w:val="1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2C923A9"/>
    <w:multiLevelType w:val="hybridMultilevel"/>
    <w:tmpl w:val="32B4A742"/>
    <w:lvl w:ilvl="0" w:tplc="E332786E">
      <w:start w:val="16"/>
      <w:numFmt w:val="bullet"/>
      <w:lvlText w:val="-"/>
      <w:lvlJc w:val="left"/>
      <w:pPr>
        <w:ind w:left="436" w:hanging="360"/>
      </w:pPr>
      <w:rPr>
        <w:rFonts w:ascii="Times New Roman" w:eastAsia="Times New Roman" w:hAnsi="Times New Roman" w:cs="Times New Roman"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0" w15:restartNumberingAfterBreak="0">
    <w:nsid w:val="25487781"/>
    <w:multiLevelType w:val="hybridMultilevel"/>
    <w:tmpl w:val="D2A4771A"/>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1" w15:restartNumberingAfterBreak="0">
    <w:nsid w:val="3064324B"/>
    <w:multiLevelType w:val="hybridMultilevel"/>
    <w:tmpl w:val="5C54A088"/>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0A01500"/>
    <w:multiLevelType w:val="hybridMultilevel"/>
    <w:tmpl w:val="F8CE8A62"/>
    <w:lvl w:ilvl="0" w:tplc="836640D0">
      <w:start w:val="2016"/>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34DA3D21"/>
    <w:multiLevelType w:val="hybridMultilevel"/>
    <w:tmpl w:val="77A6B9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533356A"/>
    <w:multiLevelType w:val="hybridMultilevel"/>
    <w:tmpl w:val="C87CB4B8"/>
    <w:lvl w:ilvl="0" w:tplc="883AB87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5A23FFA"/>
    <w:multiLevelType w:val="hybridMultilevel"/>
    <w:tmpl w:val="7BDE6058"/>
    <w:lvl w:ilvl="0" w:tplc="E332786E">
      <w:start w:val="1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AED5C4D"/>
    <w:multiLevelType w:val="hybridMultilevel"/>
    <w:tmpl w:val="9ADA0900"/>
    <w:lvl w:ilvl="0" w:tplc="02302A8A">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0082566"/>
    <w:multiLevelType w:val="hybridMultilevel"/>
    <w:tmpl w:val="02327C82"/>
    <w:lvl w:ilvl="0" w:tplc="02302A8A">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163372C"/>
    <w:multiLevelType w:val="multilevel"/>
    <w:tmpl w:val="69F696F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22019D1"/>
    <w:multiLevelType w:val="hybridMultilevel"/>
    <w:tmpl w:val="3EAA9094"/>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0" w15:restartNumberingAfterBreak="0">
    <w:nsid w:val="42D36E0E"/>
    <w:multiLevelType w:val="hybridMultilevel"/>
    <w:tmpl w:val="AD182778"/>
    <w:lvl w:ilvl="0" w:tplc="D51AD1F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5453A36"/>
    <w:multiLevelType w:val="hybridMultilevel"/>
    <w:tmpl w:val="B0FEA25E"/>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5674FC1"/>
    <w:multiLevelType w:val="hybridMultilevel"/>
    <w:tmpl w:val="DCC8A8CA"/>
    <w:lvl w:ilvl="0" w:tplc="E332786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A557628"/>
    <w:multiLevelType w:val="multilevel"/>
    <w:tmpl w:val="418AD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13C1F"/>
    <w:multiLevelType w:val="hybridMultilevel"/>
    <w:tmpl w:val="6338DD94"/>
    <w:lvl w:ilvl="0" w:tplc="E332786E">
      <w:start w:val="1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15:restartNumberingAfterBreak="0">
    <w:nsid w:val="52FB3CBE"/>
    <w:multiLevelType w:val="hybridMultilevel"/>
    <w:tmpl w:val="05143E52"/>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6" w15:restartNumberingAfterBreak="0">
    <w:nsid w:val="54201881"/>
    <w:multiLevelType w:val="hybridMultilevel"/>
    <w:tmpl w:val="7C68234A"/>
    <w:lvl w:ilvl="0" w:tplc="02302A8A">
      <w:numFmt w:val="bullet"/>
      <w:lvlText w:val="-"/>
      <w:lvlJc w:val="left"/>
      <w:pPr>
        <w:ind w:left="4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7" w15:restartNumberingAfterBreak="0">
    <w:nsid w:val="57076713"/>
    <w:multiLevelType w:val="hybridMultilevel"/>
    <w:tmpl w:val="35DEE9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BA76DB7"/>
    <w:multiLevelType w:val="multilevel"/>
    <w:tmpl w:val="C8564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5915CD"/>
    <w:multiLevelType w:val="multilevel"/>
    <w:tmpl w:val="077C797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67765B19"/>
    <w:multiLevelType w:val="hybridMultilevel"/>
    <w:tmpl w:val="7A404BB6"/>
    <w:lvl w:ilvl="0" w:tplc="AA9E23A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8E61064"/>
    <w:multiLevelType w:val="hybridMultilevel"/>
    <w:tmpl w:val="F648D0E2"/>
    <w:lvl w:ilvl="0" w:tplc="02302A8A">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AEA51A9"/>
    <w:multiLevelType w:val="multilevel"/>
    <w:tmpl w:val="E930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B26870"/>
    <w:multiLevelType w:val="multilevel"/>
    <w:tmpl w:val="D786BA88"/>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4" w15:restartNumberingAfterBreak="0">
    <w:nsid w:val="6EF57DCC"/>
    <w:multiLevelType w:val="multilevel"/>
    <w:tmpl w:val="D786BA88"/>
    <w:lvl w:ilvl="0">
      <w:start w:val="1"/>
      <w:numFmt w:val="decimal"/>
      <w:lvlText w:val="%1."/>
      <w:lvlJc w:val="left"/>
      <w:pPr>
        <w:ind w:left="360" w:hanging="360"/>
      </w:pPr>
      <w:rPr>
        <w:rFonts w:hint="default"/>
      </w:rPr>
    </w:lvl>
    <w:lvl w:ilvl="1">
      <w:start w:val="1"/>
      <w:numFmt w:val="decimal"/>
      <w:isLgl/>
      <w:lvlText w:val="%1.%2"/>
      <w:lvlJc w:val="left"/>
      <w:pPr>
        <w:ind w:left="517"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5" w15:restartNumberingAfterBreak="0">
    <w:nsid w:val="74A64392"/>
    <w:multiLevelType w:val="hybridMultilevel"/>
    <w:tmpl w:val="0A3879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7B3590D"/>
    <w:multiLevelType w:val="hybridMultilevel"/>
    <w:tmpl w:val="3348D966"/>
    <w:lvl w:ilvl="0" w:tplc="F86ABE24">
      <w:start w:val="3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8"/>
  </w:num>
  <w:num w:numId="4">
    <w:abstractNumId w:val="15"/>
  </w:num>
  <w:num w:numId="5">
    <w:abstractNumId w:val="29"/>
  </w:num>
  <w:num w:numId="6">
    <w:abstractNumId w:val="0"/>
  </w:num>
  <w:num w:numId="7">
    <w:abstractNumId w:val="18"/>
  </w:num>
  <w:num w:numId="8">
    <w:abstractNumId w:val="34"/>
  </w:num>
  <w:num w:numId="9">
    <w:abstractNumId w:val="33"/>
  </w:num>
  <w:num w:numId="10">
    <w:abstractNumId w:val="13"/>
  </w:num>
  <w:num w:numId="11">
    <w:abstractNumId w:val="5"/>
  </w:num>
  <w:num w:numId="12">
    <w:abstractNumId w:val="26"/>
  </w:num>
  <w:num w:numId="13">
    <w:abstractNumId w:val="25"/>
  </w:num>
  <w:num w:numId="14">
    <w:abstractNumId w:val="10"/>
  </w:num>
  <w:num w:numId="15">
    <w:abstractNumId w:val="16"/>
  </w:num>
  <w:num w:numId="16">
    <w:abstractNumId w:val="35"/>
  </w:num>
  <w:num w:numId="17">
    <w:abstractNumId w:val="17"/>
  </w:num>
  <w:num w:numId="18">
    <w:abstractNumId w:val="31"/>
  </w:num>
  <w:num w:numId="19">
    <w:abstractNumId w:val="36"/>
  </w:num>
  <w:num w:numId="20">
    <w:abstractNumId w:val="6"/>
  </w:num>
  <w:num w:numId="21">
    <w:abstractNumId w:val="9"/>
  </w:num>
  <w:num w:numId="22">
    <w:abstractNumId w:val="4"/>
  </w:num>
  <w:num w:numId="23">
    <w:abstractNumId w:val="2"/>
  </w:num>
  <w:num w:numId="24">
    <w:abstractNumId w:val="20"/>
  </w:num>
  <w:num w:numId="25">
    <w:abstractNumId w:val="22"/>
  </w:num>
  <w:num w:numId="26">
    <w:abstractNumId w:val="21"/>
  </w:num>
  <w:num w:numId="27">
    <w:abstractNumId w:val="24"/>
  </w:num>
  <w:num w:numId="28">
    <w:abstractNumId w:val="19"/>
  </w:num>
  <w:num w:numId="29">
    <w:abstractNumId w:val="11"/>
  </w:num>
  <w:num w:numId="30">
    <w:abstractNumId w:val="1"/>
  </w:num>
  <w:num w:numId="31">
    <w:abstractNumId w:val="7"/>
  </w:num>
  <w:num w:numId="32">
    <w:abstractNumId w:val="32"/>
  </w:num>
  <w:num w:numId="33">
    <w:abstractNumId w:val="27"/>
  </w:num>
  <w:num w:numId="34">
    <w:abstractNumId w:val="28"/>
  </w:num>
  <w:num w:numId="35">
    <w:abstractNumId w:val="3"/>
  </w:num>
  <w:num w:numId="36">
    <w:abstractNumId w:val="23"/>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82"/>
    <w:rsid w:val="0000026A"/>
    <w:rsid w:val="00000929"/>
    <w:rsid w:val="000013CC"/>
    <w:rsid w:val="000052BF"/>
    <w:rsid w:val="000055FC"/>
    <w:rsid w:val="0000573A"/>
    <w:rsid w:val="00012325"/>
    <w:rsid w:val="00020486"/>
    <w:rsid w:val="000216CE"/>
    <w:rsid w:val="000222A7"/>
    <w:rsid w:val="00022A7F"/>
    <w:rsid w:val="0002328D"/>
    <w:rsid w:val="0002348A"/>
    <w:rsid w:val="00023AF2"/>
    <w:rsid w:val="000251B0"/>
    <w:rsid w:val="000254FB"/>
    <w:rsid w:val="000271CE"/>
    <w:rsid w:val="00027D68"/>
    <w:rsid w:val="000319EF"/>
    <w:rsid w:val="00031A88"/>
    <w:rsid w:val="00032DD8"/>
    <w:rsid w:val="0003322B"/>
    <w:rsid w:val="000337F8"/>
    <w:rsid w:val="00033852"/>
    <w:rsid w:val="00033A5C"/>
    <w:rsid w:val="000345B7"/>
    <w:rsid w:val="000431F9"/>
    <w:rsid w:val="00045009"/>
    <w:rsid w:val="00047B59"/>
    <w:rsid w:val="00051979"/>
    <w:rsid w:val="00052825"/>
    <w:rsid w:val="00052A7D"/>
    <w:rsid w:val="000536CF"/>
    <w:rsid w:val="000579CE"/>
    <w:rsid w:val="000627E4"/>
    <w:rsid w:val="00063863"/>
    <w:rsid w:val="00065901"/>
    <w:rsid w:val="00067770"/>
    <w:rsid w:val="0007002B"/>
    <w:rsid w:val="00070142"/>
    <w:rsid w:val="0007110F"/>
    <w:rsid w:val="00071C33"/>
    <w:rsid w:val="00072B38"/>
    <w:rsid w:val="00073963"/>
    <w:rsid w:val="00074115"/>
    <w:rsid w:val="000749C3"/>
    <w:rsid w:val="000758AB"/>
    <w:rsid w:val="00075AEA"/>
    <w:rsid w:val="000822AD"/>
    <w:rsid w:val="00082F0E"/>
    <w:rsid w:val="00082F20"/>
    <w:rsid w:val="00082F62"/>
    <w:rsid w:val="00083E48"/>
    <w:rsid w:val="00084AAA"/>
    <w:rsid w:val="00085536"/>
    <w:rsid w:val="00090536"/>
    <w:rsid w:val="00090E11"/>
    <w:rsid w:val="000910BB"/>
    <w:rsid w:val="000917C2"/>
    <w:rsid w:val="000922B9"/>
    <w:rsid w:val="000932BF"/>
    <w:rsid w:val="00093FF3"/>
    <w:rsid w:val="00094CC4"/>
    <w:rsid w:val="000958B6"/>
    <w:rsid w:val="000A0E24"/>
    <w:rsid w:val="000A1786"/>
    <w:rsid w:val="000A2609"/>
    <w:rsid w:val="000A3F97"/>
    <w:rsid w:val="000A4E03"/>
    <w:rsid w:val="000B0B3E"/>
    <w:rsid w:val="000B4111"/>
    <w:rsid w:val="000B52B2"/>
    <w:rsid w:val="000B67CC"/>
    <w:rsid w:val="000C1233"/>
    <w:rsid w:val="000C1DC6"/>
    <w:rsid w:val="000C3577"/>
    <w:rsid w:val="000C3E3F"/>
    <w:rsid w:val="000C405D"/>
    <w:rsid w:val="000C59CB"/>
    <w:rsid w:val="000C5AF8"/>
    <w:rsid w:val="000C62A7"/>
    <w:rsid w:val="000C7AB5"/>
    <w:rsid w:val="000D4871"/>
    <w:rsid w:val="000D4CF4"/>
    <w:rsid w:val="000D4D00"/>
    <w:rsid w:val="000D55CB"/>
    <w:rsid w:val="000D7B4A"/>
    <w:rsid w:val="000E199E"/>
    <w:rsid w:val="000E200C"/>
    <w:rsid w:val="000E3CD2"/>
    <w:rsid w:val="000E52B5"/>
    <w:rsid w:val="000E5E62"/>
    <w:rsid w:val="000E668C"/>
    <w:rsid w:val="000F20E7"/>
    <w:rsid w:val="000F225A"/>
    <w:rsid w:val="000F3B55"/>
    <w:rsid w:val="000F44E6"/>
    <w:rsid w:val="000F4D07"/>
    <w:rsid w:val="000F643A"/>
    <w:rsid w:val="00100B67"/>
    <w:rsid w:val="001014B0"/>
    <w:rsid w:val="001015FD"/>
    <w:rsid w:val="001017D0"/>
    <w:rsid w:val="00103B79"/>
    <w:rsid w:val="001052BE"/>
    <w:rsid w:val="001079AB"/>
    <w:rsid w:val="00107C1B"/>
    <w:rsid w:val="00111EB8"/>
    <w:rsid w:val="00112018"/>
    <w:rsid w:val="0011442B"/>
    <w:rsid w:val="0012000C"/>
    <w:rsid w:val="00120B97"/>
    <w:rsid w:val="001211BC"/>
    <w:rsid w:val="00121B07"/>
    <w:rsid w:val="00122CE9"/>
    <w:rsid w:val="00124236"/>
    <w:rsid w:val="00134005"/>
    <w:rsid w:val="001341D0"/>
    <w:rsid w:val="00134756"/>
    <w:rsid w:val="00134E20"/>
    <w:rsid w:val="0013668E"/>
    <w:rsid w:val="00142C6A"/>
    <w:rsid w:val="00145783"/>
    <w:rsid w:val="00146A49"/>
    <w:rsid w:val="0015089B"/>
    <w:rsid w:val="00150D96"/>
    <w:rsid w:val="00151ECD"/>
    <w:rsid w:val="00153534"/>
    <w:rsid w:val="0015525D"/>
    <w:rsid w:val="00156101"/>
    <w:rsid w:val="001564F6"/>
    <w:rsid w:val="00156BFA"/>
    <w:rsid w:val="0015798B"/>
    <w:rsid w:val="00157BFD"/>
    <w:rsid w:val="00162781"/>
    <w:rsid w:val="00163363"/>
    <w:rsid w:val="00163F13"/>
    <w:rsid w:val="00165851"/>
    <w:rsid w:val="0016625F"/>
    <w:rsid w:val="0017190C"/>
    <w:rsid w:val="0017501E"/>
    <w:rsid w:val="00177197"/>
    <w:rsid w:val="0018044D"/>
    <w:rsid w:val="00180ADE"/>
    <w:rsid w:val="00182D5C"/>
    <w:rsid w:val="00183B6F"/>
    <w:rsid w:val="0018715C"/>
    <w:rsid w:val="0018733D"/>
    <w:rsid w:val="001900BA"/>
    <w:rsid w:val="00191EE7"/>
    <w:rsid w:val="001938B1"/>
    <w:rsid w:val="00193E65"/>
    <w:rsid w:val="00196334"/>
    <w:rsid w:val="001963C0"/>
    <w:rsid w:val="00197484"/>
    <w:rsid w:val="001A1731"/>
    <w:rsid w:val="001A4133"/>
    <w:rsid w:val="001A4CF8"/>
    <w:rsid w:val="001A5F8B"/>
    <w:rsid w:val="001B0969"/>
    <w:rsid w:val="001B2A3C"/>
    <w:rsid w:val="001B3320"/>
    <w:rsid w:val="001B432A"/>
    <w:rsid w:val="001B5608"/>
    <w:rsid w:val="001B69AA"/>
    <w:rsid w:val="001C2599"/>
    <w:rsid w:val="001C3CA1"/>
    <w:rsid w:val="001C4C99"/>
    <w:rsid w:val="001C6CB8"/>
    <w:rsid w:val="001D0880"/>
    <w:rsid w:val="001D1AC7"/>
    <w:rsid w:val="001D6096"/>
    <w:rsid w:val="001E2268"/>
    <w:rsid w:val="001E26B0"/>
    <w:rsid w:val="001E26FA"/>
    <w:rsid w:val="001E4A96"/>
    <w:rsid w:val="001E4DD4"/>
    <w:rsid w:val="001E6119"/>
    <w:rsid w:val="001E6C3D"/>
    <w:rsid w:val="001F412C"/>
    <w:rsid w:val="001F4388"/>
    <w:rsid w:val="001F4E5C"/>
    <w:rsid w:val="001F5D0E"/>
    <w:rsid w:val="00201D1E"/>
    <w:rsid w:val="0020317A"/>
    <w:rsid w:val="002065CD"/>
    <w:rsid w:val="002068B3"/>
    <w:rsid w:val="0020690B"/>
    <w:rsid w:val="00210674"/>
    <w:rsid w:val="00210BAC"/>
    <w:rsid w:val="00210D66"/>
    <w:rsid w:val="0021187E"/>
    <w:rsid w:val="00211B72"/>
    <w:rsid w:val="002128C9"/>
    <w:rsid w:val="00212DD7"/>
    <w:rsid w:val="00213291"/>
    <w:rsid w:val="00213B90"/>
    <w:rsid w:val="00214320"/>
    <w:rsid w:val="00215C38"/>
    <w:rsid w:val="00220EB9"/>
    <w:rsid w:val="0022410A"/>
    <w:rsid w:val="002247C3"/>
    <w:rsid w:val="00224C7E"/>
    <w:rsid w:val="00230C9F"/>
    <w:rsid w:val="002319A9"/>
    <w:rsid w:val="002328C0"/>
    <w:rsid w:val="00232C04"/>
    <w:rsid w:val="00235AE6"/>
    <w:rsid w:val="00235CBE"/>
    <w:rsid w:val="00236E15"/>
    <w:rsid w:val="00237C1E"/>
    <w:rsid w:val="002414CD"/>
    <w:rsid w:val="0024220A"/>
    <w:rsid w:val="002425C6"/>
    <w:rsid w:val="00242FA3"/>
    <w:rsid w:val="00242FE4"/>
    <w:rsid w:val="00245C8E"/>
    <w:rsid w:val="00250D48"/>
    <w:rsid w:val="0025188D"/>
    <w:rsid w:val="002533D6"/>
    <w:rsid w:val="0025454C"/>
    <w:rsid w:val="00257900"/>
    <w:rsid w:val="002600E7"/>
    <w:rsid w:val="00261380"/>
    <w:rsid w:val="00262511"/>
    <w:rsid w:val="00263175"/>
    <w:rsid w:val="002636D9"/>
    <w:rsid w:val="00263E7D"/>
    <w:rsid w:val="0026401C"/>
    <w:rsid w:val="00264A55"/>
    <w:rsid w:val="002663E3"/>
    <w:rsid w:val="00266612"/>
    <w:rsid w:val="002679E7"/>
    <w:rsid w:val="002701EC"/>
    <w:rsid w:val="002713D5"/>
    <w:rsid w:val="00272487"/>
    <w:rsid w:val="00273297"/>
    <w:rsid w:val="0027336C"/>
    <w:rsid w:val="002734C8"/>
    <w:rsid w:val="00273F01"/>
    <w:rsid w:val="00277038"/>
    <w:rsid w:val="002779DA"/>
    <w:rsid w:val="00283BE3"/>
    <w:rsid w:val="0028464F"/>
    <w:rsid w:val="0028686A"/>
    <w:rsid w:val="00287B2D"/>
    <w:rsid w:val="00292B18"/>
    <w:rsid w:val="00295654"/>
    <w:rsid w:val="002962D0"/>
    <w:rsid w:val="002A16C7"/>
    <w:rsid w:val="002A1DB3"/>
    <w:rsid w:val="002A1DF1"/>
    <w:rsid w:val="002A21F7"/>
    <w:rsid w:val="002A4490"/>
    <w:rsid w:val="002A56A5"/>
    <w:rsid w:val="002A642D"/>
    <w:rsid w:val="002B1719"/>
    <w:rsid w:val="002B2198"/>
    <w:rsid w:val="002B28B9"/>
    <w:rsid w:val="002B4459"/>
    <w:rsid w:val="002B6030"/>
    <w:rsid w:val="002B73FF"/>
    <w:rsid w:val="002C15EA"/>
    <w:rsid w:val="002C2EA8"/>
    <w:rsid w:val="002C3B85"/>
    <w:rsid w:val="002C45EF"/>
    <w:rsid w:val="002C552C"/>
    <w:rsid w:val="002C6353"/>
    <w:rsid w:val="002C77E9"/>
    <w:rsid w:val="002D114E"/>
    <w:rsid w:val="002D385A"/>
    <w:rsid w:val="002D43DA"/>
    <w:rsid w:val="002E092C"/>
    <w:rsid w:val="002E2596"/>
    <w:rsid w:val="002E278C"/>
    <w:rsid w:val="002E48A5"/>
    <w:rsid w:val="002E5127"/>
    <w:rsid w:val="002F0CAD"/>
    <w:rsid w:val="002F116E"/>
    <w:rsid w:val="002F3FEF"/>
    <w:rsid w:val="002F510D"/>
    <w:rsid w:val="00300139"/>
    <w:rsid w:val="00300A76"/>
    <w:rsid w:val="0030186B"/>
    <w:rsid w:val="00302689"/>
    <w:rsid w:val="00304904"/>
    <w:rsid w:val="00306741"/>
    <w:rsid w:val="00310BBC"/>
    <w:rsid w:val="00310C04"/>
    <w:rsid w:val="003118E3"/>
    <w:rsid w:val="003152FC"/>
    <w:rsid w:val="00317905"/>
    <w:rsid w:val="00317BD4"/>
    <w:rsid w:val="00317CFB"/>
    <w:rsid w:val="00321046"/>
    <w:rsid w:val="003219F0"/>
    <w:rsid w:val="003224D6"/>
    <w:rsid w:val="0032434E"/>
    <w:rsid w:val="00327977"/>
    <w:rsid w:val="00327B2F"/>
    <w:rsid w:val="00327F81"/>
    <w:rsid w:val="0033228A"/>
    <w:rsid w:val="00332AFB"/>
    <w:rsid w:val="003347C7"/>
    <w:rsid w:val="00335F22"/>
    <w:rsid w:val="003361D0"/>
    <w:rsid w:val="0033699F"/>
    <w:rsid w:val="003369D6"/>
    <w:rsid w:val="00337EBA"/>
    <w:rsid w:val="00340247"/>
    <w:rsid w:val="003409B8"/>
    <w:rsid w:val="00341677"/>
    <w:rsid w:val="00342B6D"/>
    <w:rsid w:val="00343340"/>
    <w:rsid w:val="00351570"/>
    <w:rsid w:val="00354761"/>
    <w:rsid w:val="00355B7E"/>
    <w:rsid w:val="00355BC6"/>
    <w:rsid w:val="003566AD"/>
    <w:rsid w:val="00356D3B"/>
    <w:rsid w:val="003572AE"/>
    <w:rsid w:val="003602B3"/>
    <w:rsid w:val="00361D70"/>
    <w:rsid w:val="003666CE"/>
    <w:rsid w:val="00367417"/>
    <w:rsid w:val="00370A81"/>
    <w:rsid w:val="00371FB2"/>
    <w:rsid w:val="00373755"/>
    <w:rsid w:val="00375DF9"/>
    <w:rsid w:val="003814AC"/>
    <w:rsid w:val="00381ED1"/>
    <w:rsid w:val="00382D69"/>
    <w:rsid w:val="00384E2A"/>
    <w:rsid w:val="00385274"/>
    <w:rsid w:val="00386E6D"/>
    <w:rsid w:val="00387C29"/>
    <w:rsid w:val="00391164"/>
    <w:rsid w:val="003945A4"/>
    <w:rsid w:val="00394F2D"/>
    <w:rsid w:val="003954AF"/>
    <w:rsid w:val="003961DC"/>
    <w:rsid w:val="00396FB4"/>
    <w:rsid w:val="003A1367"/>
    <w:rsid w:val="003A1E37"/>
    <w:rsid w:val="003A40D3"/>
    <w:rsid w:val="003A57C3"/>
    <w:rsid w:val="003A71C3"/>
    <w:rsid w:val="003A7B5D"/>
    <w:rsid w:val="003B060E"/>
    <w:rsid w:val="003B0D46"/>
    <w:rsid w:val="003B2F5C"/>
    <w:rsid w:val="003B3F65"/>
    <w:rsid w:val="003B46C5"/>
    <w:rsid w:val="003B7CF5"/>
    <w:rsid w:val="003B7EB8"/>
    <w:rsid w:val="003C1293"/>
    <w:rsid w:val="003C25C2"/>
    <w:rsid w:val="003C3615"/>
    <w:rsid w:val="003C3AD8"/>
    <w:rsid w:val="003C3E99"/>
    <w:rsid w:val="003C5B7C"/>
    <w:rsid w:val="003C75B0"/>
    <w:rsid w:val="003D32C9"/>
    <w:rsid w:val="003D52A9"/>
    <w:rsid w:val="003D541A"/>
    <w:rsid w:val="003D6283"/>
    <w:rsid w:val="003D7FAE"/>
    <w:rsid w:val="003E011B"/>
    <w:rsid w:val="003E2416"/>
    <w:rsid w:val="003E2C0D"/>
    <w:rsid w:val="003E3115"/>
    <w:rsid w:val="003E392E"/>
    <w:rsid w:val="003E3FAF"/>
    <w:rsid w:val="003E47DA"/>
    <w:rsid w:val="003E643C"/>
    <w:rsid w:val="003E69E6"/>
    <w:rsid w:val="003E7462"/>
    <w:rsid w:val="003F0ACC"/>
    <w:rsid w:val="003F4DDD"/>
    <w:rsid w:val="003F4ED6"/>
    <w:rsid w:val="003F6011"/>
    <w:rsid w:val="003F710E"/>
    <w:rsid w:val="003F7B6E"/>
    <w:rsid w:val="004013CE"/>
    <w:rsid w:val="00401473"/>
    <w:rsid w:val="004017EA"/>
    <w:rsid w:val="004024FA"/>
    <w:rsid w:val="00404AF7"/>
    <w:rsid w:val="0041071C"/>
    <w:rsid w:val="00413658"/>
    <w:rsid w:val="004140B7"/>
    <w:rsid w:val="00415031"/>
    <w:rsid w:val="0042096B"/>
    <w:rsid w:val="00420AFA"/>
    <w:rsid w:val="0042145A"/>
    <w:rsid w:val="00421599"/>
    <w:rsid w:val="004217CA"/>
    <w:rsid w:val="00422C8A"/>
    <w:rsid w:val="00423E5E"/>
    <w:rsid w:val="00423F3C"/>
    <w:rsid w:val="00424B53"/>
    <w:rsid w:val="00425390"/>
    <w:rsid w:val="004270B4"/>
    <w:rsid w:val="00430995"/>
    <w:rsid w:val="00430D89"/>
    <w:rsid w:val="00431AD6"/>
    <w:rsid w:val="00433423"/>
    <w:rsid w:val="00433957"/>
    <w:rsid w:val="00433DAA"/>
    <w:rsid w:val="00435087"/>
    <w:rsid w:val="00436CAC"/>
    <w:rsid w:val="004416FC"/>
    <w:rsid w:val="0044232A"/>
    <w:rsid w:val="00442D00"/>
    <w:rsid w:val="0044407B"/>
    <w:rsid w:val="00444AAD"/>
    <w:rsid w:val="00444F49"/>
    <w:rsid w:val="00445359"/>
    <w:rsid w:val="004475F5"/>
    <w:rsid w:val="00451030"/>
    <w:rsid w:val="004519D0"/>
    <w:rsid w:val="00455ACF"/>
    <w:rsid w:val="00457699"/>
    <w:rsid w:val="00462346"/>
    <w:rsid w:val="0046367F"/>
    <w:rsid w:val="00464213"/>
    <w:rsid w:val="00465BDA"/>
    <w:rsid w:val="00465CED"/>
    <w:rsid w:val="00470383"/>
    <w:rsid w:val="00471B85"/>
    <w:rsid w:val="004740B5"/>
    <w:rsid w:val="00474B3A"/>
    <w:rsid w:val="0047674F"/>
    <w:rsid w:val="00477709"/>
    <w:rsid w:val="00481299"/>
    <w:rsid w:val="00481604"/>
    <w:rsid w:val="00481A3E"/>
    <w:rsid w:val="00484B30"/>
    <w:rsid w:val="00485081"/>
    <w:rsid w:val="00492F77"/>
    <w:rsid w:val="00493F3A"/>
    <w:rsid w:val="00494543"/>
    <w:rsid w:val="004973C9"/>
    <w:rsid w:val="004A0803"/>
    <w:rsid w:val="004A12A1"/>
    <w:rsid w:val="004A2057"/>
    <w:rsid w:val="004A49D5"/>
    <w:rsid w:val="004A4B9E"/>
    <w:rsid w:val="004A60C7"/>
    <w:rsid w:val="004B17A1"/>
    <w:rsid w:val="004B38B8"/>
    <w:rsid w:val="004B5700"/>
    <w:rsid w:val="004B7731"/>
    <w:rsid w:val="004D04E4"/>
    <w:rsid w:val="004D081F"/>
    <w:rsid w:val="004D17B8"/>
    <w:rsid w:val="004D27C8"/>
    <w:rsid w:val="004D2B3A"/>
    <w:rsid w:val="004D638A"/>
    <w:rsid w:val="004E27C2"/>
    <w:rsid w:val="004E47A8"/>
    <w:rsid w:val="004E4FC0"/>
    <w:rsid w:val="004E5183"/>
    <w:rsid w:val="004E6B56"/>
    <w:rsid w:val="004E726B"/>
    <w:rsid w:val="004F0504"/>
    <w:rsid w:val="004F3782"/>
    <w:rsid w:val="004F39F6"/>
    <w:rsid w:val="004F705F"/>
    <w:rsid w:val="004F70D1"/>
    <w:rsid w:val="0050155C"/>
    <w:rsid w:val="005033A1"/>
    <w:rsid w:val="0050573E"/>
    <w:rsid w:val="00506663"/>
    <w:rsid w:val="00510406"/>
    <w:rsid w:val="00510FB8"/>
    <w:rsid w:val="00512D41"/>
    <w:rsid w:val="005134F4"/>
    <w:rsid w:val="00517967"/>
    <w:rsid w:val="00517C71"/>
    <w:rsid w:val="00522048"/>
    <w:rsid w:val="005243C8"/>
    <w:rsid w:val="00526095"/>
    <w:rsid w:val="00526450"/>
    <w:rsid w:val="0052657C"/>
    <w:rsid w:val="00530C00"/>
    <w:rsid w:val="00530D08"/>
    <w:rsid w:val="00531C64"/>
    <w:rsid w:val="005324C5"/>
    <w:rsid w:val="00532BFF"/>
    <w:rsid w:val="00536D36"/>
    <w:rsid w:val="00536E86"/>
    <w:rsid w:val="00540D8E"/>
    <w:rsid w:val="00541634"/>
    <w:rsid w:val="00541642"/>
    <w:rsid w:val="00550247"/>
    <w:rsid w:val="005505AB"/>
    <w:rsid w:val="005515C2"/>
    <w:rsid w:val="00551FBC"/>
    <w:rsid w:val="005529AB"/>
    <w:rsid w:val="00553E69"/>
    <w:rsid w:val="005558B7"/>
    <w:rsid w:val="005649FD"/>
    <w:rsid w:val="00565E22"/>
    <w:rsid w:val="005761D8"/>
    <w:rsid w:val="00580287"/>
    <w:rsid w:val="00580CCC"/>
    <w:rsid w:val="00581788"/>
    <w:rsid w:val="00591966"/>
    <w:rsid w:val="0059476D"/>
    <w:rsid w:val="00595740"/>
    <w:rsid w:val="005A2FB0"/>
    <w:rsid w:val="005A5A49"/>
    <w:rsid w:val="005B28CE"/>
    <w:rsid w:val="005B3382"/>
    <w:rsid w:val="005B430A"/>
    <w:rsid w:val="005B6EDB"/>
    <w:rsid w:val="005C0B3B"/>
    <w:rsid w:val="005C208A"/>
    <w:rsid w:val="005C4DA3"/>
    <w:rsid w:val="005C50AF"/>
    <w:rsid w:val="005D20CD"/>
    <w:rsid w:val="005D223C"/>
    <w:rsid w:val="005D325A"/>
    <w:rsid w:val="005D37DB"/>
    <w:rsid w:val="005D4240"/>
    <w:rsid w:val="005D456B"/>
    <w:rsid w:val="005D5DFF"/>
    <w:rsid w:val="005D6604"/>
    <w:rsid w:val="005E315D"/>
    <w:rsid w:val="005E52C4"/>
    <w:rsid w:val="005F0F38"/>
    <w:rsid w:val="005F181A"/>
    <w:rsid w:val="005F3F85"/>
    <w:rsid w:val="005F4A01"/>
    <w:rsid w:val="005F52D8"/>
    <w:rsid w:val="005F6093"/>
    <w:rsid w:val="005F7767"/>
    <w:rsid w:val="006020E9"/>
    <w:rsid w:val="00603109"/>
    <w:rsid w:val="00603D2A"/>
    <w:rsid w:val="006047A4"/>
    <w:rsid w:val="006068BA"/>
    <w:rsid w:val="00610749"/>
    <w:rsid w:val="00611CA9"/>
    <w:rsid w:val="00612801"/>
    <w:rsid w:val="00612B26"/>
    <w:rsid w:val="00612D02"/>
    <w:rsid w:val="00614A6E"/>
    <w:rsid w:val="00615187"/>
    <w:rsid w:val="00617249"/>
    <w:rsid w:val="00617D09"/>
    <w:rsid w:val="006207C3"/>
    <w:rsid w:val="00620A28"/>
    <w:rsid w:val="006317FD"/>
    <w:rsid w:val="00633194"/>
    <w:rsid w:val="006335A0"/>
    <w:rsid w:val="00634970"/>
    <w:rsid w:val="00636CE3"/>
    <w:rsid w:val="00636E14"/>
    <w:rsid w:val="00642904"/>
    <w:rsid w:val="006430CC"/>
    <w:rsid w:val="00644528"/>
    <w:rsid w:val="00647579"/>
    <w:rsid w:val="00647D41"/>
    <w:rsid w:val="00651C96"/>
    <w:rsid w:val="00652258"/>
    <w:rsid w:val="006558E5"/>
    <w:rsid w:val="0065788D"/>
    <w:rsid w:val="00657B06"/>
    <w:rsid w:val="00657B52"/>
    <w:rsid w:val="00660ADA"/>
    <w:rsid w:val="00663227"/>
    <w:rsid w:val="00663F9E"/>
    <w:rsid w:val="0066428E"/>
    <w:rsid w:val="00664D5F"/>
    <w:rsid w:val="00666CBA"/>
    <w:rsid w:val="00667B41"/>
    <w:rsid w:val="00672AC9"/>
    <w:rsid w:val="00673054"/>
    <w:rsid w:val="00673162"/>
    <w:rsid w:val="00673EE9"/>
    <w:rsid w:val="00675C61"/>
    <w:rsid w:val="00676CC6"/>
    <w:rsid w:val="00676F13"/>
    <w:rsid w:val="00677AB4"/>
    <w:rsid w:val="00680446"/>
    <w:rsid w:val="006807F7"/>
    <w:rsid w:val="00681B2F"/>
    <w:rsid w:val="00682ED5"/>
    <w:rsid w:val="00685F71"/>
    <w:rsid w:val="00693011"/>
    <w:rsid w:val="0069363F"/>
    <w:rsid w:val="0069394F"/>
    <w:rsid w:val="006A0C52"/>
    <w:rsid w:val="006A1DF0"/>
    <w:rsid w:val="006A1E8D"/>
    <w:rsid w:val="006A2FC0"/>
    <w:rsid w:val="006A55C6"/>
    <w:rsid w:val="006A5E7C"/>
    <w:rsid w:val="006A6955"/>
    <w:rsid w:val="006A6FD2"/>
    <w:rsid w:val="006B1D90"/>
    <w:rsid w:val="006B2069"/>
    <w:rsid w:val="006B22B0"/>
    <w:rsid w:val="006B341E"/>
    <w:rsid w:val="006B48C3"/>
    <w:rsid w:val="006B5A37"/>
    <w:rsid w:val="006B6693"/>
    <w:rsid w:val="006B7539"/>
    <w:rsid w:val="006B7D03"/>
    <w:rsid w:val="006C1B6B"/>
    <w:rsid w:val="006C1D97"/>
    <w:rsid w:val="006C29F4"/>
    <w:rsid w:val="006C7F94"/>
    <w:rsid w:val="006D423E"/>
    <w:rsid w:val="006D663A"/>
    <w:rsid w:val="006E0252"/>
    <w:rsid w:val="006E0807"/>
    <w:rsid w:val="006E0EFB"/>
    <w:rsid w:val="006E1EAC"/>
    <w:rsid w:val="006E4F69"/>
    <w:rsid w:val="006E5952"/>
    <w:rsid w:val="006E6B4B"/>
    <w:rsid w:val="006F2375"/>
    <w:rsid w:val="006F79A1"/>
    <w:rsid w:val="006F7BBC"/>
    <w:rsid w:val="00700D68"/>
    <w:rsid w:val="00704474"/>
    <w:rsid w:val="00705B9F"/>
    <w:rsid w:val="007068C1"/>
    <w:rsid w:val="00706FB3"/>
    <w:rsid w:val="00710C5D"/>
    <w:rsid w:val="00710E68"/>
    <w:rsid w:val="00717053"/>
    <w:rsid w:val="00717B46"/>
    <w:rsid w:val="00720C29"/>
    <w:rsid w:val="00721CBF"/>
    <w:rsid w:val="0072291E"/>
    <w:rsid w:val="0072330F"/>
    <w:rsid w:val="00732E49"/>
    <w:rsid w:val="00734354"/>
    <w:rsid w:val="00735773"/>
    <w:rsid w:val="007357C6"/>
    <w:rsid w:val="00735C3A"/>
    <w:rsid w:val="0074180B"/>
    <w:rsid w:val="00742931"/>
    <w:rsid w:val="00742FAE"/>
    <w:rsid w:val="007438CF"/>
    <w:rsid w:val="0074663F"/>
    <w:rsid w:val="0074757C"/>
    <w:rsid w:val="00750CDA"/>
    <w:rsid w:val="0075125B"/>
    <w:rsid w:val="00751D8E"/>
    <w:rsid w:val="00752D86"/>
    <w:rsid w:val="00752ED7"/>
    <w:rsid w:val="00753518"/>
    <w:rsid w:val="00753572"/>
    <w:rsid w:val="0075461A"/>
    <w:rsid w:val="007556C1"/>
    <w:rsid w:val="00756C9D"/>
    <w:rsid w:val="007578D5"/>
    <w:rsid w:val="00760269"/>
    <w:rsid w:val="00760C6D"/>
    <w:rsid w:val="00762B56"/>
    <w:rsid w:val="00762C59"/>
    <w:rsid w:val="00765240"/>
    <w:rsid w:val="007678FD"/>
    <w:rsid w:val="007700F7"/>
    <w:rsid w:val="007733AB"/>
    <w:rsid w:val="0077537B"/>
    <w:rsid w:val="00775C39"/>
    <w:rsid w:val="007767DF"/>
    <w:rsid w:val="00776837"/>
    <w:rsid w:val="00776AA8"/>
    <w:rsid w:val="00776E7F"/>
    <w:rsid w:val="00777222"/>
    <w:rsid w:val="00782FD4"/>
    <w:rsid w:val="00786A19"/>
    <w:rsid w:val="00790E39"/>
    <w:rsid w:val="00791B82"/>
    <w:rsid w:val="00793179"/>
    <w:rsid w:val="00793BD7"/>
    <w:rsid w:val="00797D4B"/>
    <w:rsid w:val="007A1620"/>
    <w:rsid w:val="007A1C31"/>
    <w:rsid w:val="007A2C71"/>
    <w:rsid w:val="007A3DF9"/>
    <w:rsid w:val="007A532C"/>
    <w:rsid w:val="007A57D0"/>
    <w:rsid w:val="007A6C08"/>
    <w:rsid w:val="007A7ADC"/>
    <w:rsid w:val="007A7E7B"/>
    <w:rsid w:val="007B05EB"/>
    <w:rsid w:val="007B1311"/>
    <w:rsid w:val="007B2047"/>
    <w:rsid w:val="007B3940"/>
    <w:rsid w:val="007B69C5"/>
    <w:rsid w:val="007B6DB6"/>
    <w:rsid w:val="007B73C8"/>
    <w:rsid w:val="007C05DE"/>
    <w:rsid w:val="007C2B4F"/>
    <w:rsid w:val="007C55AB"/>
    <w:rsid w:val="007C588B"/>
    <w:rsid w:val="007C5B66"/>
    <w:rsid w:val="007C6A90"/>
    <w:rsid w:val="007C6DF1"/>
    <w:rsid w:val="007C7153"/>
    <w:rsid w:val="007D1D06"/>
    <w:rsid w:val="007D45F1"/>
    <w:rsid w:val="007D5377"/>
    <w:rsid w:val="007D5649"/>
    <w:rsid w:val="007D5D30"/>
    <w:rsid w:val="007D6F8B"/>
    <w:rsid w:val="007D7BEB"/>
    <w:rsid w:val="007E0B36"/>
    <w:rsid w:val="007E0DB2"/>
    <w:rsid w:val="007E3186"/>
    <w:rsid w:val="007E3A13"/>
    <w:rsid w:val="007E4250"/>
    <w:rsid w:val="007E5C84"/>
    <w:rsid w:val="007F03FB"/>
    <w:rsid w:val="007F077E"/>
    <w:rsid w:val="007F092D"/>
    <w:rsid w:val="007F0AAC"/>
    <w:rsid w:val="007F303A"/>
    <w:rsid w:val="007F3F4F"/>
    <w:rsid w:val="007F419F"/>
    <w:rsid w:val="007F657F"/>
    <w:rsid w:val="008003F3"/>
    <w:rsid w:val="008020EA"/>
    <w:rsid w:val="00802268"/>
    <w:rsid w:val="00802CB1"/>
    <w:rsid w:val="0080634D"/>
    <w:rsid w:val="00812310"/>
    <w:rsid w:val="0081654D"/>
    <w:rsid w:val="008167F6"/>
    <w:rsid w:val="00817A2A"/>
    <w:rsid w:val="0082074B"/>
    <w:rsid w:val="008219AE"/>
    <w:rsid w:val="00821EC6"/>
    <w:rsid w:val="008253E2"/>
    <w:rsid w:val="0083049F"/>
    <w:rsid w:val="00831B96"/>
    <w:rsid w:val="00832B00"/>
    <w:rsid w:val="00833CFC"/>
    <w:rsid w:val="008370E1"/>
    <w:rsid w:val="00841905"/>
    <w:rsid w:val="0084256C"/>
    <w:rsid w:val="008447DA"/>
    <w:rsid w:val="00846BB6"/>
    <w:rsid w:val="0085079E"/>
    <w:rsid w:val="00852489"/>
    <w:rsid w:val="008602D9"/>
    <w:rsid w:val="00860D5C"/>
    <w:rsid w:val="00861733"/>
    <w:rsid w:val="008621F9"/>
    <w:rsid w:val="00864D6E"/>
    <w:rsid w:val="0086598F"/>
    <w:rsid w:val="00866710"/>
    <w:rsid w:val="00867A0C"/>
    <w:rsid w:val="00871305"/>
    <w:rsid w:val="00871E5A"/>
    <w:rsid w:val="0087286B"/>
    <w:rsid w:val="00874585"/>
    <w:rsid w:val="00874671"/>
    <w:rsid w:val="0088150C"/>
    <w:rsid w:val="00882F57"/>
    <w:rsid w:val="00883454"/>
    <w:rsid w:val="00884271"/>
    <w:rsid w:val="0088483C"/>
    <w:rsid w:val="00885A2E"/>
    <w:rsid w:val="00885B20"/>
    <w:rsid w:val="00885CD1"/>
    <w:rsid w:val="0088705B"/>
    <w:rsid w:val="0089079B"/>
    <w:rsid w:val="00890A3F"/>
    <w:rsid w:val="00894716"/>
    <w:rsid w:val="00894C50"/>
    <w:rsid w:val="00895B79"/>
    <w:rsid w:val="00896612"/>
    <w:rsid w:val="00896D5C"/>
    <w:rsid w:val="008A0535"/>
    <w:rsid w:val="008A1E78"/>
    <w:rsid w:val="008A24D8"/>
    <w:rsid w:val="008A3FE3"/>
    <w:rsid w:val="008A4D9A"/>
    <w:rsid w:val="008A4DD2"/>
    <w:rsid w:val="008A51DE"/>
    <w:rsid w:val="008B14BA"/>
    <w:rsid w:val="008B2D8B"/>
    <w:rsid w:val="008B3030"/>
    <w:rsid w:val="008B443B"/>
    <w:rsid w:val="008B7DE5"/>
    <w:rsid w:val="008B7E2D"/>
    <w:rsid w:val="008C07B3"/>
    <w:rsid w:val="008C1E09"/>
    <w:rsid w:val="008C2DE3"/>
    <w:rsid w:val="008C3250"/>
    <w:rsid w:val="008C4E78"/>
    <w:rsid w:val="008C53BC"/>
    <w:rsid w:val="008C6875"/>
    <w:rsid w:val="008C6A7A"/>
    <w:rsid w:val="008D237F"/>
    <w:rsid w:val="008D53DF"/>
    <w:rsid w:val="008D54B7"/>
    <w:rsid w:val="008D5D28"/>
    <w:rsid w:val="008D616F"/>
    <w:rsid w:val="008D6AAC"/>
    <w:rsid w:val="008E1040"/>
    <w:rsid w:val="008E17E2"/>
    <w:rsid w:val="008E234E"/>
    <w:rsid w:val="008E25D9"/>
    <w:rsid w:val="008E3F79"/>
    <w:rsid w:val="008E460A"/>
    <w:rsid w:val="008F27A1"/>
    <w:rsid w:val="008F3911"/>
    <w:rsid w:val="008F743F"/>
    <w:rsid w:val="00900EF9"/>
    <w:rsid w:val="0090113E"/>
    <w:rsid w:val="00901B17"/>
    <w:rsid w:val="009049E0"/>
    <w:rsid w:val="009050AC"/>
    <w:rsid w:val="00911A28"/>
    <w:rsid w:val="00911BB7"/>
    <w:rsid w:val="0091281C"/>
    <w:rsid w:val="0091300D"/>
    <w:rsid w:val="0091416F"/>
    <w:rsid w:val="00914788"/>
    <w:rsid w:val="009165AE"/>
    <w:rsid w:val="009213D6"/>
    <w:rsid w:val="00927CBC"/>
    <w:rsid w:val="00930BDB"/>
    <w:rsid w:val="00932D78"/>
    <w:rsid w:val="00937267"/>
    <w:rsid w:val="00937719"/>
    <w:rsid w:val="0093773B"/>
    <w:rsid w:val="00944E99"/>
    <w:rsid w:val="009474E7"/>
    <w:rsid w:val="009477EE"/>
    <w:rsid w:val="009536E4"/>
    <w:rsid w:val="00953E4C"/>
    <w:rsid w:val="00954B3C"/>
    <w:rsid w:val="0095665B"/>
    <w:rsid w:val="009604CB"/>
    <w:rsid w:val="00961DFC"/>
    <w:rsid w:val="00962A56"/>
    <w:rsid w:val="00962F5A"/>
    <w:rsid w:val="00964763"/>
    <w:rsid w:val="009662BF"/>
    <w:rsid w:val="00972314"/>
    <w:rsid w:val="00972A89"/>
    <w:rsid w:val="00973803"/>
    <w:rsid w:val="00973C45"/>
    <w:rsid w:val="00975682"/>
    <w:rsid w:val="00980E7E"/>
    <w:rsid w:val="00981CE6"/>
    <w:rsid w:val="00981EAD"/>
    <w:rsid w:val="0098272D"/>
    <w:rsid w:val="009871CC"/>
    <w:rsid w:val="00993072"/>
    <w:rsid w:val="0099664B"/>
    <w:rsid w:val="0099723C"/>
    <w:rsid w:val="009A07DE"/>
    <w:rsid w:val="009A0C4C"/>
    <w:rsid w:val="009A2710"/>
    <w:rsid w:val="009A2D48"/>
    <w:rsid w:val="009A5743"/>
    <w:rsid w:val="009A6680"/>
    <w:rsid w:val="009B116F"/>
    <w:rsid w:val="009B5975"/>
    <w:rsid w:val="009B6277"/>
    <w:rsid w:val="009B72FB"/>
    <w:rsid w:val="009B7A1E"/>
    <w:rsid w:val="009C083E"/>
    <w:rsid w:val="009C0FA3"/>
    <w:rsid w:val="009C18DC"/>
    <w:rsid w:val="009C2037"/>
    <w:rsid w:val="009C30CB"/>
    <w:rsid w:val="009C6530"/>
    <w:rsid w:val="009C7494"/>
    <w:rsid w:val="009D0176"/>
    <w:rsid w:val="009D0554"/>
    <w:rsid w:val="009D25A9"/>
    <w:rsid w:val="009D2B8F"/>
    <w:rsid w:val="009D4C4D"/>
    <w:rsid w:val="009D60EC"/>
    <w:rsid w:val="009D700B"/>
    <w:rsid w:val="009E0C7F"/>
    <w:rsid w:val="009E1421"/>
    <w:rsid w:val="009E21B4"/>
    <w:rsid w:val="009E273E"/>
    <w:rsid w:val="009E2DB5"/>
    <w:rsid w:val="009E5C9A"/>
    <w:rsid w:val="009E65C4"/>
    <w:rsid w:val="009F1BA0"/>
    <w:rsid w:val="009F2E3A"/>
    <w:rsid w:val="009F3D7E"/>
    <w:rsid w:val="009F683F"/>
    <w:rsid w:val="00A00041"/>
    <w:rsid w:val="00A00B15"/>
    <w:rsid w:val="00A02ABB"/>
    <w:rsid w:val="00A0414C"/>
    <w:rsid w:val="00A0451C"/>
    <w:rsid w:val="00A060D5"/>
    <w:rsid w:val="00A066CE"/>
    <w:rsid w:val="00A07792"/>
    <w:rsid w:val="00A13F2A"/>
    <w:rsid w:val="00A17495"/>
    <w:rsid w:val="00A17522"/>
    <w:rsid w:val="00A20480"/>
    <w:rsid w:val="00A24B00"/>
    <w:rsid w:val="00A31051"/>
    <w:rsid w:val="00A313D2"/>
    <w:rsid w:val="00A31808"/>
    <w:rsid w:val="00A31AAA"/>
    <w:rsid w:val="00A3228F"/>
    <w:rsid w:val="00A34329"/>
    <w:rsid w:val="00A350A8"/>
    <w:rsid w:val="00A353A6"/>
    <w:rsid w:val="00A36A43"/>
    <w:rsid w:val="00A37400"/>
    <w:rsid w:val="00A379BD"/>
    <w:rsid w:val="00A37EAF"/>
    <w:rsid w:val="00A40D72"/>
    <w:rsid w:val="00A40ED2"/>
    <w:rsid w:val="00A41984"/>
    <w:rsid w:val="00A41B73"/>
    <w:rsid w:val="00A42618"/>
    <w:rsid w:val="00A44438"/>
    <w:rsid w:val="00A4571F"/>
    <w:rsid w:val="00A45EBD"/>
    <w:rsid w:val="00A4717F"/>
    <w:rsid w:val="00A473AE"/>
    <w:rsid w:val="00A52153"/>
    <w:rsid w:val="00A57285"/>
    <w:rsid w:val="00A57512"/>
    <w:rsid w:val="00A6014B"/>
    <w:rsid w:val="00A6043E"/>
    <w:rsid w:val="00A62E50"/>
    <w:rsid w:val="00A64B30"/>
    <w:rsid w:val="00A652B1"/>
    <w:rsid w:val="00A7205E"/>
    <w:rsid w:val="00A722AB"/>
    <w:rsid w:val="00A7269E"/>
    <w:rsid w:val="00A750A7"/>
    <w:rsid w:val="00A7620F"/>
    <w:rsid w:val="00A804B8"/>
    <w:rsid w:val="00A81404"/>
    <w:rsid w:val="00A83B19"/>
    <w:rsid w:val="00A83C68"/>
    <w:rsid w:val="00A8628B"/>
    <w:rsid w:val="00A86943"/>
    <w:rsid w:val="00A90637"/>
    <w:rsid w:val="00A93131"/>
    <w:rsid w:val="00A938E9"/>
    <w:rsid w:val="00A9489D"/>
    <w:rsid w:val="00A95541"/>
    <w:rsid w:val="00A958EE"/>
    <w:rsid w:val="00AA0BD7"/>
    <w:rsid w:val="00AA1606"/>
    <w:rsid w:val="00AA1A23"/>
    <w:rsid w:val="00AA1FC8"/>
    <w:rsid w:val="00AA2446"/>
    <w:rsid w:val="00AA2991"/>
    <w:rsid w:val="00AA5705"/>
    <w:rsid w:val="00AB17AF"/>
    <w:rsid w:val="00AB1EE7"/>
    <w:rsid w:val="00AB26ED"/>
    <w:rsid w:val="00AB2E20"/>
    <w:rsid w:val="00AB31D6"/>
    <w:rsid w:val="00AB34AC"/>
    <w:rsid w:val="00AB4585"/>
    <w:rsid w:val="00AB46A7"/>
    <w:rsid w:val="00AB517B"/>
    <w:rsid w:val="00AC401E"/>
    <w:rsid w:val="00AC4D09"/>
    <w:rsid w:val="00AD21C6"/>
    <w:rsid w:val="00AD269B"/>
    <w:rsid w:val="00AD6755"/>
    <w:rsid w:val="00AD697E"/>
    <w:rsid w:val="00AD7C0D"/>
    <w:rsid w:val="00AE054A"/>
    <w:rsid w:val="00AE1BD1"/>
    <w:rsid w:val="00AE3876"/>
    <w:rsid w:val="00AE7B00"/>
    <w:rsid w:val="00AF110D"/>
    <w:rsid w:val="00AF30ED"/>
    <w:rsid w:val="00AF3956"/>
    <w:rsid w:val="00AF457A"/>
    <w:rsid w:val="00AF5184"/>
    <w:rsid w:val="00AF594E"/>
    <w:rsid w:val="00B03559"/>
    <w:rsid w:val="00B040CF"/>
    <w:rsid w:val="00B07302"/>
    <w:rsid w:val="00B07530"/>
    <w:rsid w:val="00B07F43"/>
    <w:rsid w:val="00B10EE9"/>
    <w:rsid w:val="00B1128F"/>
    <w:rsid w:val="00B140E1"/>
    <w:rsid w:val="00B15A95"/>
    <w:rsid w:val="00B16B79"/>
    <w:rsid w:val="00B17E2E"/>
    <w:rsid w:val="00B24033"/>
    <w:rsid w:val="00B2574C"/>
    <w:rsid w:val="00B26415"/>
    <w:rsid w:val="00B27E74"/>
    <w:rsid w:val="00B31286"/>
    <w:rsid w:val="00B32688"/>
    <w:rsid w:val="00B35B4F"/>
    <w:rsid w:val="00B36D25"/>
    <w:rsid w:val="00B36F23"/>
    <w:rsid w:val="00B42C73"/>
    <w:rsid w:val="00B43555"/>
    <w:rsid w:val="00B43CE5"/>
    <w:rsid w:val="00B44349"/>
    <w:rsid w:val="00B446E2"/>
    <w:rsid w:val="00B462BC"/>
    <w:rsid w:val="00B50D24"/>
    <w:rsid w:val="00B51111"/>
    <w:rsid w:val="00B51438"/>
    <w:rsid w:val="00B51DAA"/>
    <w:rsid w:val="00B54B79"/>
    <w:rsid w:val="00B55832"/>
    <w:rsid w:val="00B564A2"/>
    <w:rsid w:val="00B5651A"/>
    <w:rsid w:val="00B56628"/>
    <w:rsid w:val="00B60CF0"/>
    <w:rsid w:val="00B677DB"/>
    <w:rsid w:val="00B70DE8"/>
    <w:rsid w:val="00B71EE5"/>
    <w:rsid w:val="00B7249E"/>
    <w:rsid w:val="00B74796"/>
    <w:rsid w:val="00B76E76"/>
    <w:rsid w:val="00B82A5C"/>
    <w:rsid w:val="00B82ABB"/>
    <w:rsid w:val="00B8405E"/>
    <w:rsid w:val="00B847F0"/>
    <w:rsid w:val="00B84DA6"/>
    <w:rsid w:val="00B8572E"/>
    <w:rsid w:val="00B86196"/>
    <w:rsid w:val="00B86679"/>
    <w:rsid w:val="00B875CF"/>
    <w:rsid w:val="00B914D7"/>
    <w:rsid w:val="00B919C2"/>
    <w:rsid w:val="00B93184"/>
    <w:rsid w:val="00B93BF4"/>
    <w:rsid w:val="00B9451A"/>
    <w:rsid w:val="00B94FC1"/>
    <w:rsid w:val="00B95782"/>
    <w:rsid w:val="00BA39B6"/>
    <w:rsid w:val="00BA3C1A"/>
    <w:rsid w:val="00BA48BE"/>
    <w:rsid w:val="00BA5615"/>
    <w:rsid w:val="00BA64E7"/>
    <w:rsid w:val="00BA67B6"/>
    <w:rsid w:val="00BA7400"/>
    <w:rsid w:val="00BB0CE8"/>
    <w:rsid w:val="00BB1624"/>
    <w:rsid w:val="00BB1E2A"/>
    <w:rsid w:val="00BB247D"/>
    <w:rsid w:val="00BB267F"/>
    <w:rsid w:val="00BB6266"/>
    <w:rsid w:val="00BC090A"/>
    <w:rsid w:val="00BC2324"/>
    <w:rsid w:val="00BC3223"/>
    <w:rsid w:val="00BC4BCC"/>
    <w:rsid w:val="00BC5C2C"/>
    <w:rsid w:val="00BC67A6"/>
    <w:rsid w:val="00BC6C9B"/>
    <w:rsid w:val="00BC753B"/>
    <w:rsid w:val="00BD13DD"/>
    <w:rsid w:val="00BD1CA7"/>
    <w:rsid w:val="00BD212E"/>
    <w:rsid w:val="00BD2D22"/>
    <w:rsid w:val="00BD6011"/>
    <w:rsid w:val="00BE2514"/>
    <w:rsid w:val="00BE4088"/>
    <w:rsid w:val="00BE5CCE"/>
    <w:rsid w:val="00BE6382"/>
    <w:rsid w:val="00BF0056"/>
    <w:rsid w:val="00BF24B7"/>
    <w:rsid w:val="00BF50B9"/>
    <w:rsid w:val="00BF62E6"/>
    <w:rsid w:val="00C00DAF"/>
    <w:rsid w:val="00C076A5"/>
    <w:rsid w:val="00C12070"/>
    <w:rsid w:val="00C1784A"/>
    <w:rsid w:val="00C225BE"/>
    <w:rsid w:val="00C22BE5"/>
    <w:rsid w:val="00C24514"/>
    <w:rsid w:val="00C251B6"/>
    <w:rsid w:val="00C25CFC"/>
    <w:rsid w:val="00C25ED5"/>
    <w:rsid w:val="00C269B2"/>
    <w:rsid w:val="00C27042"/>
    <w:rsid w:val="00C3027D"/>
    <w:rsid w:val="00C30763"/>
    <w:rsid w:val="00C31BF2"/>
    <w:rsid w:val="00C35F60"/>
    <w:rsid w:val="00C35FB5"/>
    <w:rsid w:val="00C3636C"/>
    <w:rsid w:val="00C458BB"/>
    <w:rsid w:val="00C46455"/>
    <w:rsid w:val="00C4763F"/>
    <w:rsid w:val="00C478C9"/>
    <w:rsid w:val="00C51158"/>
    <w:rsid w:val="00C5130E"/>
    <w:rsid w:val="00C52241"/>
    <w:rsid w:val="00C53ADD"/>
    <w:rsid w:val="00C54354"/>
    <w:rsid w:val="00C6042F"/>
    <w:rsid w:val="00C62B2B"/>
    <w:rsid w:val="00C71DCA"/>
    <w:rsid w:val="00C721E4"/>
    <w:rsid w:val="00C7428A"/>
    <w:rsid w:val="00C74A79"/>
    <w:rsid w:val="00C76744"/>
    <w:rsid w:val="00C76752"/>
    <w:rsid w:val="00C80996"/>
    <w:rsid w:val="00C80EC3"/>
    <w:rsid w:val="00C851DF"/>
    <w:rsid w:val="00C859E9"/>
    <w:rsid w:val="00C87FD1"/>
    <w:rsid w:val="00C91360"/>
    <w:rsid w:val="00C93F53"/>
    <w:rsid w:val="00C94A73"/>
    <w:rsid w:val="00CA0692"/>
    <w:rsid w:val="00CA0B34"/>
    <w:rsid w:val="00CA43DC"/>
    <w:rsid w:val="00CA45FF"/>
    <w:rsid w:val="00CA4B40"/>
    <w:rsid w:val="00CA5207"/>
    <w:rsid w:val="00CB28D6"/>
    <w:rsid w:val="00CB3B80"/>
    <w:rsid w:val="00CB4D9D"/>
    <w:rsid w:val="00CB6BA6"/>
    <w:rsid w:val="00CC05EF"/>
    <w:rsid w:val="00CC139A"/>
    <w:rsid w:val="00CC2A0A"/>
    <w:rsid w:val="00CC2C71"/>
    <w:rsid w:val="00CC4BF1"/>
    <w:rsid w:val="00CC5E0B"/>
    <w:rsid w:val="00CC74F2"/>
    <w:rsid w:val="00CD4936"/>
    <w:rsid w:val="00CD7BD0"/>
    <w:rsid w:val="00CE0D95"/>
    <w:rsid w:val="00CE1AD7"/>
    <w:rsid w:val="00CE3CA0"/>
    <w:rsid w:val="00CE4329"/>
    <w:rsid w:val="00CE6680"/>
    <w:rsid w:val="00CE6A5C"/>
    <w:rsid w:val="00CE6C96"/>
    <w:rsid w:val="00CE6EF4"/>
    <w:rsid w:val="00CE722F"/>
    <w:rsid w:val="00CF2EF9"/>
    <w:rsid w:val="00CF3259"/>
    <w:rsid w:val="00CF525F"/>
    <w:rsid w:val="00CF6524"/>
    <w:rsid w:val="00CF7CB4"/>
    <w:rsid w:val="00D01193"/>
    <w:rsid w:val="00D021D9"/>
    <w:rsid w:val="00D027BC"/>
    <w:rsid w:val="00D030B7"/>
    <w:rsid w:val="00D03355"/>
    <w:rsid w:val="00D04243"/>
    <w:rsid w:val="00D11353"/>
    <w:rsid w:val="00D14471"/>
    <w:rsid w:val="00D14BE6"/>
    <w:rsid w:val="00D21516"/>
    <w:rsid w:val="00D22005"/>
    <w:rsid w:val="00D22D7A"/>
    <w:rsid w:val="00D2616C"/>
    <w:rsid w:val="00D2625C"/>
    <w:rsid w:val="00D26DF2"/>
    <w:rsid w:val="00D27B88"/>
    <w:rsid w:val="00D34E65"/>
    <w:rsid w:val="00D36087"/>
    <w:rsid w:val="00D364EE"/>
    <w:rsid w:val="00D3796B"/>
    <w:rsid w:val="00D441F9"/>
    <w:rsid w:val="00D44BD8"/>
    <w:rsid w:val="00D44F98"/>
    <w:rsid w:val="00D45371"/>
    <w:rsid w:val="00D45F34"/>
    <w:rsid w:val="00D47C82"/>
    <w:rsid w:val="00D503A7"/>
    <w:rsid w:val="00D50C88"/>
    <w:rsid w:val="00D5204F"/>
    <w:rsid w:val="00D5253F"/>
    <w:rsid w:val="00D52595"/>
    <w:rsid w:val="00D528FB"/>
    <w:rsid w:val="00D52B96"/>
    <w:rsid w:val="00D55CA7"/>
    <w:rsid w:val="00D56521"/>
    <w:rsid w:val="00D5681F"/>
    <w:rsid w:val="00D6069B"/>
    <w:rsid w:val="00D60D6A"/>
    <w:rsid w:val="00D62692"/>
    <w:rsid w:val="00D64C90"/>
    <w:rsid w:val="00D66CEE"/>
    <w:rsid w:val="00D72689"/>
    <w:rsid w:val="00D728EE"/>
    <w:rsid w:val="00D72E8C"/>
    <w:rsid w:val="00D745F5"/>
    <w:rsid w:val="00D75715"/>
    <w:rsid w:val="00D7597E"/>
    <w:rsid w:val="00D76078"/>
    <w:rsid w:val="00D7717E"/>
    <w:rsid w:val="00D82F42"/>
    <w:rsid w:val="00D830A6"/>
    <w:rsid w:val="00D86D3C"/>
    <w:rsid w:val="00D87880"/>
    <w:rsid w:val="00D906CF"/>
    <w:rsid w:val="00D90B93"/>
    <w:rsid w:val="00D94289"/>
    <w:rsid w:val="00DA050E"/>
    <w:rsid w:val="00DA0E4F"/>
    <w:rsid w:val="00DA122E"/>
    <w:rsid w:val="00DA1A7B"/>
    <w:rsid w:val="00DA247E"/>
    <w:rsid w:val="00DA38CE"/>
    <w:rsid w:val="00DA7A83"/>
    <w:rsid w:val="00DB2024"/>
    <w:rsid w:val="00DB409D"/>
    <w:rsid w:val="00DB680B"/>
    <w:rsid w:val="00DB6874"/>
    <w:rsid w:val="00DB69D2"/>
    <w:rsid w:val="00DB6C2F"/>
    <w:rsid w:val="00DB711B"/>
    <w:rsid w:val="00DC4283"/>
    <w:rsid w:val="00DC4311"/>
    <w:rsid w:val="00DC5F9F"/>
    <w:rsid w:val="00DC620A"/>
    <w:rsid w:val="00DC6940"/>
    <w:rsid w:val="00DD05DB"/>
    <w:rsid w:val="00DD1347"/>
    <w:rsid w:val="00DD13C2"/>
    <w:rsid w:val="00DD4E91"/>
    <w:rsid w:val="00DE0E5F"/>
    <w:rsid w:val="00DE1FF0"/>
    <w:rsid w:val="00DE30FB"/>
    <w:rsid w:val="00DF1F8D"/>
    <w:rsid w:val="00DF3151"/>
    <w:rsid w:val="00DF6937"/>
    <w:rsid w:val="00DF7394"/>
    <w:rsid w:val="00E00B15"/>
    <w:rsid w:val="00E02A51"/>
    <w:rsid w:val="00E03644"/>
    <w:rsid w:val="00E0407D"/>
    <w:rsid w:val="00E044E2"/>
    <w:rsid w:val="00E069B3"/>
    <w:rsid w:val="00E072CB"/>
    <w:rsid w:val="00E0787F"/>
    <w:rsid w:val="00E1423A"/>
    <w:rsid w:val="00E1615C"/>
    <w:rsid w:val="00E16463"/>
    <w:rsid w:val="00E20A60"/>
    <w:rsid w:val="00E22931"/>
    <w:rsid w:val="00E22C6D"/>
    <w:rsid w:val="00E24C38"/>
    <w:rsid w:val="00E27DE5"/>
    <w:rsid w:val="00E27ECB"/>
    <w:rsid w:val="00E315FB"/>
    <w:rsid w:val="00E32183"/>
    <w:rsid w:val="00E325C7"/>
    <w:rsid w:val="00E33702"/>
    <w:rsid w:val="00E339E8"/>
    <w:rsid w:val="00E347E5"/>
    <w:rsid w:val="00E347FC"/>
    <w:rsid w:val="00E359B6"/>
    <w:rsid w:val="00E362C2"/>
    <w:rsid w:val="00E41C7B"/>
    <w:rsid w:val="00E41F0A"/>
    <w:rsid w:val="00E43FEB"/>
    <w:rsid w:val="00E445BD"/>
    <w:rsid w:val="00E505C2"/>
    <w:rsid w:val="00E50D61"/>
    <w:rsid w:val="00E5251A"/>
    <w:rsid w:val="00E56A57"/>
    <w:rsid w:val="00E61435"/>
    <w:rsid w:val="00E6151C"/>
    <w:rsid w:val="00E61B3C"/>
    <w:rsid w:val="00E636FA"/>
    <w:rsid w:val="00E63EAB"/>
    <w:rsid w:val="00E65229"/>
    <w:rsid w:val="00E702B6"/>
    <w:rsid w:val="00E7076F"/>
    <w:rsid w:val="00E71587"/>
    <w:rsid w:val="00E71D10"/>
    <w:rsid w:val="00E727AA"/>
    <w:rsid w:val="00E7280E"/>
    <w:rsid w:val="00E74208"/>
    <w:rsid w:val="00E74564"/>
    <w:rsid w:val="00E7520C"/>
    <w:rsid w:val="00E7580D"/>
    <w:rsid w:val="00E829A3"/>
    <w:rsid w:val="00E83350"/>
    <w:rsid w:val="00E8360E"/>
    <w:rsid w:val="00E84EEC"/>
    <w:rsid w:val="00E86277"/>
    <w:rsid w:val="00E87450"/>
    <w:rsid w:val="00E87A9B"/>
    <w:rsid w:val="00E90244"/>
    <w:rsid w:val="00E90735"/>
    <w:rsid w:val="00E91CB4"/>
    <w:rsid w:val="00E93870"/>
    <w:rsid w:val="00E94E61"/>
    <w:rsid w:val="00E95E9F"/>
    <w:rsid w:val="00E972B5"/>
    <w:rsid w:val="00EA37D1"/>
    <w:rsid w:val="00EA3F46"/>
    <w:rsid w:val="00EA40CF"/>
    <w:rsid w:val="00EA6972"/>
    <w:rsid w:val="00EA76A1"/>
    <w:rsid w:val="00EB078A"/>
    <w:rsid w:val="00EB086E"/>
    <w:rsid w:val="00EB3C02"/>
    <w:rsid w:val="00EC0949"/>
    <w:rsid w:val="00EC490B"/>
    <w:rsid w:val="00EC4F89"/>
    <w:rsid w:val="00EC5A85"/>
    <w:rsid w:val="00EC7905"/>
    <w:rsid w:val="00ED28D2"/>
    <w:rsid w:val="00ED2C36"/>
    <w:rsid w:val="00ED2F5D"/>
    <w:rsid w:val="00ED347B"/>
    <w:rsid w:val="00ED3C02"/>
    <w:rsid w:val="00ED5518"/>
    <w:rsid w:val="00EE0066"/>
    <w:rsid w:val="00EE18A8"/>
    <w:rsid w:val="00EE5284"/>
    <w:rsid w:val="00EE6016"/>
    <w:rsid w:val="00EE6360"/>
    <w:rsid w:val="00EE641C"/>
    <w:rsid w:val="00EE676B"/>
    <w:rsid w:val="00EE73D7"/>
    <w:rsid w:val="00EE75D6"/>
    <w:rsid w:val="00EF18DA"/>
    <w:rsid w:val="00EF206C"/>
    <w:rsid w:val="00EF3E1F"/>
    <w:rsid w:val="00EF66CE"/>
    <w:rsid w:val="00EF6A74"/>
    <w:rsid w:val="00EF6E3E"/>
    <w:rsid w:val="00F005BA"/>
    <w:rsid w:val="00F00A6C"/>
    <w:rsid w:val="00F00EB5"/>
    <w:rsid w:val="00F03B03"/>
    <w:rsid w:val="00F0418B"/>
    <w:rsid w:val="00F04C0C"/>
    <w:rsid w:val="00F06E41"/>
    <w:rsid w:val="00F07C21"/>
    <w:rsid w:val="00F110E8"/>
    <w:rsid w:val="00F1258C"/>
    <w:rsid w:val="00F13A5E"/>
    <w:rsid w:val="00F14A45"/>
    <w:rsid w:val="00F2144C"/>
    <w:rsid w:val="00F24551"/>
    <w:rsid w:val="00F2486D"/>
    <w:rsid w:val="00F24F36"/>
    <w:rsid w:val="00F26101"/>
    <w:rsid w:val="00F27E0D"/>
    <w:rsid w:val="00F302B1"/>
    <w:rsid w:val="00F3109E"/>
    <w:rsid w:val="00F34669"/>
    <w:rsid w:val="00F34703"/>
    <w:rsid w:val="00F34872"/>
    <w:rsid w:val="00F34B84"/>
    <w:rsid w:val="00F37FBE"/>
    <w:rsid w:val="00F4135E"/>
    <w:rsid w:val="00F41796"/>
    <w:rsid w:val="00F42209"/>
    <w:rsid w:val="00F4335B"/>
    <w:rsid w:val="00F437A0"/>
    <w:rsid w:val="00F451F8"/>
    <w:rsid w:val="00F458CE"/>
    <w:rsid w:val="00F531DD"/>
    <w:rsid w:val="00F56499"/>
    <w:rsid w:val="00F6023F"/>
    <w:rsid w:val="00F6038E"/>
    <w:rsid w:val="00F61F06"/>
    <w:rsid w:val="00F62C50"/>
    <w:rsid w:val="00F62DCE"/>
    <w:rsid w:val="00F638F2"/>
    <w:rsid w:val="00F65145"/>
    <w:rsid w:val="00F65D69"/>
    <w:rsid w:val="00F66FE3"/>
    <w:rsid w:val="00F67690"/>
    <w:rsid w:val="00F67C06"/>
    <w:rsid w:val="00F70462"/>
    <w:rsid w:val="00F729DF"/>
    <w:rsid w:val="00F76ACA"/>
    <w:rsid w:val="00F810E0"/>
    <w:rsid w:val="00F8251C"/>
    <w:rsid w:val="00F84659"/>
    <w:rsid w:val="00F84DD8"/>
    <w:rsid w:val="00F85815"/>
    <w:rsid w:val="00F8593D"/>
    <w:rsid w:val="00F87A19"/>
    <w:rsid w:val="00F914FC"/>
    <w:rsid w:val="00F9211A"/>
    <w:rsid w:val="00F9218A"/>
    <w:rsid w:val="00F93353"/>
    <w:rsid w:val="00F93C53"/>
    <w:rsid w:val="00F967AB"/>
    <w:rsid w:val="00F97065"/>
    <w:rsid w:val="00F977CD"/>
    <w:rsid w:val="00FA1909"/>
    <w:rsid w:val="00FA49C8"/>
    <w:rsid w:val="00FA7567"/>
    <w:rsid w:val="00FB1500"/>
    <w:rsid w:val="00FB28DA"/>
    <w:rsid w:val="00FB3EAE"/>
    <w:rsid w:val="00FB62E2"/>
    <w:rsid w:val="00FC297E"/>
    <w:rsid w:val="00FC3B00"/>
    <w:rsid w:val="00FC5518"/>
    <w:rsid w:val="00FC7014"/>
    <w:rsid w:val="00FD0AD1"/>
    <w:rsid w:val="00FD19EC"/>
    <w:rsid w:val="00FD3D6C"/>
    <w:rsid w:val="00FD49D2"/>
    <w:rsid w:val="00FE1E4C"/>
    <w:rsid w:val="00FE25D0"/>
    <w:rsid w:val="00FE3017"/>
    <w:rsid w:val="00FE36AC"/>
    <w:rsid w:val="00FE388F"/>
    <w:rsid w:val="00FE50B4"/>
    <w:rsid w:val="00FE7353"/>
    <w:rsid w:val="00FF1D65"/>
    <w:rsid w:val="00FF23CD"/>
    <w:rsid w:val="00FF29E0"/>
    <w:rsid w:val="00FF4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DFEC5"/>
  <w15:docId w15:val="{8FCF3AA0-C013-454F-A698-F4038E45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249"/>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20E9"/>
    <w:pPr>
      <w:tabs>
        <w:tab w:val="center" w:pos="4677"/>
        <w:tab w:val="right" w:pos="9355"/>
      </w:tabs>
    </w:pPr>
  </w:style>
  <w:style w:type="character" w:customStyle="1" w:styleId="a4">
    <w:name w:val="Верхній колонтитул Знак"/>
    <w:basedOn w:val="a0"/>
    <w:link w:val="a3"/>
    <w:rsid w:val="006020E9"/>
    <w:rPr>
      <w:rFonts w:ascii="Times New Roman" w:eastAsia="Times New Roman" w:hAnsi="Times New Roman" w:cs="Times New Roman"/>
      <w:sz w:val="20"/>
      <w:szCs w:val="20"/>
      <w:lang w:val="ru-RU" w:eastAsia="ru-RU"/>
    </w:rPr>
  </w:style>
  <w:style w:type="character" w:styleId="a5">
    <w:name w:val="page number"/>
    <w:basedOn w:val="a0"/>
    <w:rsid w:val="006020E9"/>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rsid w:val="006020E9"/>
    <w:pPr>
      <w:autoSpaceDE/>
      <w:autoSpaceDN/>
      <w:spacing w:before="100" w:beforeAutospacing="1" w:after="100" w:afterAutospacing="1"/>
    </w:pPr>
    <w:rPr>
      <w:sz w:val="24"/>
      <w:szCs w:val="24"/>
    </w:rPr>
  </w:style>
  <w:style w:type="paragraph" w:styleId="a8">
    <w:name w:val="List Paragraph"/>
    <w:basedOn w:val="a"/>
    <w:link w:val="a9"/>
    <w:uiPriority w:val="99"/>
    <w:qFormat/>
    <w:rsid w:val="006020E9"/>
    <w:pPr>
      <w:autoSpaceDE/>
      <w:autoSpaceDN/>
      <w:ind w:left="708"/>
    </w:pPr>
    <w:rPr>
      <w:sz w:val="24"/>
      <w:szCs w:val="24"/>
      <w:lang w:val="uk-UA"/>
    </w:rPr>
  </w:style>
  <w:style w:type="character" w:styleId="aa">
    <w:name w:val="Strong"/>
    <w:qFormat/>
    <w:rsid w:val="006020E9"/>
    <w:rPr>
      <w:rFonts w:cs="Times New Roman"/>
      <w:b/>
      <w:bCs/>
    </w:rPr>
  </w:style>
  <w:style w:type="paragraph" w:styleId="ab">
    <w:name w:val="No Spacing"/>
    <w:uiPriority w:val="1"/>
    <w:qFormat/>
    <w:rsid w:val="006020E9"/>
    <w:pPr>
      <w:spacing w:after="0" w:line="240" w:lineRule="auto"/>
    </w:pPr>
    <w:rPr>
      <w:rFonts w:ascii="Calibri" w:eastAsia="Calibri" w:hAnsi="Calibri" w:cs="Times New Roman"/>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rsid w:val="006020E9"/>
    <w:rPr>
      <w:rFonts w:ascii="Times New Roman" w:eastAsia="Times New Roman" w:hAnsi="Times New Roman" w:cs="Times New Roman"/>
      <w:sz w:val="24"/>
      <w:szCs w:val="24"/>
      <w:lang w:val="ru-RU" w:eastAsia="ru-RU"/>
    </w:rPr>
  </w:style>
  <w:style w:type="character" w:customStyle="1" w:styleId="2">
    <w:name w:val="Заголовок №2_"/>
    <w:link w:val="22"/>
    <w:uiPriority w:val="99"/>
    <w:locked/>
    <w:rsid w:val="006020E9"/>
    <w:rPr>
      <w:b/>
      <w:bCs/>
      <w:sz w:val="27"/>
      <w:szCs w:val="27"/>
      <w:shd w:val="clear" w:color="auto" w:fill="FFFFFF"/>
    </w:rPr>
  </w:style>
  <w:style w:type="paragraph" w:customStyle="1" w:styleId="3">
    <w:name w:val="Основной текст3"/>
    <w:basedOn w:val="a"/>
    <w:uiPriority w:val="99"/>
    <w:rsid w:val="006020E9"/>
    <w:pPr>
      <w:shd w:val="clear" w:color="auto" w:fill="FFFFFF"/>
      <w:autoSpaceDE/>
      <w:autoSpaceDN/>
      <w:spacing w:after="600"/>
      <w:ind w:left="23" w:right="23" w:hanging="240"/>
      <w:jc w:val="center"/>
    </w:pPr>
    <w:rPr>
      <w:sz w:val="26"/>
      <w:szCs w:val="26"/>
    </w:rPr>
  </w:style>
  <w:style w:type="paragraph" w:customStyle="1" w:styleId="22">
    <w:name w:val="Заголовок №22"/>
    <w:basedOn w:val="a"/>
    <w:link w:val="2"/>
    <w:uiPriority w:val="99"/>
    <w:rsid w:val="006020E9"/>
    <w:pPr>
      <w:shd w:val="clear" w:color="auto" w:fill="FFFFFF"/>
      <w:autoSpaceDE/>
      <w:autoSpaceDN/>
      <w:spacing w:after="360" w:line="240" w:lineRule="atLeast"/>
      <w:ind w:left="23" w:right="23" w:hanging="2740"/>
      <w:jc w:val="center"/>
      <w:outlineLvl w:val="1"/>
    </w:pPr>
    <w:rPr>
      <w:rFonts w:asciiTheme="minorHAnsi" w:eastAsiaTheme="minorHAnsi" w:hAnsiTheme="minorHAnsi" w:cstheme="minorBidi"/>
      <w:b/>
      <w:bCs/>
      <w:sz w:val="27"/>
      <w:szCs w:val="27"/>
      <w:lang w:val="uk-UA" w:eastAsia="en-US"/>
    </w:rPr>
  </w:style>
  <w:style w:type="character" w:customStyle="1" w:styleId="a9">
    <w:name w:val="Абзац списку Знак"/>
    <w:link w:val="a8"/>
    <w:uiPriority w:val="99"/>
    <w:locked/>
    <w:rsid w:val="006020E9"/>
    <w:rPr>
      <w:rFonts w:ascii="Times New Roman" w:eastAsia="Times New Roman" w:hAnsi="Times New Roman" w:cs="Times New Roman"/>
      <w:sz w:val="24"/>
      <w:szCs w:val="24"/>
      <w:lang w:eastAsia="ru-RU"/>
    </w:rPr>
  </w:style>
  <w:style w:type="character" w:customStyle="1" w:styleId="ac">
    <w:name w:val="Основной текст_"/>
    <w:link w:val="20"/>
    <w:uiPriority w:val="99"/>
    <w:rsid w:val="006020E9"/>
    <w:rPr>
      <w:shd w:val="clear" w:color="auto" w:fill="FFFFFF"/>
    </w:rPr>
  </w:style>
  <w:style w:type="paragraph" w:customStyle="1" w:styleId="20">
    <w:name w:val="Основной текст2"/>
    <w:basedOn w:val="a"/>
    <w:link w:val="ac"/>
    <w:uiPriority w:val="99"/>
    <w:rsid w:val="006020E9"/>
    <w:pPr>
      <w:widowControl w:val="0"/>
      <w:shd w:val="clear" w:color="auto" w:fill="FFFFFF"/>
      <w:autoSpaceDE/>
      <w:autoSpaceDN/>
      <w:spacing w:line="0" w:lineRule="atLeast"/>
    </w:pPr>
    <w:rPr>
      <w:rFonts w:asciiTheme="minorHAnsi" w:eastAsiaTheme="minorHAnsi" w:hAnsiTheme="minorHAnsi" w:cstheme="minorBidi"/>
      <w:sz w:val="22"/>
      <w:szCs w:val="22"/>
      <w:lang w:val="uk-UA" w:eastAsia="en-US"/>
    </w:rPr>
  </w:style>
  <w:style w:type="paragraph" w:customStyle="1" w:styleId="Default">
    <w:name w:val="Default"/>
    <w:rsid w:val="00CA43DC"/>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Style5">
    <w:name w:val="Style5"/>
    <w:basedOn w:val="a"/>
    <w:rsid w:val="00A00041"/>
    <w:pPr>
      <w:widowControl w:val="0"/>
      <w:adjustRightInd w:val="0"/>
      <w:spacing w:line="224" w:lineRule="exact"/>
      <w:ind w:firstLine="514"/>
      <w:jc w:val="both"/>
    </w:pPr>
    <w:rPr>
      <w:sz w:val="24"/>
      <w:szCs w:val="24"/>
    </w:rPr>
  </w:style>
  <w:style w:type="character" w:customStyle="1" w:styleId="FontStyle13">
    <w:name w:val="Font Style13"/>
    <w:uiPriority w:val="99"/>
    <w:rsid w:val="00A00041"/>
    <w:rPr>
      <w:rFonts w:ascii="Times New Roman" w:hAnsi="Times New Roman" w:cs="Times New Roman"/>
      <w:sz w:val="18"/>
      <w:szCs w:val="18"/>
    </w:rPr>
  </w:style>
  <w:style w:type="paragraph" w:styleId="ad">
    <w:name w:val="footer"/>
    <w:basedOn w:val="a"/>
    <w:link w:val="ae"/>
    <w:uiPriority w:val="99"/>
    <w:unhideWhenUsed/>
    <w:rsid w:val="00E71587"/>
    <w:pPr>
      <w:tabs>
        <w:tab w:val="center" w:pos="4677"/>
        <w:tab w:val="right" w:pos="9355"/>
      </w:tabs>
    </w:pPr>
  </w:style>
  <w:style w:type="character" w:customStyle="1" w:styleId="ae">
    <w:name w:val="Нижній колонтитул Знак"/>
    <w:basedOn w:val="a0"/>
    <w:link w:val="ad"/>
    <w:uiPriority w:val="99"/>
    <w:rsid w:val="00E71587"/>
    <w:rPr>
      <w:rFonts w:ascii="Times New Roman" w:eastAsia="Times New Roman" w:hAnsi="Times New Roman" w:cs="Times New Roman"/>
      <w:sz w:val="20"/>
      <w:szCs w:val="20"/>
      <w:lang w:val="ru-RU" w:eastAsia="ru-RU"/>
    </w:rPr>
  </w:style>
  <w:style w:type="table" w:styleId="af">
    <w:name w:val="Table Grid"/>
    <w:basedOn w:val="a1"/>
    <w:uiPriority w:val="59"/>
    <w:rsid w:val="00E0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59476D"/>
    <w:rPr>
      <w:color w:val="0563C1" w:themeColor="hyperlink"/>
      <w:u w:val="single"/>
    </w:rPr>
  </w:style>
  <w:style w:type="character" w:customStyle="1" w:styleId="1">
    <w:name w:val="Незакрита згадка1"/>
    <w:basedOn w:val="a0"/>
    <w:uiPriority w:val="99"/>
    <w:semiHidden/>
    <w:unhideWhenUsed/>
    <w:rsid w:val="0059476D"/>
    <w:rPr>
      <w:color w:val="605E5C"/>
      <w:shd w:val="clear" w:color="auto" w:fill="E1DFDD"/>
    </w:rPr>
  </w:style>
  <w:style w:type="paragraph" w:customStyle="1" w:styleId="5">
    <w:name w:val="Основной текст5"/>
    <w:basedOn w:val="a"/>
    <w:uiPriority w:val="99"/>
    <w:rsid w:val="003E392E"/>
    <w:pPr>
      <w:shd w:val="clear" w:color="auto" w:fill="FFFFFF"/>
      <w:autoSpaceDE/>
      <w:autoSpaceDN/>
      <w:spacing w:before="720" w:after="340" w:line="432" w:lineRule="exact"/>
      <w:ind w:left="23" w:right="23" w:hanging="1400"/>
      <w:jc w:val="both"/>
    </w:pPr>
    <w:rPr>
      <w:color w:val="000000"/>
      <w:sz w:val="27"/>
      <w:szCs w:val="27"/>
      <w:lang w:val="uk-UA"/>
    </w:rPr>
  </w:style>
  <w:style w:type="paragraph" w:styleId="af1">
    <w:name w:val="Balloon Text"/>
    <w:basedOn w:val="a"/>
    <w:link w:val="af2"/>
    <w:uiPriority w:val="99"/>
    <w:semiHidden/>
    <w:unhideWhenUsed/>
    <w:rsid w:val="00F302B1"/>
    <w:rPr>
      <w:rFonts w:ascii="Tahoma" w:hAnsi="Tahoma" w:cs="Tahoma"/>
      <w:sz w:val="16"/>
      <w:szCs w:val="16"/>
    </w:rPr>
  </w:style>
  <w:style w:type="character" w:customStyle="1" w:styleId="af2">
    <w:name w:val="Текст у виносці Знак"/>
    <w:basedOn w:val="a0"/>
    <w:link w:val="af1"/>
    <w:uiPriority w:val="99"/>
    <w:semiHidden/>
    <w:rsid w:val="00F302B1"/>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272745">
      <w:bodyDiv w:val="1"/>
      <w:marLeft w:val="0"/>
      <w:marRight w:val="0"/>
      <w:marTop w:val="0"/>
      <w:marBottom w:val="0"/>
      <w:divBdr>
        <w:top w:val="none" w:sz="0" w:space="0" w:color="auto"/>
        <w:left w:val="none" w:sz="0" w:space="0" w:color="auto"/>
        <w:bottom w:val="none" w:sz="0" w:space="0" w:color="auto"/>
        <w:right w:val="none" w:sz="0" w:space="0" w:color="auto"/>
      </w:divBdr>
    </w:div>
    <w:div w:id="184301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EC740-B5EB-4E42-98E3-0DA60F55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18588</Words>
  <Characters>10596</Characters>
  <Application>Microsoft Office Word</Application>
  <DocSecurity>0</DocSecurity>
  <Lines>88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gor.str.17@gmail.com</dc:creator>
  <cp:keywords/>
  <dc:description/>
  <cp:lastModifiedBy>WORK5</cp:lastModifiedBy>
  <cp:revision>5</cp:revision>
  <cp:lastPrinted>2026-04-08T08:24:00Z</cp:lastPrinted>
  <dcterms:created xsi:type="dcterms:W3CDTF">2026-04-08T13:09:00Z</dcterms:created>
  <dcterms:modified xsi:type="dcterms:W3CDTF">2026-04-08T13:19:00Z</dcterms:modified>
</cp:coreProperties>
</file>