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A63" w:rsidRPr="00130F08" w:rsidRDefault="003B0A63" w:rsidP="003B0A6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Назва - Перейменування вулиці </w:t>
      </w:r>
      <w:r w:rsidRPr="00566FD0">
        <w:rPr>
          <w:rFonts w:ascii="Times New Roman" w:hAnsi="Times New Roman" w:cs="Times New Roman"/>
          <w:sz w:val="30"/>
          <w:szCs w:val="30"/>
          <w:shd w:val="clear" w:color="auto" w:fill="FFFFFF"/>
        </w:rPr>
        <w:t>Крилова</w:t>
      </w:r>
      <w:r w:rsidR="004E380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proofErr w:type="spellStart"/>
      <w:r w:rsidRPr="000C0D2D">
        <w:rPr>
          <w:rFonts w:ascii="Times New Roman" w:eastAsia="Times New Roman" w:hAnsi="Times New Roman" w:cs="Times New Roman"/>
          <w:sz w:val="30"/>
          <w:szCs w:val="30"/>
          <w:lang w:eastAsia="ru-RU"/>
        </w:rPr>
        <w:t>Новодмитрівськ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ого</w:t>
      </w:r>
      <w:proofErr w:type="spellEnd"/>
      <w:r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таростин</w:t>
      </w:r>
      <w:r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>ського</w:t>
      </w:r>
      <w:proofErr w:type="spellEnd"/>
      <w:r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округу</w:t>
      </w:r>
    </w:p>
    <w:p w:rsidR="003B0A63" w:rsidRPr="00130F08" w:rsidRDefault="003B0A63" w:rsidP="003B0A6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130F08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Костянтинівської міської територіальної громади</w:t>
      </w:r>
    </w:p>
    <w:p w:rsidR="003B0A63" w:rsidRPr="00130F08" w:rsidRDefault="003B0A63" w:rsidP="003B0A6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B0A63" w:rsidRPr="00130F08" w:rsidRDefault="00251259" w:rsidP="003B0A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DBD">
        <w:rPr>
          <w:rFonts w:ascii="Times New Roman" w:hAnsi="Times New Roman" w:cs="Times New Roman"/>
          <w:b/>
          <w:bCs/>
          <w:sz w:val="24"/>
          <w:szCs w:val="24"/>
        </w:rPr>
        <w:t>Крилов</w:t>
      </w:r>
      <w:r w:rsidR="004E38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0A63" w:rsidRPr="00566FD0">
        <w:rPr>
          <w:rFonts w:ascii="Times New Roman" w:hAnsi="Times New Roman" w:cs="Times New Roman"/>
          <w:sz w:val="24"/>
          <w:szCs w:val="24"/>
        </w:rPr>
        <w:t>Іван Андрійович (1769</w:t>
      </w:r>
      <w:r w:rsidR="003B0A63">
        <w:rPr>
          <w:rFonts w:ascii="Times New Roman" w:hAnsi="Times New Roman" w:cs="Times New Roman"/>
          <w:sz w:val="24"/>
          <w:szCs w:val="24"/>
        </w:rPr>
        <w:t>-1</w:t>
      </w:r>
      <w:r w:rsidR="003B0A63" w:rsidRPr="00566FD0">
        <w:rPr>
          <w:rFonts w:ascii="Times New Roman" w:hAnsi="Times New Roman" w:cs="Times New Roman"/>
          <w:sz w:val="24"/>
          <w:szCs w:val="24"/>
        </w:rPr>
        <w:t xml:space="preserve">844) </w:t>
      </w:r>
      <w:r w:rsidR="003B0A63">
        <w:rPr>
          <w:rFonts w:ascii="Times New Roman" w:hAnsi="Times New Roman" w:cs="Times New Roman"/>
          <w:sz w:val="24"/>
          <w:szCs w:val="24"/>
        </w:rPr>
        <w:t>–</w:t>
      </w:r>
      <w:r w:rsidR="003B0A63" w:rsidRPr="00566FD0">
        <w:rPr>
          <w:rFonts w:ascii="Times New Roman" w:hAnsi="Times New Roman" w:cs="Times New Roman"/>
          <w:sz w:val="24"/>
          <w:szCs w:val="24"/>
        </w:rPr>
        <w:t xml:space="preserve"> російський</w:t>
      </w:r>
      <w:r w:rsidR="004E380C">
        <w:rPr>
          <w:rFonts w:ascii="Times New Roman" w:hAnsi="Times New Roman" w:cs="Times New Roman"/>
          <w:sz w:val="24"/>
          <w:szCs w:val="24"/>
        </w:rPr>
        <w:t xml:space="preserve"> </w:t>
      </w:r>
      <w:r w:rsidR="003B0A63" w:rsidRPr="00566FD0">
        <w:rPr>
          <w:rFonts w:ascii="Times New Roman" w:hAnsi="Times New Roman" w:cs="Times New Roman"/>
          <w:sz w:val="24"/>
          <w:szCs w:val="24"/>
        </w:rPr>
        <w:t>байкар-перекладач.</w:t>
      </w:r>
    </w:p>
    <w:p w:rsidR="003B0A63" w:rsidRPr="00130F08" w:rsidRDefault="003B0A63" w:rsidP="003B0A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0A63" w:rsidRPr="00130F08" w:rsidRDefault="003B0A63" w:rsidP="003B0A6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Розташування: </w:t>
      </w:r>
      <w:r w:rsidRPr="00DA2D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</w:t>
      </w:r>
      <w:r w:rsidR="004E380C">
        <w:rPr>
          <w:rFonts w:ascii="Times New Roman" w:eastAsia="Times New Roman" w:hAnsi="Times New Roman" w:cs="Times New Roman"/>
          <w:sz w:val="24"/>
          <w:szCs w:val="24"/>
          <w:lang w:eastAsia="ru-RU"/>
        </w:rPr>
        <w:t>ище</w:t>
      </w:r>
      <w:r w:rsidRPr="00DA2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Молочарка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B0A63" w:rsidRPr="00130F08" w:rsidRDefault="003B0A63" w:rsidP="00A52DB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r w:rsidR="00A52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</w:t>
      </w:r>
      <w:r w:rsidRPr="00566FD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Крилова</w:t>
      </w:r>
      <w:r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425" w:type="dxa"/>
        <w:tblLayout w:type="fixed"/>
        <w:tblLook w:val="04A0"/>
      </w:tblPr>
      <w:tblGrid>
        <w:gridCol w:w="2093"/>
        <w:gridCol w:w="2551"/>
        <w:gridCol w:w="7797"/>
        <w:gridCol w:w="1984"/>
      </w:tblGrid>
      <w:tr w:rsidR="003B0A63" w:rsidRPr="00130F08" w:rsidTr="00B173F3">
        <w:trPr>
          <w:trHeight w:val="4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A63" w:rsidRPr="00130F08" w:rsidRDefault="003B0A63" w:rsidP="00B173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 вулиці, запропонована до перейменування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A63" w:rsidRPr="002E4CDD" w:rsidRDefault="003B0A63" w:rsidP="00B173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4C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A63" w:rsidRPr="00130F08" w:rsidRDefault="003B0A63" w:rsidP="00B173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Обґрунтування/коментар щодо нових назв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63" w:rsidRPr="00130F08" w:rsidRDefault="003B0A63" w:rsidP="00B173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Рекомендації комісії за результатами обговорення</w:t>
            </w:r>
          </w:p>
        </w:tc>
      </w:tr>
      <w:tr w:rsidR="003B0A63" w:rsidRPr="00130F08" w:rsidTr="00B173F3">
        <w:trPr>
          <w:trHeight w:val="413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A63" w:rsidRPr="00130F08" w:rsidRDefault="003B0A63" w:rsidP="00B17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вул. </w:t>
            </w:r>
            <w:r w:rsidRPr="00566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Крилова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A63" w:rsidRPr="00566FD0" w:rsidRDefault="003B0A63" w:rsidP="00B17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в</w:t>
            </w:r>
            <w:r w:rsidRPr="00566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Михайла Грушевського</w:t>
            </w:r>
          </w:p>
          <w:p w:rsidR="003B0A63" w:rsidRPr="00DA2DD6" w:rsidRDefault="003B0A63" w:rsidP="00B17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1CCD" w:rsidRDefault="00B51CCD" w:rsidP="00B173F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вшанування пам’яті видатних українців</w:t>
            </w:r>
          </w:p>
          <w:p w:rsidR="003B0A63" w:rsidRPr="00130F08" w:rsidRDefault="003B0A63" w:rsidP="00B173F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 Сергійович Грушевський (1866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66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1934)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566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українськийісторик, громадський та політичний діяч. Голова Центральної Ради Української Народної Республіки (1917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66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1918). Член Історичного товариства ім. Нестора-Літописця, член Чеської АН, почесний член Київського товариства старожитностей і мистецтв, багаторічний голова Наукового Товариства ім. Шевченка у Львові, завідувач кафедри історії Львівського університету, автор понад 2000 наукових праць.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63" w:rsidRPr="00566FD0" w:rsidRDefault="003B0A63" w:rsidP="00B17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566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Михайла Грушевського</w:t>
            </w:r>
          </w:p>
          <w:p w:rsidR="003B0A63" w:rsidRPr="00130F08" w:rsidRDefault="003B0A63" w:rsidP="00B17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0A63" w:rsidRPr="00130F08" w:rsidTr="00B173F3">
        <w:trPr>
          <w:trHeight w:val="95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A63" w:rsidRPr="00130F08" w:rsidRDefault="003B0A63" w:rsidP="00B17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A63" w:rsidRPr="002E4CDD" w:rsidRDefault="003B0A63" w:rsidP="00B17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в</w:t>
            </w:r>
            <w:r w:rsidRPr="00566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Дмитрівська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0A63" w:rsidRPr="00130F08" w:rsidRDefault="003B0A63" w:rsidP="00B173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A2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 назви села </w:t>
            </w:r>
            <w:proofErr w:type="spellStart"/>
            <w:r w:rsidRPr="00A2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Дмитрівка</w:t>
            </w:r>
            <w:proofErr w:type="spellEnd"/>
            <w:r w:rsidRPr="00A21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Краматорської міської громади Краматорського району Донецької області.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A63" w:rsidRPr="00130F08" w:rsidRDefault="003B0A63" w:rsidP="00B173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3B0A63" w:rsidRPr="00130F08" w:rsidRDefault="003B0A63" w:rsidP="003B0A63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форми</w:t>
      </w:r>
    </w:p>
    <w:p w:rsidR="003B0A63" w:rsidRPr="00130F08" w:rsidRDefault="003B0A63" w:rsidP="003B0A63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3B0A63" w:rsidRDefault="003B0A63" w:rsidP="003B0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ПРОГОЛОСУЙТЕ ОБРАВШИ ОДНУ З ОПЦІЙ</w:t>
      </w:r>
    </w:p>
    <w:p w:rsidR="003D72FA" w:rsidRDefault="003D72FA" w:rsidP="003B0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B0A63" w:rsidRPr="00566FD0" w:rsidRDefault="003B0A63" w:rsidP="003B0A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6F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вул. Михайла Грушевського</w:t>
      </w:r>
    </w:p>
    <w:p w:rsidR="003B0A63" w:rsidRPr="00566FD0" w:rsidRDefault="003B0A63" w:rsidP="003B0A6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6F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вул. Дмитрівська</w:t>
      </w:r>
    </w:p>
    <w:p w:rsidR="002C7645" w:rsidRDefault="002C7645"/>
    <w:sectPr w:rsidR="002C7645" w:rsidSect="003B0A63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933BD"/>
    <w:multiLevelType w:val="hybridMultilevel"/>
    <w:tmpl w:val="412A6F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5D4E"/>
    <w:rsid w:val="00251259"/>
    <w:rsid w:val="002B7AB4"/>
    <w:rsid w:val="002C7645"/>
    <w:rsid w:val="003B0A63"/>
    <w:rsid w:val="003D72FA"/>
    <w:rsid w:val="004E380C"/>
    <w:rsid w:val="008F5D4E"/>
    <w:rsid w:val="00A25CB2"/>
    <w:rsid w:val="00A52DBD"/>
    <w:rsid w:val="00B51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A63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A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Рита</dc:creator>
  <cp:keywords/>
  <dc:description/>
  <cp:lastModifiedBy>Приемная</cp:lastModifiedBy>
  <cp:revision>8</cp:revision>
  <dcterms:created xsi:type="dcterms:W3CDTF">2023-11-01T09:07:00Z</dcterms:created>
  <dcterms:modified xsi:type="dcterms:W3CDTF">2023-11-09T08:20:00Z</dcterms:modified>
</cp:coreProperties>
</file>